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FAF" w:rsidRDefault="00034FAF" w:rsidP="00034FAF">
      <w:pPr>
        <w:spacing w:after="0" w:line="240" w:lineRule="auto"/>
        <w:jc w:val="center"/>
        <w:rPr>
          <w:rFonts w:ascii="Times New Roman" w:hAnsi="Times New Roman"/>
          <w:b/>
          <w:sz w:val="32"/>
          <w:szCs w:val="32"/>
        </w:rPr>
      </w:pPr>
      <w:r>
        <w:rPr>
          <w:rFonts w:ascii="Times New Roman" w:hAnsi="Times New Roman"/>
          <w:b/>
          <w:sz w:val="32"/>
          <w:szCs w:val="32"/>
        </w:rPr>
        <w:t>КОМИТЕТ АДМИНИСТРАЦИИ ЗМЕИНОГОРСКОГО РАЙОНА АЛТАЙСКОГО КРАЯ ПО ОБРАЗОВАНИЮ</w:t>
      </w:r>
    </w:p>
    <w:p w:rsidR="00034FAF" w:rsidRDefault="00034FAF" w:rsidP="00034FAF">
      <w:pPr>
        <w:spacing w:after="0" w:line="240" w:lineRule="auto"/>
        <w:jc w:val="center"/>
        <w:rPr>
          <w:rFonts w:ascii="Times New Roman" w:hAnsi="Times New Roman"/>
          <w:b/>
          <w:sz w:val="32"/>
          <w:szCs w:val="32"/>
        </w:rPr>
      </w:pPr>
      <w:r>
        <w:rPr>
          <w:rFonts w:ascii="Times New Roman" w:hAnsi="Times New Roman"/>
          <w:b/>
          <w:sz w:val="32"/>
          <w:szCs w:val="32"/>
        </w:rPr>
        <w:t>И ДЕЛАМ МОЛОДЁЖИ</w:t>
      </w:r>
    </w:p>
    <w:p w:rsidR="00034FAF" w:rsidRDefault="00034FAF" w:rsidP="00034FAF">
      <w:pPr>
        <w:spacing w:after="0" w:line="240" w:lineRule="auto"/>
        <w:jc w:val="center"/>
        <w:rPr>
          <w:rFonts w:ascii="Times New Roman" w:hAnsi="Times New Roman"/>
          <w:b/>
          <w:sz w:val="32"/>
          <w:szCs w:val="32"/>
        </w:rPr>
      </w:pPr>
    </w:p>
    <w:p w:rsidR="00034FAF" w:rsidRDefault="00034FAF" w:rsidP="00034FAF">
      <w:pPr>
        <w:spacing w:after="0" w:line="240" w:lineRule="auto"/>
        <w:jc w:val="center"/>
        <w:rPr>
          <w:rFonts w:ascii="Times New Roman" w:hAnsi="Times New Roman"/>
          <w:b/>
          <w:sz w:val="32"/>
          <w:szCs w:val="32"/>
        </w:rPr>
      </w:pPr>
    </w:p>
    <w:p w:rsidR="00034FAF" w:rsidRDefault="00034FAF" w:rsidP="00034FAF">
      <w:pPr>
        <w:spacing w:after="0" w:line="240" w:lineRule="auto"/>
        <w:jc w:val="center"/>
        <w:rPr>
          <w:rFonts w:ascii="Times New Roman" w:hAnsi="Times New Roman"/>
          <w:b/>
          <w:sz w:val="32"/>
          <w:szCs w:val="32"/>
        </w:rPr>
      </w:pPr>
    </w:p>
    <w:p w:rsidR="00034FAF" w:rsidRDefault="00034FAF" w:rsidP="00034FAF">
      <w:pPr>
        <w:spacing w:after="0" w:line="240" w:lineRule="auto"/>
        <w:jc w:val="center"/>
        <w:rPr>
          <w:rFonts w:ascii="Times New Roman" w:hAnsi="Times New Roman"/>
          <w:b/>
          <w:sz w:val="32"/>
          <w:szCs w:val="32"/>
        </w:rPr>
      </w:pPr>
    </w:p>
    <w:p w:rsidR="00034FAF" w:rsidRDefault="00034FAF" w:rsidP="00034FAF">
      <w:pPr>
        <w:spacing w:after="0" w:line="240" w:lineRule="auto"/>
        <w:jc w:val="center"/>
        <w:rPr>
          <w:rFonts w:ascii="Times New Roman" w:hAnsi="Times New Roman"/>
          <w:b/>
          <w:sz w:val="32"/>
          <w:szCs w:val="32"/>
        </w:rPr>
      </w:pPr>
    </w:p>
    <w:p w:rsidR="00034FAF" w:rsidRDefault="00034FAF" w:rsidP="00034FAF">
      <w:pPr>
        <w:spacing w:after="0" w:line="240" w:lineRule="auto"/>
        <w:jc w:val="center"/>
        <w:rPr>
          <w:rFonts w:ascii="Times New Roman" w:hAnsi="Times New Roman"/>
          <w:b/>
          <w:sz w:val="32"/>
          <w:szCs w:val="32"/>
        </w:rPr>
      </w:pPr>
    </w:p>
    <w:p w:rsidR="00034FAF" w:rsidRDefault="00034FAF" w:rsidP="00034FAF">
      <w:pPr>
        <w:spacing w:after="0" w:line="240" w:lineRule="auto"/>
        <w:jc w:val="center"/>
        <w:rPr>
          <w:rFonts w:ascii="Times New Roman" w:hAnsi="Times New Roman"/>
          <w:b/>
          <w:sz w:val="32"/>
          <w:szCs w:val="32"/>
        </w:rPr>
      </w:pPr>
      <w:r>
        <w:rPr>
          <w:rFonts w:ascii="Times New Roman" w:hAnsi="Times New Roman"/>
          <w:b/>
          <w:sz w:val="32"/>
          <w:szCs w:val="32"/>
        </w:rPr>
        <w:t xml:space="preserve">ИТОГИ </w:t>
      </w:r>
    </w:p>
    <w:p w:rsidR="00034FAF" w:rsidRDefault="00034FAF" w:rsidP="00034FAF">
      <w:pPr>
        <w:spacing w:after="0" w:line="240" w:lineRule="auto"/>
        <w:jc w:val="center"/>
        <w:rPr>
          <w:rFonts w:ascii="Times New Roman" w:hAnsi="Times New Roman"/>
          <w:b/>
          <w:sz w:val="32"/>
          <w:szCs w:val="32"/>
        </w:rPr>
      </w:pPr>
      <w:r>
        <w:rPr>
          <w:rFonts w:ascii="Times New Roman" w:hAnsi="Times New Roman"/>
          <w:b/>
          <w:sz w:val="32"/>
          <w:szCs w:val="32"/>
        </w:rPr>
        <w:t>РАЗВИТИЯ СИСТЕМЫ ОБРАЗОВАНИЯ</w:t>
      </w:r>
    </w:p>
    <w:p w:rsidR="00034FAF" w:rsidRDefault="00034FAF" w:rsidP="00034FAF">
      <w:pPr>
        <w:spacing w:after="0" w:line="240" w:lineRule="auto"/>
        <w:jc w:val="center"/>
        <w:rPr>
          <w:rFonts w:ascii="Times New Roman" w:hAnsi="Times New Roman"/>
          <w:b/>
          <w:sz w:val="32"/>
          <w:szCs w:val="32"/>
        </w:rPr>
      </w:pPr>
      <w:r>
        <w:rPr>
          <w:rFonts w:ascii="Times New Roman" w:hAnsi="Times New Roman"/>
          <w:b/>
          <w:sz w:val="32"/>
          <w:szCs w:val="32"/>
        </w:rPr>
        <w:t>ЗМЕИНОГОРСКОГО РАЙОНА</w:t>
      </w:r>
    </w:p>
    <w:p w:rsidR="00034FAF" w:rsidRDefault="00034FAF" w:rsidP="00034FAF">
      <w:pPr>
        <w:spacing w:after="0" w:line="240" w:lineRule="auto"/>
        <w:jc w:val="center"/>
        <w:rPr>
          <w:rFonts w:ascii="Times New Roman" w:hAnsi="Times New Roman"/>
          <w:b/>
          <w:sz w:val="32"/>
          <w:szCs w:val="32"/>
        </w:rPr>
      </w:pPr>
      <w:r>
        <w:rPr>
          <w:rFonts w:ascii="Times New Roman" w:hAnsi="Times New Roman"/>
          <w:b/>
          <w:sz w:val="32"/>
          <w:szCs w:val="32"/>
        </w:rPr>
        <w:t>за 2022-2023 учебный год</w:t>
      </w:r>
    </w:p>
    <w:p w:rsidR="00034FAF" w:rsidRDefault="00034FAF" w:rsidP="00034FAF">
      <w:pPr>
        <w:spacing w:after="0" w:line="240" w:lineRule="auto"/>
        <w:jc w:val="center"/>
        <w:rPr>
          <w:rFonts w:ascii="Times New Roman" w:hAnsi="Times New Roman"/>
          <w:b/>
          <w:sz w:val="32"/>
          <w:szCs w:val="32"/>
        </w:rPr>
      </w:pPr>
    </w:p>
    <w:p w:rsidR="00034FAF" w:rsidRDefault="00034FAF" w:rsidP="00034FAF">
      <w:pPr>
        <w:spacing w:after="0" w:line="240" w:lineRule="auto"/>
        <w:jc w:val="center"/>
        <w:rPr>
          <w:rFonts w:ascii="Times New Roman" w:hAnsi="Times New Roman"/>
          <w:b/>
          <w:i/>
          <w:sz w:val="32"/>
          <w:szCs w:val="32"/>
        </w:rPr>
      </w:pPr>
      <w:r>
        <w:rPr>
          <w:rFonts w:ascii="Times New Roman" w:hAnsi="Times New Roman"/>
          <w:b/>
          <w:i/>
          <w:sz w:val="32"/>
          <w:szCs w:val="32"/>
        </w:rPr>
        <w:t>публичный доклад</w:t>
      </w:r>
    </w:p>
    <w:p w:rsidR="00034FAF" w:rsidRDefault="00034FAF" w:rsidP="00034FAF">
      <w:pPr>
        <w:spacing w:after="0" w:line="240" w:lineRule="auto"/>
        <w:jc w:val="center"/>
        <w:rPr>
          <w:rFonts w:ascii="Times New Roman" w:hAnsi="Times New Roman"/>
          <w:b/>
          <w:sz w:val="32"/>
          <w:szCs w:val="32"/>
        </w:rPr>
      </w:pPr>
    </w:p>
    <w:p w:rsidR="00034FAF" w:rsidRDefault="00034FAF" w:rsidP="00034FAF">
      <w:pPr>
        <w:spacing w:after="0" w:line="240" w:lineRule="auto"/>
        <w:jc w:val="center"/>
        <w:rPr>
          <w:rFonts w:ascii="Times New Roman" w:hAnsi="Times New Roman"/>
          <w:b/>
          <w:sz w:val="32"/>
          <w:szCs w:val="32"/>
        </w:rPr>
      </w:pPr>
    </w:p>
    <w:p w:rsidR="00034FAF" w:rsidRDefault="00034FAF" w:rsidP="00034FAF">
      <w:pPr>
        <w:spacing w:after="0" w:line="240" w:lineRule="auto"/>
        <w:jc w:val="center"/>
        <w:rPr>
          <w:rFonts w:ascii="Times New Roman" w:hAnsi="Times New Roman"/>
          <w:b/>
          <w:sz w:val="32"/>
          <w:szCs w:val="32"/>
        </w:rPr>
      </w:pPr>
    </w:p>
    <w:p w:rsidR="00034FAF" w:rsidRDefault="00034FAF" w:rsidP="00034FAF">
      <w:pPr>
        <w:spacing w:after="0" w:line="240" w:lineRule="auto"/>
        <w:jc w:val="center"/>
        <w:rPr>
          <w:rFonts w:ascii="Times New Roman" w:hAnsi="Times New Roman"/>
          <w:b/>
          <w:sz w:val="32"/>
          <w:szCs w:val="32"/>
        </w:rPr>
      </w:pPr>
    </w:p>
    <w:p w:rsidR="00034FAF" w:rsidRDefault="00034FAF" w:rsidP="00034FAF">
      <w:pPr>
        <w:spacing w:after="0" w:line="240" w:lineRule="auto"/>
        <w:jc w:val="center"/>
        <w:rPr>
          <w:rFonts w:ascii="Times New Roman" w:hAnsi="Times New Roman"/>
          <w:b/>
          <w:sz w:val="32"/>
          <w:szCs w:val="32"/>
        </w:rPr>
      </w:pPr>
    </w:p>
    <w:p w:rsidR="00034FAF" w:rsidRDefault="00034FAF" w:rsidP="00034FAF">
      <w:pPr>
        <w:spacing w:after="0" w:line="240" w:lineRule="auto"/>
        <w:jc w:val="center"/>
        <w:rPr>
          <w:rFonts w:ascii="Times New Roman" w:hAnsi="Times New Roman"/>
          <w:b/>
          <w:sz w:val="32"/>
          <w:szCs w:val="32"/>
        </w:rPr>
      </w:pPr>
    </w:p>
    <w:p w:rsidR="00034FAF" w:rsidRDefault="00034FAF" w:rsidP="00034FAF">
      <w:pPr>
        <w:spacing w:after="0" w:line="240" w:lineRule="auto"/>
        <w:jc w:val="center"/>
        <w:rPr>
          <w:rFonts w:ascii="Times New Roman" w:hAnsi="Times New Roman"/>
          <w:b/>
          <w:sz w:val="32"/>
          <w:szCs w:val="32"/>
        </w:rPr>
      </w:pPr>
    </w:p>
    <w:p w:rsidR="00034FAF" w:rsidRDefault="00034FAF" w:rsidP="00034FAF">
      <w:pPr>
        <w:spacing w:after="0" w:line="240" w:lineRule="auto"/>
        <w:jc w:val="center"/>
        <w:rPr>
          <w:rFonts w:ascii="Times New Roman" w:hAnsi="Times New Roman"/>
          <w:b/>
          <w:sz w:val="32"/>
          <w:szCs w:val="32"/>
        </w:rPr>
      </w:pPr>
    </w:p>
    <w:p w:rsidR="00034FAF" w:rsidRDefault="00034FAF" w:rsidP="00034FAF">
      <w:pPr>
        <w:spacing w:after="0" w:line="240" w:lineRule="auto"/>
        <w:jc w:val="center"/>
        <w:rPr>
          <w:rFonts w:ascii="Times New Roman" w:hAnsi="Times New Roman"/>
          <w:b/>
          <w:sz w:val="32"/>
          <w:szCs w:val="32"/>
        </w:rPr>
      </w:pPr>
    </w:p>
    <w:p w:rsidR="00034FAF" w:rsidRDefault="00034FAF" w:rsidP="00034FAF">
      <w:pPr>
        <w:spacing w:after="0" w:line="240" w:lineRule="auto"/>
        <w:jc w:val="center"/>
        <w:rPr>
          <w:rFonts w:ascii="Times New Roman" w:hAnsi="Times New Roman"/>
          <w:b/>
          <w:sz w:val="32"/>
          <w:szCs w:val="32"/>
        </w:rPr>
      </w:pPr>
    </w:p>
    <w:p w:rsidR="00034FAF" w:rsidRDefault="00034FAF" w:rsidP="00034FAF">
      <w:pPr>
        <w:spacing w:after="0" w:line="240" w:lineRule="auto"/>
        <w:jc w:val="center"/>
        <w:rPr>
          <w:rFonts w:ascii="Times New Roman" w:hAnsi="Times New Roman"/>
          <w:b/>
          <w:sz w:val="32"/>
          <w:szCs w:val="32"/>
        </w:rPr>
      </w:pPr>
    </w:p>
    <w:p w:rsidR="00034FAF" w:rsidRDefault="00034FAF" w:rsidP="00034FAF">
      <w:pPr>
        <w:spacing w:after="0" w:line="240" w:lineRule="auto"/>
        <w:jc w:val="center"/>
        <w:rPr>
          <w:rFonts w:ascii="Times New Roman" w:hAnsi="Times New Roman"/>
          <w:b/>
          <w:sz w:val="32"/>
          <w:szCs w:val="32"/>
        </w:rPr>
      </w:pPr>
    </w:p>
    <w:p w:rsidR="00034FAF" w:rsidRDefault="00034FAF" w:rsidP="00034FAF">
      <w:pPr>
        <w:spacing w:after="0" w:line="240" w:lineRule="auto"/>
        <w:jc w:val="center"/>
        <w:rPr>
          <w:rFonts w:ascii="Times New Roman" w:hAnsi="Times New Roman"/>
          <w:b/>
          <w:sz w:val="32"/>
          <w:szCs w:val="32"/>
        </w:rPr>
      </w:pPr>
    </w:p>
    <w:p w:rsidR="00034FAF" w:rsidRDefault="00034FAF" w:rsidP="00034FAF">
      <w:pPr>
        <w:spacing w:after="0" w:line="240" w:lineRule="auto"/>
        <w:jc w:val="center"/>
        <w:rPr>
          <w:rFonts w:ascii="Times New Roman" w:hAnsi="Times New Roman"/>
          <w:b/>
          <w:sz w:val="32"/>
          <w:szCs w:val="32"/>
        </w:rPr>
      </w:pPr>
    </w:p>
    <w:p w:rsidR="00034FAF" w:rsidRDefault="00034FAF" w:rsidP="00034FAF">
      <w:pPr>
        <w:spacing w:after="0" w:line="240" w:lineRule="auto"/>
        <w:jc w:val="center"/>
        <w:rPr>
          <w:rFonts w:ascii="Times New Roman" w:hAnsi="Times New Roman"/>
          <w:b/>
          <w:sz w:val="32"/>
          <w:szCs w:val="32"/>
        </w:rPr>
      </w:pPr>
    </w:p>
    <w:p w:rsidR="00034FAF" w:rsidRDefault="00034FAF" w:rsidP="00034FAF">
      <w:pPr>
        <w:spacing w:after="0" w:line="240" w:lineRule="auto"/>
        <w:jc w:val="center"/>
        <w:rPr>
          <w:rFonts w:ascii="Times New Roman" w:hAnsi="Times New Roman"/>
          <w:b/>
          <w:sz w:val="32"/>
          <w:szCs w:val="32"/>
        </w:rPr>
      </w:pPr>
    </w:p>
    <w:p w:rsidR="00034FAF" w:rsidRDefault="00034FAF" w:rsidP="00034FAF">
      <w:pPr>
        <w:spacing w:after="0" w:line="240" w:lineRule="auto"/>
        <w:jc w:val="center"/>
        <w:rPr>
          <w:rFonts w:ascii="Times New Roman" w:hAnsi="Times New Roman"/>
          <w:b/>
          <w:sz w:val="32"/>
          <w:szCs w:val="32"/>
        </w:rPr>
      </w:pPr>
    </w:p>
    <w:p w:rsidR="00034FAF" w:rsidRDefault="00034FAF" w:rsidP="00034FAF">
      <w:pPr>
        <w:spacing w:after="0" w:line="240" w:lineRule="auto"/>
        <w:jc w:val="center"/>
        <w:rPr>
          <w:rFonts w:ascii="Times New Roman" w:hAnsi="Times New Roman"/>
          <w:b/>
          <w:sz w:val="32"/>
          <w:szCs w:val="32"/>
        </w:rPr>
      </w:pPr>
    </w:p>
    <w:p w:rsidR="00034FAF" w:rsidRDefault="00034FAF" w:rsidP="00034FAF">
      <w:pPr>
        <w:spacing w:after="0" w:line="240" w:lineRule="auto"/>
        <w:jc w:val="center"/>
        <w:rPr>
          <w:rFonts w:ascii="Times New Roman" w:hAnsi="Times New Roman"/>
          <w:b/>
          <w:sz w:val="32"/>
          <w:szCs w:val="32"/>
        </w:rPr>
      </w:pPr>
    </w:p>
    <w:p w:rsidR="00034FAF" w:rsidRDefault="00034FAF" w:rsidP="00034FAF">
      <w:pPr>
        <w:spacing w:after="0" w:line="240" w:lineRule="auto"/>
        <w:jc w:val="center"/>
        <w:rPr>
          <w:rFonts w:ascii="Times New Roman" w:hAnsi="Times New Roman"/>
          <w:b/>
          <w:sz w:val="32"/>
          <w:szCs w:val="32"/>
        </w:rPr>
      </w:pPr>
    </w:p>
    <w:p w:rsidR="00034FAF" w:rsidRDefault="00034FAF" w:rsidP="00034FAF">
      <w:pPr>
        <w:spacing w:after="0" w:line="240" w:lineRule="auto"/>
        <w:jc w:val="center"/>
        <w:rPr>
          <w:rFonts w:ascii="Times New Roman" w:hAnsi="Times New Roman"/>
          <w:b/>
          <w:sz w:val="32"/>
          <w:szCs w:val="32"/>
        </w:rPr>
      </w:pPr>
      <w:r>
        <w:rPr>
          <w:rFonts w:ascii="Times New Roman" w:hAnsi="Times New Roman"/>
          <w:b/>
          <w:sz w:val="32"/>
          <w:szCs w:val="32"/>
        </w:rPr>
        <w:t>ЗМЕИНОГОРСК</w:t>
      </w:r>
    </w:p>
    <w:p w:rsidR="00034FAF" w:rsidRDefault="00034FAF" w:rsidP="00034FAF">
      <w:pPr>
        <w:spacing w:after="0" w:line="240" w:lineRule="auto"/>
        <w:jc w:val="center"/>
        <w:rPr>
          <w:rFonts w:ascii="Times New Roman" w:hAnsi="Times New Roman"/>
          <w:b/>
          <w:sz w:val="32"/>
          <w:szCs w:val="32"/>
        </w:rPr>
      </w:pPr>
      <w:r>
        <w:rPr>
          <w:rFonts w:ascii="Times New Roman" w:hAnsi="Times New Roman"/>
          <w:b/>
          <w:sz w:val="32"/>
          <w:szCs w:val="32"/>
        </w:rPr>
        <w:t>2023</w:t>
      </w:r>
    </w:p>
    <w:p w:rsidR="00034FAF" w:rsidRDefault="00034FAF" w:rsidP="00034FAF">
      <w:pPr>
        <w:pStyle w:val="15"/>
        <w:spacing w:after="0" w:line="240" w:lineRule="auto"/>
        <w:ind w:firstLine="709"/>
        <w:jc w:val="center"/>
        <w:rPr>
          <w:rFonts w:ascii="Times New Roman" w:hAnsi="Times New Roman"/>
          <w:b/>
          <w:sz w:val="24"/>
          <w:szCs w:val="24"/>
        </w:rPr>
      </w:pPr>
      <w:r>
        <w:rPr>
          <w:rFonts w:ascii="Times New Roman" w:hAnsi="Times New Roman"/>
          <w:b/>
          <w:sz w:val="32"/>
          <w:szCs w:val="32"/>
        </w:rPr>
        <w:br w:type="page"/>
      </w:r>
      <w:r>
        <w:rPr>
          <w:rFonts w:ascii="Times New Roman" w:hAnsi="Times New Roman"/>
          <w:b/>
          <w:sz w:val="24"/>
          <w:szCs w:val="24"/>
        </w:rPr>
        <w:lastRenderedPageBreak/>
        <w:t>Введение</w:t>
      </w:r>
    </w:p>
    <w:p w:rsidR="00034FAF" w:rsidRDefault="00034FAF" w:rsidP="00034FAF">
      <w:pPr>
        <w:pStyle w:val="15"/>
        <w:spacing w:after="0" w:line="240" w:lineRule="auto"/>
        <w:ind w:firstLine="709"/>
        <w:jc w:val="center"/>
        <w:rPr>
          <w:rFonts w:ascii="Times New Roman" w:hAnsi="Times New Roman"/>
          <w:sz w:val="24"/>
          <w:szCs w:val="24"/>
        </w:rPr>
      </w:pPr>
    </w:p>
    <w:p w:rsidR="00034FAF" w:rsidRDefault="00DD3547" w:rsidP="00034FAF">
      <w:pPr>
        <w:pStyle w:val="15"/>
        <w:spacing w:after="0" w:line="240" w:lineRule="auto"/>
        <w:ind w:firstLine="709"/>
        <w:jc w:val="both"/>
        <w:rPr>
          <w:rFonts w:ascii="Times New Roman" w:hAnsi="Times New Roman"/>
          <w:sz w:val="24"/>
          <w:szCs w:val="24"/>
        </w:rPr>
      </w:pPr>
      <w:r>
        <w:rPr>
          <w:rFonts w:ascii="Times New Roman" w:hAnsi="Times New Roman"/>
          <w:sz w:val="24"/>
          <w:szCs w:val="24"/>
        </w:rPr>
        <w:t>В 2022-2023</w:t>
      </w:r>
      <w:r w:rsidR="00034FAF">
        <w:rPr>
          <w:rFonts w:ascii="Times New Roman" w:hAnsi="Times New Roman"/>
          <w:sz w:val="24"/>
          <w:szCs w:val="24"/>
        </w:rPr>
        <w:t xml:space="preserve"> учебном году стратегические цели и задачи системы образования </w:t>
      </w:r>
      <w:proofErr w:type="spellStart"/>
      <w:r w:rsidR="00034FAF">
        <w:rPr>
          <w:rFonts w:ascii="Times New Roman" w:hAnsi="Times New Roman"/>
          <w:sz w:val="24"/>
          <w:szCs w:val="24"/>
        </w:rPr>
        <w:t>Змеиногорского</w:t>
      </w:r>
      <w:proofErr w:type="spellEnd"/>
      <w:r w:rsidR="00034FAF">
        <w:rPr>
          <w:rFonts w:ascii="Times New Roman" w:hAnsi="Times New Roman"/>
          <w:sz w:val="24"/>
          <w:szCs w:val="24"/>
        </w:rPr>
        <w:t xml:space="preserve"> района определялись в соответствии с федеральным </w:t>
      </w:r>
      <w:r>
        <w:rPr>
          <w:rFonts w:ascii="Times New Roman" w:hAnsi="Times New Roman"/>
          <w:sz w:val="24"/>
          <w:szCs w:val="24"/>
        </w:rPr>
        <w:t>и региональным проектами в рамках национального проекта «Образование»</w:t>
      </w:r>
      <w:r w:rsidR="00034FAF">
        <w:rPr>
          <w:rFonts w:ascii="Times New Roman" w:hAnsi="Times New Roman"/>
          <w:sz w:val="24"/>
          <w:szCs w:val="24"/>
        </w:rPr>
        <w:t xml:space="preserve">. </w:t>
      </w:r>
    </w:p>
    <w:p w:rsidR="00034FAF" w:rsidRDefault="00034FAF" w:rsidP="00034FAF">
      <w:pPr>
        <w:spacing w:after="0" w:line="240" w:lineRule="auto"/>
        <w:ind w:firstLine="708"/>
        <w:jc w:val="both"/>
        <w:rPr>
          <w:rFonts w:ascii="Times New Roman" w:hAnsi="Times New Roman"/>
          <w:sz w:val="24"/>
          <w:szCs w:val="24"/>
        </w:rPr>
      </w:pPr>
      <w:r>
        <w:rPr>
          <w:rFonts w:ascii="Times New Roman" w:hAnsi="Times New Roman"/>
          <w:sz w:val="24"/>
          <w:szCs w:val="24"/>
        </w:rPr>
        <w:t xml:space="preserve">В указе Президента Российской Федерации </w:t>
      </w:r>
      <w:proofErr w:type="spellStart"/>
      <w:r>
        <w:rPr>
          <w:rFonts w:ascii="Times New Roman" w:hAnsi="Times New Roman"/>
          <w:sz w:val="24"/>
          <w:szCs w:val="24"/>
        </w:rPr>
        <w:t>В.В.Путина</w:t>
      </w:r>
      <w:proofErr w:type="spellEnd"/>
      <w:r>
        <w:rPr>
          <w:rFonts w:ascii="Times New Roman" w:hAnsi="Times New Roman"/>
          <w:sz w:val="24"/>
          <w:szCs w:val="24"/>
        </w:rPr>
        <w:t xml:space="preserve"> «О национальных целях развития</w:t>
      </w:r>
      <w:r w:rsidR="00DD3547">
        <w:rPr>
          <w:rFonts w:ascii="Times New Roman" w:hAnsi="Times New Roman"/>
          <w:sz w:val="24"/>
          <w:szCs w:val="24"/>
        </w:rPr>
        <w:t xml:space="preserve"> </w:t>
      </w:r>
      <w:r>
        <w:rPr>
          <w:rFonts w:ascii="Times New Roman" w:hAnsi="Times New Roman"/>
          <w:sz w:val="24"/>
          <w:szCs w:val="24"/>
        </w:rPr>
        <w:t>Российской Федерации на период до 2030 года» обозначены новые стратегические ориентиры развития образования Российской Федерации. Все обозначенные в указе президента цели нашли свое отражения в Национальном проекте «Образование». Поставлена главная цель обеспечения конкурентоспособности российского образования и вхождения Российской Федерации «в число 10 ведущих стран мира по качеству образования», обозначена задача формирования «эффективной системы выявления, поддержки и развития способностей и талантов». В национальном проекте «Образование» задачи сформулированы таким образом, что затрагивают все слои общества от возраста детей раннего дошкольного возраста до непрерывного образования взрослых работающих людей.</w:t>
      </w:r>
    </w:p>
    <w:p w:rsidR="00034FAF" w:rsidRDefault="00034FAF" w:rsidP="00034FAF">
      <w:pPr>
        <w:spacing w:after="0" w:line="240" w:lineRule="auto"/>
        <w:ind w:firstLine="360"/>
        <w:jc w:val="both"/>
        <w:rPr>
          <w:rFonts w:ascii="Times New Roman" w:hAnsi="Times New Roman"/>
          <w:sz w:val="24"/>
          <w:szCs w:val="24"/>
        </w:rPr>
      </w:pPr>
      <w:r>
        <w:rPr>
          <w:rFonts w:ascii="Times New Roman" w:hAnsi="Times New Roman"/>
          <w:sz w:val="24"/>
          <w:szCs w:val="24"/>
        </w:rPr>
        <w:t xml:space="preserve">На региональном уровне национальный проект «Образование» нашел свое отражение в программе Губернатора Алтайского края Виктора Петровича Томенко «Энергия развития». В ней сформулированы 10 региональных проектов, над реализацией которых системе образования Алтайского края и </w:t>
      </w:r>
      <w:proofErr w:type="spellStart"/>
      <w:r>
        <w:rPr>
          <w:rFonts w:ascii="Times New Roman" w:hAnsi="Times New Roman"/>
          <w:sz w:val="24"/>
          <w:szCs w:val="24"/>
        </w:rPr>
        <w:t>Змеиногорского</w:t>
      </w:r>
      <w:proofErr w:type="spellEnd"/>
      <w:r>
        <w:rPr>
          <w:rFonts w:ascii="Times New Roman" w:hAnsi="Times New Roman"/>
          <w:sz w:val="24"/>
          <w:szCs w:val="24"/>
        </w:rPr>
        <w:t xml:space="preserve"> района, в том числе, предстоит работать до 2024 года. </w:t>
      </w:r>
    </w:p>
    <w:p w:rsidR="00DD3547" w:rsidRDefault="00DD3547" w:rsidP="00DD3547">
      <w:pPr>
        <w:pStyle w:val="15"/>
        <w:spacing w:after="0" w:line="240" w:lineRule="auto"/>
        <w:ind w:firstLine="709"/>
        <w:jc w:val="both"/>
        <w:rPr>
          <w:rFonts w:ascii="Times New Roman" w:hAnsi="Times New Roman"/>
          <w:sz w:val="24"/>
          <w:szCs w:val="24"/>
        </w:rPr>
      </w:pPr>
      <w:r>
        <w:rPr>
          <w:rFonts w:ascii="Times New Roman" w:hAnsi="Times New Roman"/>
          <w:sz w:val="24"/>
          <w:szCs w:val="24"/>
        </w:rPr>
        <w:t xml:space="preserve">Основные направления развития системы образования </w:t>
      </w:r>
      <w:proofErr w:type="spellStart"/>
      <w:r>
        <w:rPr>
          <w:rFonts w:ascii="Times New Roman" w:hAnsi="Times New Roman"/>
          <w:sz w:val="24"/>
          <w:szCs w:val="24"/>
        </w:rPr>
        <w:t>Змеиногорского</w:t>
      </w:r>
      <w:proofErr w:type="spellEnd"/>
      <w:r>
        <w:rPr>
          <w:rFonts w:ascii="Times New Roman" w:hAnsi="Times New Roman"/>
          <w:sz w:val="24"/>
          <w:szCs w:val="24"/>
        </w:rPr>
        <w:t xml:space="preserve"> района в 2022-2023 учебном году были отражены в муниципальной программе «Развитие образования и молодежной политики в Змеиногорском районе» на 2021-2025 годы, главная цель которой - обеспечение условий для модернизации районной системы образования и удовлетворения потребностей граждан в доступном и качественном образовании. </w:t>
      </w:r>
    </w:p>
    <w:p w:rsidR="00034FAF" w:rsidRDefault="00034FAF" w:rsidP="00034FAF">
      <w:pPr>
        <w:pStyle w:val="Default"/>
        <w:ind w:firstLine="567"/>
        <w:jc w:val="both"/>
        <w:rPr>
          <w:color w:val="auto"/>
        </w:rPr>
      </w:pPr>
      <w:r>
        <w:rPr>
          <w:color w:val="auto"/>
        </w:rPr>
        <w:t xml:space="preserve">Комитетом Администрации </w:t>
      </w:r>
      <w:proofErr w:type="spellStart"/>
      <w:r>
        <w:rPr>
          <w:color w:val="auto"/>
        </w:rPr>
        <w:t>Змеиногорского</w:t>
      </w:r>
      <w:proofErr w:type="spellEnd"/>
      <w:r>
        <w:rPr>
          <w:color w:val="auto"/>
        </w:rPr>
        <w:t xml:space="preserve"> района по образованию и делам молодежи, администрациями образовательных учреждений в 2021-2022 учебном году проведена определённая работа, позволяющая дать оценку степени достижения поставленных задач на статистическом и информационно-аналитическом материале, представленном в настоящем Публичном докладе.</w:t>
      </w:r>
    </w:p>
    <w:p w:rsidR="00034FAF" w:rsidRDefault="00034FAF" w:rsidP="00034FAF">
      <w:pPr>
        <w:pStyle w:val="Default"/>
        <w:ind w:firstLine="567"/>
        <w:jc w:val="both"/>
        <w:rPr>
          <w:color w:val="auto"/>
        </w:rPr>
      </w:pPr>
    </w:p>
    <w:p w:rsidR="00034FAF" w:rsidRDefault="00034FAF" w:rsidP="00034FAF">
      <w:pPr>
        <w:pStyle w:val="a6"/>
        <w:shd w:val="clear" w:color="auto" w:fill="FFFFFF"/>
        <w:spacing w:before="0" w:after="0"/>
        <w:ind w:firstLine="709"/>
        <w:jc w:val="center"/>
        <w:rPr>
          <w:rFonts w:ascii="Times New Roman" w:hAnsi="Times New Roman"/>
          <w:b/>
          <w:sz w:val="24"/>
          <w:szCs w:val="24"/>
          <w:lang w:eastAsia="ru-RU"/>
        </w:rPr>
      </w:pPr>
      <w:r>
        <w:rPr>
          <w:rFonts w:ascii="Times New Roman" w:hAnsi="Times New Roman"/>
          <w:b/>
          <w:sz w:val="24"/>
          <w:szCs w:val="24"/>
          <w:lang w:eastAsia="ru-RU"/>
        </w:rPr>
        <w:t>Дошкольное образование</w:t>
      </w:r>
    </w:p>
    <w:p w:rsidR="00DD3547" w:rsidRPr="005776E0" w:rsidRDefault="00DD3547" w:rsidP="00DD3547">
      <w:pPr>
        <w:pStyle w:val="a6"/>
        <w:shd w:val="clear" w:color="auto" w:fill="FFFFFF"/>
        <w:spacing w:before="0" w:after="0"/>
        <w:ind w:firstLine="709"/>
        <w:jc w:val="both"/>
        <w:rPr>
          <w:rFonts w:ascii="Times New Roman" w:hAnsi="Times New Roman"/>
          <w:color w:val="000000" w:themeColor="text1"/>
          <w:sz w:val="24"/>
          <w:szCs w:val="24"/>
        </w:rPr>
      </w:pPr>
      <w:r w:rsidRPr="005776E0">
        <w:rPr>
          <w:rFonts w:ascii="Times New Roman" w:hAnsi="Times New Roman"/>
          <w:color w:val="000000" w:themeColor="text1"/>
          <w:sz w:val="24"/>
          <w:szCs w:val="24"/>
        </w:rPr>
        <w:t xml:space="preserve">В Змеиногорском районе действуют 12 </w:t>
      </w:r>
      <w:r>
        <w:rPr>
          <w:rFonts w:ascii="Times New Roman" w:hAnsi="Times New Roman"/>
          <w:color w:val="000000" w:themeColor="text1"/>
          <w:sz w:val="24"/>
          <w:szCs w:val="24"/>
        </w:rPr>
        <w:t>дошкольных образовательных учреждений</w:t>
      </w:r>
      <w:r w:rsidRPr="005776E0">
        <w:rPr>
          <w:rFonts w:ascii="Times New Roman" w:hAnsi="Times New Roman"/>
          <w:color w:val="000000" w:themeColor="text1"/>
          <w:sz w:val="24"/>
          <w:szCs w:val="24"/>
        </w:rPr>
        <w:t>, из них 2 юридические лица</w:t>
      </w:r>
      <w:r>
        <w:rPr>
          <w:rFonts w:ascii="Times New Roman" w:hAnsi="Times New Roman"/>
          <w:color w:val="000000" w:themeColor="text1"/>
          <w:sz w:val="24"/>
          <w:szCs w:val="24"/>
        </w:rPr>
        <w:t xml:space="preserve"> (МБДОУ Барановский детский сад «Солнышко» и МБДОУ </w:t>
      </w:r>
      <w:proofErr w:type="spellStart"/>
      <w:r>
        <w:rPr>
          <w:rFonts w:ascii="Times New Roman" w:hAnsi="Times New Roman"/>
          <w:color w:val="000000" w:themeColor="text1"/>
          <w:sz w:val="24"/>
          <w:szCs w:val="24"/>
        </w:rPr>
        <w:t>Змеиногорский</w:t>
      </w:r>
      <w:proofErr w:type="spellEnd"/>
      <w:r>
        <w:rPr>
          <w:rFonts w:ascii="Times New Roman" w:hAnsi="Times New Roman"/>
          <w:color w:val="000000" w:themeColor="text1"/>
          <w:sz w:val="24"/>
          <w:szCs w:val="24"/>
        </w:rPr>
        <w:t xml:space="preserve"> детский сад «Радуга» в двух корпусах).</w:t>
      </w:r>
      <w:r w:rsidRPr="005776E0">
        <w:rPr>
          <w:rFonts w:ascii="Times New Roman" w:hAnsi="Times New Roman"/>
          <w:color w:val="000000" w:themeColor="text1"/>
          <w:sz w:val="24"/>
          <w:szCs w:val="24"/>
        </w:rPr>
        <w:t xml:space="preserve"> 9 дошкольных учреждений расположены в сельской местности. Из общего числа сельских детских садов более 60 % являются малокомплектными.</w:t>
      </w:r>
    </w:p>
    <w:p w:rsidR="00DD3547" w:rsidRPr="004E1F58" w:rsidRDefault="00DD3547" w:rsidP="00DD3547">
      <w:pPr>
        <w:pStyle w:val="a6"/>
        <w:shd w:val="clear" w:color="auto" w:fill="FFFFFF"/>
        <w:spacing w:before="0" w:after="0"/>
        <w:ind w:firstLine="709"/>
        <w:jc w:val="both"/>
        <w:rPr>
          <w:rFonts w:ascii="Times New Roman" w:hAnsi="Times New Roman"/>
          <w:color w:val="FF0000"/>
          <w:sz w:val="24"/>
          <w:szCs w:val="24"/>
        </w:rPr>
      </w:pPr>
      <w:r>
        <w:rPr>
          <w:rFonts w:ascii="Times New Roman" w:hAnsi="Times New Roman"/>
          <w:color w:val="000000" w:themeColor="text1"/>
          <w:sz w:val="24"/>
          <w:szCs w:val="24"/>
        </w:rPr>
        <w:t>На сегодняшний день 590</w:t>
      </w:r>
      <w:r w:rsidRPr="005776E0">
        <w:rPr>
          <w:rFonts w:ascii="Times New Roman" w:hAnsi="Times New Roman"/>
          <w:color w:val="000000" w:themeColor="text1"/>
          <w:sz w:val="24"/>
          <w:szCs w:val="24"/>
        </w:rPr>
        <w:t xml:space="preserve"> </w:t>
      </w:r>
      <w:r>
        <w:rPr>
          <w:rFonts w:ascii="Times New Roman" w:hAnsi="Times New Roman"/>
          <w:color w:val="000000" w:themeColor="text1"/>
          <w:sz w:val="24"/>
          <w:szCs w:val="24"/>
        </w:rPr>
        <w:t>детей</w:t>
      </w:r>
      <w:r w:rsidRPr="005776E0">
        <w:rPr>
          <w:rFonts w:ascii="Times New Roman" w:hAnsi="Times New Roman"/>
          <w:color w:val="000000" w:themeColor="text1"/>
          <w:sz w:val="24"/>
          <w:szCs w:val="24"/>
        </w:rPr>
        <w:t xml:space="preserve"> охвачены </w:t>
      </w:r>
      <w:r>
        <w:rPr>
          <w:rFonts w:ascii="Times New Roman" w:hAnsi="Times New Roman"/>
          <w:color w:val="000000" w:themeColor="text1"/>
          <w:sz w:val="24"/>
          <w:szCs w:val="24"/>
        </w:rPr>
        <w:t xml:space="preserve">дошкольным образованием </w:t>
      </w:r>
      <w:r w:rsidRPr="005776E0">
        <w:rPr>
          <w:rFonts w:ascii="Times New Roman" w:hAnsi="Times New Roman"/>
          <w:color w:val="000000" w:themeColor="text1"/>
          <w:sz w:val="24"/>
          <w:szCs w:val="24"/>
        </w:rPr>
        <w:t>в детских садах.</w:t>
      </w:r>
      <w:r>
        <w:rPr>
          <w:rFonts w:ascii="Times New Roman" w:hAnsi="Times New Roman"/>
          <w:color w:val="000000" w:themeColor="text1"/>
          <w:sz w:val="24"/>
          <w:szCs w:val="24"/>
        </w:rPr>
        <w:t xml:space="preserve"> На базе </w:t>
      </w:r>
      <w:proofErr w:type="spellStart"/>
      <w:r>
        <w:rPr>
          <w:rFonts w:ascii="Times New Roman" w:hAnsi="Times New Roman"/>
          <w:color w:val="000000" w:themeColor="text1"/>
          <w:sz w:val="24"/>
          <w:szCs w:val="24"/>
        </w:rPr>
        <w:t>Карамышевского</w:t>
      </w:r>
      <w:proofErr w:type="spellEnd"/>
      <w:r>
        <w:rPr>
          <w:rFonts w:ascii="Times New Roman" w:hAnsi="Times New Roman"/>
          <w:color w:val="000000" w:themeColor="text1"/>
          <w:sz w:val="24"/>
          <w:szCs w:val="24"/>
        </w:rPr>
        <w:t xml:space="preserve"> детского сада, филиал МБДОУ Барановский детский сад «Солнышко» функционирует ГКП. </w:t>
      </w:r>
      <w:r w:rsidRPr="005776E0">
        <w:rPr>
          <w:rFonts w:ascii="Times New Roman" w:hAnsi="Times New Roman"/>
          <w:color w:val="000000" w:themeColor="text1"/>
          <w:sz w:val="24"/>
          <w:szCs w:val="24"/>
        </w:rPr>
        <w:t xml:space="preserve">Процент охвата услугами дошкольного образования в возрасте от 3 до 7 </w:t>
      </w:r>
      <w:r w:rsidRPr="00B00C2A">
        <w:rPr>
          <w:rFonts w:ascii="Times New Roman" w:hAnsi="Times New Roman"/>
          <w:sz w:val="24"/>
          <w:szCs w:val="24"/>
        </w:rPr>
        <w:t xml:space="preserve">лет – </w:t>
      </w:r>
      <w:r>
        <w:rPr>
          <w:rFonts w:ascii="Times New Roman" w:hAnsi="Times New Roman"/>
          <w:sz w:val="24"/>
          <w:szCs w:val="24"/>
        </w:rPr>
        <w:t>10</w:t>
      </w:r>
      <w:r w:rsidRPr="00B00C2A">
        <w:rPr>
          <w:rFonts w:ascii="Times New Roman" w:hAnsi="Times New Roman"/>
          <w:sz w:val="24"/>
          <w:szCs w:val="24"/>
        </w:rPr>
        <w:t>0</w:t>
      </w:r>
      <w:proofErr w:type="gramStart"/>
      <w:r w:rsidRPr="00C20272">
        <w:rPr>
          <w:rFonts w:ascii="Times New Roman" w:hAnsi="Times New Roman"/>
          <w:sz w:val="24"/>
          <w:szCs w:val="24"/>
        </w:rPr>
        <w:t>%  До</w:t>
      </w:r>
      <w:proofErr w:type="gramEnd"/>
      <w:r w:rsidRPr="00C20272">
        <w:rPr>
          <w:rFonts w:ascii="Times New Roman" w:hAnsi="Times New Roman"/>
          <w:sz w:val="24"/>
          <w:szCs w:val="24"/>
        </w:rPr>
        <w:t xml:space="preserve"> 3 лет -</w:t>
      </w:r>
      <w:r>
        <w:rPr>
          <w:rFonts w:ascii="Times New Roman" w:hAnsi="Times New Roman"/>
          <w:sz w:val="24"/>
          <w:szCs w:val="24"/>
        </w:rPr>
        <w:t xml:space="preserve"> </w:t>
      </w:r>
      <w:r w:rsidRPr="00C20272">
        <w:rPr>
          <w:rFonts w:ascii="Times New Roman" w:hAnsi="Times New Roman"/>
          <w:sz w:val="24"/>
          <w:szCs w:val="24"/>
        </w:rPr>
        <w:t>40 %.</w:t>
      </w:r>
    </w:p>
    <w:p w:rsidR="00DD3547" w:rsidRPr="00971AB2" w:rsidRDefault="00DD3547" w:rsidP="00DD3547">
      <w:pPr>
        <w:pStyle w:val="a6"/>
        <w:shd w:val="clear" w:color="auto" w:fill="FFFFFF"/>
        <w:spacing w:before="0" w:after="0"/>
        <w:ind w:firstLine="709"/>
        <w:jc w:val="both"/>
        <w:rPr>
          <w:rFonts w:ascii="Times New Roman" w:hAnsi="Times New Roman"/>
          <w:color w:val="FF0000"/>
          <w:sz w:val="24"/>
          <w:szCs w:val="24"/>
        </w:rPr>
      </w:pPr>
      <w:r w:rsidRPr="005776E0">
        <w:rPr>
          <w:rFonts w:ascii="Times New Roman" w:hAnsi="Times New Roman"/>
          <w:color w:val="000000" w:themeColor="text1"/>
          <w:sz w:val="24"/>
          <w:szCs w:val="24"/>
        </w:rPr>
        <w:t xml:space="preserve">В </w:t>
      </w:r>
      <w:r>
        <w:rPr>
          <w:rFonts w:ascii="Times New Roman" w:hAnsi="Times New Roman"/>
          <w:color w:val="000000" w:themeColor="text1"/>
          <w:sz w:val="24"/>
          <w:szCs w:val="24"/>
        </w:rPr>
        <w:t>СП Д</w:t>
      </w:r>
      <w:r w:rsidRPr="005776E0">
        <w:rPr>
          <w:rFonts w:ascii="Times New Roman" w:hAnsi="Times New Roman"/>
          <w:color w:val="000000" w:themeColor="text1"/>
          <w:sz w:val="24"/>
          <w:szCs w:val="24"/>
        </w:rPr>
        <w:t>етск</w:t>
      </w:r>
      <w:r>
        <w:rPr>
          <w:rFonts w:ascii="Times New Roman" w:hAnsi="Times New Roman"/>
          <w:color w:val="000000" w:themeColor="text1"/>
          <w:sz w:val="24"/>
          <w:szCs w:val="24"/>
        </w:rPr>
        <w:t>ий</w:t>
      </w:r>
      <w:r w:rsidRPr="005776E0">
        <w:rPr>
          <w:rFonts w:ascii="Times New Roman" w:hAnsi="Times New Roman"/>
          <w:color w:val="000000" w:themeColor="text1"/>
          <w:sz w:val="24"/>
          <w:szCs w:val="24"/>
        </w:rPr>
        <w:t xml:space="preserve"> сад</w:t>
      </w:r>
      <w:r>
        <w:rPr>
          <w:rFonts w:ascii="Times New Roman" w:hAnsi="Times New Roman"/>
          <w:color w:val="000000" w:themeColor="text1"/>
          <w:sz w:val="24"/>
          <w:szCs w:val="24"/>
        </w:rPr>
        <w:t xml:space="preserve"> комбинированного вида</w:t>
      </w:r>
      <w:r w:rsidRPr="005776E0">
        <w:rPr>
          <w:rFonts w:ascii="Times New Roman" w:hAnsi="Times New Roman"/>
          <w:color w:val="000000" w:themeColor="text1"/>
          <w:sz w:val="24"/>
          <w:szCs w:val="24"/>
        </w:rPr>
        <w:t xml:space="preserve"> «Улыбка» рабо</w:t>
      </w:r>
      <w:r w:rsidRPr="005776E0">
        <w:rPr>
          <w:rFonts w:ascii="Times New Roman" w:hAnsi="Times New Roman"/>
          <w:color w:val="000000" w:themeColor="text1"/>
          <w:sz w:val="24"/>
          <w:szCs w:val="24"/>
        </w:rPr>
        <w:softHyphen/>
        <w:t>тает консу</w:t>
      </w:r>
      <w:r>
        <w:rPr>
          <w:rFonts w:ascii="Times New Roman" w:hAnsi="Times New Roman"/>
          <w:color w:val="000000" w:themeColor="text1"/>
          <w:sz w:val="24"/>
          <w:szCs w:val="24"/>
        </w:rPr>
        <w:t xml:space="preserve">льтационный центр для детей и родителей, где регулярно оказывается </w:t>
      </w:r>
      <w:r w:rsidRPr="005776E0">
        <w:rPr>
          <w:rFonts w:ascii="Times New Roman" w:hAnsi="Times New Roman"/>
          <w:color w:val="000000" w:themeColor="text1"/>
          <w:sz w:val="24"/>
          <w:szCs w:val="24"/>
        </w:rPr>
        <w:t>методическ</w:t>
      </w:r>
      <w:r>
        <w:rPr>
          <w:rFonts w:ascii="Times New Roman" w:hAnsi="Times New Roman"/>
          <w:color w:val="000000" w:themeColor="text1"/>
          <w:sz w:val="24"/>
          <w:szCs w:val="24"/>
        </w:rPr>
        <w:t>ая, пси</w:t>
      </w:r>
      <w:r>
        <w:rPr>
          <w:rFonts w:ascii="Times New Roman" w:hAnsi="Times New Roman"/>
          <w:color w:val="000000" w:themeColor="text1"/>
          <w:sz w:val="24"/>
          <w:szCs w:val="24"/>
        </w:rPr>
        <w:softHyphen/>
        <w:t>холого-педаго</w:t>
      </w:r>
      <w:r>
        <w:rPr>
          <w:rFonts w:ascii="Times New Roman" w:hAnsi="Times New Roman"/>
          <w:color w:val="000000" w:themeColor="text1"/>
          <w:sz w:val="24"/>
          <w:szCs w:val="24"/>
        </w:rPr>
        <w:softHyphen/>
        <w:t>гическая</w:t>
      </w:r>
      <w:r w:rsidRPr="005776E0">
        <w:rPr>
          <w:rFonts w:ascii="Times New Roman" w:hAnsi="Times New Roman"/>
          <w:color w:val="000000" w:themeColor="text1"/>
          <w:sz w:val="24"/>
          <w:szCs w:val="24"/>
        </w:rPr>
        <w:t xml:space="preserve"> помощ</w:t>
      </w:r>
      <w:r>
        <w:rPr>
          <w:rFonts w:ascii="Times New Roman" w:hAnsi="Times New Roman"/>
          <w:color w:val="000000" w:themeColor="text1"/>
          <w:sz w:val="24"/>
          <w:szCs w:val="24"/>
        </w:rPr>
        <w:t xml:space="preserve">ь родителям и детям </w:t>
      </w:r>
      <w:r w:rsidRPr="005776E0">
        <w:rPr>
          <w:rFonts w:ascii="Times New Roman" w:hAnsi="Times New Roman"/>
          <w:color w:val="000000" w:themeColor="text1"/>
          <w:sz w:val="24"/>
          <w:szCs w:val="24"/>
        </w:rPr>
        <w:t>раннего дошколь</w:t>
      </w:r>
      <w:r w:rsidRPr="005776E0">
        <w:rPr>
          <w:rFonts w:ascii="Times New Roman" w:hAnsi="Times New Roman"/>
          <w:color w:val="000000" w:themeColor="text1"/>
          <w:sz w:val="24"/>
          <w:szCs w:val="24"/>
        </w:rPr>
        <w:softHyphen/>
        <w:t>ного возраста, в том числе и дет</w:t>
      </w:r>
      <w:r>
        <w:rPr>
          <w:rFonts w:ascii="Times New Roman" w:hAnsi="Times New Roman"/>
          <w:color w:val="000000" w:themeColor="text1"/>
          <w:sz w:val="24"/>
          <w:szCs w:val="24"/>
        </w:rPr>
        <w:t>ям</w:t>
      </w:r>
      <w:r w:rsidRPr="005776E0">
        <w:rPr>
          <w:rFonts w:ascii="Times New Roman" w:hAnsi="Times New Roman"/>
          <w:color w:val="000000" w:themeColor="text1"/>
          <w:sz w:val="24"/>
          <w:szCs w:val="24"/>
        </w:rPr>
        <w:t xml:space="preserve"> с огранич</w:t>
      </w:r>
      <w:r>
        <w:rPr>
          <w:rFonts w:ascii="Times New Roman" w:hAnsi="Times New Roman"/>
          <w:color w:val="000000" w:themeColor="text1"/>
          <w:sz w:val="24"/>
          <w:szCs w:val="24"/>
        </w:rPr>
        <w:t>енными возможностями здоро</w:t>
      </w:r>
      <w:r>
        <w:rPr>
          <w:rFonts w:ascii="Times New Roman" w:hAnsi="Times New Roman"/>
          <w:color w:val="000000" w:themeColor="text1"/>
          <w:sz w:val="24"/>
          <w:szCs w:val="24"/>
        </w:rPr>
        <w:softHyphen/>
        <w:t xml:space="preserve">вья. </w:t>
      </w:r>
    </w:p>
    <w:p w:rsidR="00DD3547" w:rsidRPr="002E0AF3" w:rsidRDefault="00DD3547" w:rsidP="00DD3547">
      <w:pPr>
        <w:pStyle w:val="a6"/>
        <w:shd w:val="clear" w:color="auto" w:fill="FFFFFF"/>
        <w:spacing w:before="0" w:after="0"/>
        <w:ind w:firstLine="709"/>
        <w:jc w:val="both"/>
        <w:rPr>
          <w:rFonts w:ascii="Times New Roman" w:hAnsi="Times New Roman"/>
          <w:color w:val="000000" w:themeColor="text1"/>
          <w:sz w:val="24"/>
          <w:szCs w:val="24"/>
        </w:rPr>
      </w:pPr>
      <w:r w:rsidRPr="002E0AF3">
        <w:rPr>
          <w:rFonts w:ascii="Times New Roman" w:hAnsi="Times New Roman"/>
          <w:color w:val="000000" w:themeColor="text1"/>
          <w:sz w:val="24"/>
          <w:szCs w:val="24"/>
        </w:rPr>
        <w:t>Остается немаловажной задачей на сегодня - обеспечение дос</w:t>
      </w:r>
      <w:r w:rsidRPr="002E0AF3">
        <w:rPr>
          <w:rFonts w:ascii="Times New Roman" w:hAnsi="Times New Roman"/>
          <w:color w:val="000000" w:themeColor="text1"/>
          <w:sz w:val="24"/>
          <w:szCs w:val="24"/>
        </w:rPr>
        <w:softHyphen/>
        <w:t>тупности дошкольного образования для детей раннего дошкольного воз</w:t>
      </w:r>
      <w:r w:rsidRPr="002E0AF3">
        <w:rPr>
          <w:rFonts w:ascii="Times New Roman" w:hAnsi="Times New Roman"/>
          <w:color w:val="000000" w:themeColor="text1"/>
          <w:sz w:val="24"/>
          <w:szCs w:val="24"/>
        </w:rPr>
        <w:softHyphen/>
        <w:t xml:space="preserve">раста. </w:t>
      </w:r>
    </w:p>
    <w:p w:rsidR="00DD3547" w:rsidRPr="002E0AF3" w:rsidRDefault="00DD3547" w:rsidP="00DD3547">
      <w:pPr>
        <w:pStyle w:val="a6"/>
        <w:shd w:val="clear" w:color="auto" w:fill="FFFFFF"/>
        <w:spacing w:before="0" w:after="0"/>
        <w:ind w:firstLine="709"/>
        <w:jc w:val="both"/>
        <w:rPr>
          <w:rFonts w:ascii="Times New Roman" w:hAnsi="Times New Roman"/>
          <w:color w:val="000000" w:themeColor="text1"/>
          <w:sz w:val="24"/>
          <w:szCs w:val="24"/>
        </w:rPr>
      </w:pPr>
      <w:r w:rsidRPr="002E0AF3">
        <w:rPr>
          <w:rFonts w:ascii="Times New Roman" w:hAnsi="Times New Roman"/>
          <w:color w:val="000000" w:themeColor="text1"/>
          <w:sz w:val="24"/>
          <w:szCs w:val="24"/>
        </w:rPr>
        <w:t>Доля детей, охваченных дошкольным образованием в возрасте до 2х лет составляет 2</w:t>
      </w:r>
      <w:r>
        <w:rPr>
          <w:rFonts w:ascii="Times New Roman" w:hAnsi="Times New Roman"/>
          <w:color w:val="000000" w:themeColor="text1"/>
          <w:sz w:val="24"/>
          <w:szCs w:val="24"/>
        </w:rPr>
        <w:t>5</w:t>
      </w:r>
      <w:r w:rsidRPr="002E0AF3">
        <w:rPr>
          <w:rFonts w:ascii="Times New Roman" w:hAnsi="Times New Roman"/>
          <w:color w:val="000000" w:themeColor="text1"/>
          <w:sz w:val="24"/>
          <w:szCs w:val="24"/>
        </w:rPr>
        <w:t>% от общей численности. В дошкольные учреждения города и района зачислены дети в возрасте от 1</w:t>
      </w:r>
      <w:r>
        <w:rPr>
          <w:rFonts w:ascii="Times New Roman" w:hAnsi="Times New Roman"/>
          <w:color w:val="000000" w:themeColor="text1"/>
          <w:sz w:val="24"/>
          <w:szCs w:val="24"/>
        </w:rPr>
        <w:t>,6 лет</w:t>
      </w:r>
      <w:r w:rsidRPr="002E0AF3">
        <w:rPr>
          <w:rFonts w:ascii="Times New Roman" w:hAnsi="Times New Roman"/>
          <w:color w:val="000000" w:themeColor="text1"/>
          <w:sz w:val="24"/>
          <w:szCs w:val="24"/>
        </w:rPr>
        <w:t>.</w:t>
      </w:r>
    </w:p>
    <w:p w:rsidR="00DD3547" w:rsidRPr="002E0AF3" w:rsidRDefault="00DD3547" w:rsidP="00DD3547">
      <w:pPr>
        <w:pStyle w:val="a6"/>
        <w:shd w:val="clear" w:color="auto" w:fill="FFFFFF"/>
        <w:spacing w:before="0" w:after="0"/>
        <w:ind w:firstLine="709"/>
        <w:jc w:val="both"/>
        <w:rPr>
          <w:rFonts w:ascii="Times New Roman" w:hAnsi="Times New Roman"/>
          <w:color w:val="000000" w:themeColor="text1"/>
          <w:sz w:val="24"/>
          <w:szCs w:val="24"/>
        </w:rPr>
      </w:pPr>
      <w:r w:rsidRPr="002E0AF3">
        <w:rPr>
          <w:rFonts w:ascii="Times New Roman" w:hAnsi="Times New Roman"/>
          <w:color w:val="000000" w:themeColor="text1"/>
          <w:sz w:val="24"/>
          <w:szCs w:val="24"/>
        </w:rPr>
        <w:lastRenderedPageBreak/>
        <w:t>Работа по обеспечению доступности дошкольного образования продол</w:t>
      </w:r>
      <w:r w:rsidRPr="002E0AF3">
        <w:rPr>
          <w:rFonts w:ascii="Times New Roman" w:hAnsi="Times New Roman"/>
          <w:color w:val="000000" w:themeColor="text1"/>
          <w:sz w:val="24"/>
          <w:szCs w:val="24"/>
        </w:rPr>
        <w:softHyphen/>
        <w:t>жается. Создаются условия для оказания услуги уход и присмотр за детьми раннего дошкольного возраста.</w:t>
      </w:r>
    </w:p>
    <w:p w:rsidR="00DD3547" w:rsidRPr="001A4816" w:rsidRDefault="00DD3547" w:rsidP="00DD3547">
      <w:pPr>
        <w:pStyle w:val="a6"/>
        <w:shd w:val="clear" w:color="auto" w:fill="FFFFFF"/>
        <w:spacing w:before="0" w:after="0"/>
        <w:ind w:firstLine="709"/>
        <w:jc w:val="both"/>
        <w:rPr>
          <w:rFonts w:ascii="Times New Roman" w:hAnsi="Times New Roman"/>
          <w:sz w:val="24"/>
          <w:szCs w:val="24"/>
        </w:rPr>
      </w:pPr>
      <w:r w:rsidRPr="005776E0">
        <w:rPr>
          <w:rFonts w:ascii="Times New Roman" w:hAnsi="Times New Roman"/>
          <w:color w:val="000000" w:themeColor="text1"/>
          <w:sz w:val="24"/>
          <w:szCs w:val="24"/>
        </w:rPr>
        <w:t xml:space="preserve">Все дошкольные учреждения </w:t>
      </w:r>
      <w:proofErr w:type="spellStart"/>
      <w:r w:rsidRPr="005776E0">
        <w:rPr>
          <w:rFonts w:ascii="Times New Roman" w:hAnsi="Times New Roman"/>
          <w:color w:val="000000" w:themeColor="text1"/>
          <w:sz w:val="24"/>
          <w:szCs w:val="24"/>
        </w:rPr>
        <w:t>Змеиногорского</w:t>
      </w:r>
      <w:proofErr w:type="spellEnd"/>
      <w:r w:rsidRPr="005776E0">
        <w:rPr>
          <w:rFonts w:ascii="Times New Roman" w:hAnsi="Times New Roman"/>
          <w:color w:val="000000" w:themeColor="text1"/>
          <w:sz w:val="24"/>
          <w:szCs w:val="24"/>
        </w:rPr>
        <w:t xml:space="preserve"> района реализуют ФГОС ДО. 100% детских садов оснащены достаточным базовым уровнем необхо</w:t>
      </w:r>
      <w:r w:rsidRPr="005776E0">
        <w:rPr>
          <w:rFonts w:ascii="Times New Roman" w:hAnsi="Times New Roman"/>
          <w:color w:val="000000" w:themeColor="text1"/>
          <w:sz w:val="24"/>
          <w:szCs w:val="24"/>
        </w:rPr>
        <w:softHyphen/>
        <w:t>ди</w:t>
      </w:r>
      <w:r w:rsidRPr="005776E0">
        <w:rPr>
          <w:rFonts w:ascii="Times New Roman" w:hAnsi="Times New Roman"/>
          <w:color w:val="000000" w:themeColor="text1"/>
          <w:sz w:val="24"/>
          <w:szCs w:val="24"/>
        </w:rPr>
        <w:softHyphen/>
        <w:t>мого оборудования для реализации ФГОС ДО. Продолжается оснащение ме</w:t>
      </w:r>
      <w:r w:rsidRPr="005776E0">
        <w:rPr>
          <w:rFonts w:ascii="Times New Roman" w:hAnsi="Times New Roman"/>
          <w:color w:val="000000" w:themeColor="text1"/>
          <w:sz w:val="24"/>
          <w:szCs w:val="24"/>
        </w:rPr>
        <w:softHyphen/>
        <w:t>то</w:t>
      </w:r>
      <w:r w:rsidRPr="005776E0">
        <w:rPr>
          <w:rFonts w:ascii="Times New Roman" w:hAnsi="Times New Roman"/>
          <w:color w:val="000000" w:themeColor="text1"/>
          <w:sz w:val="24"/>
          <w:szCs w:val="24"/>
        </w:rPr>
        <w:softHyphen/>
        <w:t>дическими и образователь</w:t>
      </w:r>
      <w:r w:rsidRPr="005776E0">
        <w:rPr>
          <w:rFonts w:ascii="Times New Roman" w:hAnsi="Times New Roman"/>
          <w:color w:val="000000" w:themeColor="text1"/>
          <w:sz w:val="24"/>
          <w:szCs w:val="24"/>
        </w:rPr>
        <w:softHyphen/>
        <w:t xml:space="preserve">ными ресурсами в соответствии с </w:t>
      </w:r>
      <w:r>
        <w:rPr>
          <w:rFonts w:ascii="Times New Roman" w:hAnsi="Times New Roman"/>
          <w:color w:val="000000" w:themeColor="text1"/>
          <w:sz w:val="24"/>
          <w:szCs w:val="24"/>
        </w:rPr>
        <w:t>федеральной</w:t>
      </w:r>
      <w:r w:rsidRPr="005776E0">
        <w:rPr>
          <w:rFonts w:ascii="Times New Roman" w:hAnsi="Times New Roman"/>
          <w:color w:val="000000" w:themeColor="text1"/>
          <w:sz w:val="24"/>
          <w:szCs w:val="24"/>
        </w:rPr>
        <w:t xml:space="preserve"> образо</w:t>
      </w:r>
      <w:r w:rsidRPr="005776E0">
        <w:rPr>
          <w:rFonts w:ascii="Times New Roman" w:hAnsi="Times New Roman"/>
          <w:color w:val="000000" w:themeColor="text1"/>
          <w:sz w:val="24"/>
          <w:szCs w:val="24"/>
        </w:rPr>
        <w:softHyphen/>
        <w:t>вательной программой.</w:t>
      </w:r>
      <w:r>
        <w:rPr>
          <w:rFonts w:ascii="Times New Roman" w:hAnsi="Times New Roman"/>
          <w:color w:val="000000" w:themeColor="text1"/>
          <w:sz w:val="24"/>
          <w:szCs w:val="24"/>
        </w:rPr>
        <w:t xml:space="preserve"> </w:t>
      </w:r>
      <w:r w:rsidRPr="001A4816">
        <w:rPr>
          <w:rFonts w:ascii="Times New Roman" w:hAnsi="Times New Roman"/>
          <w:sz w:val="24"/>
          <w:szCs w:val="24"/>
        </w:rPr>
        <w:t xml:space="preserve">На 2022-2023 учебный год запланировано создание условий для работы с детьми с РАС (расстройство аутистического спектра) на базе СП Детский сад комбинированного вида «Улыбка». Приобретено необходимое оборудование. </w:t>
      </w:r>
    </w:p>
    <w:p w:rsidR="00DD3547" w:rsidRPr="00F80696" w:rsidRDefault="00DD3547" w:rsidP="00DD3547">
      <w:pPr>
        <w:pStyle w:val="a6"/>
        <w:shd w:val="clear" w:color="auto" w:fill="FFFFFF"/>
        <w:spacing w:before="0" w:after="0"/>
        <w:ind w:firstLine="709"/>
        <w:jc w:val="both"/>
        <w:rPr>
          <w:rFonts w:ascii="Times New Roman" w:hAnsi="Times New Roman"/>
          <w:color w:val="000000" w:themeColor="text1"/>
          <w:sz w:val="24"/>
          <w:szCs w:val="24"/>
        </w:rPr>
      </w:pPr>
      <w:r w:rsidRPr="00F80696">
        <w:rPr>
          <w:rFonts w:ascii="Times New Roman" w:hAnsi="Times New Roman"/>
          <w:color w:val="000000" w:themeColor="text1"/>
          <w:sz w:val="24"/>
          <w:szCs w:val="24"/>
        </w:rPr>
        <w:t xml:space="preserve">В рамках реализации летней оздоровительной кампании, ДОУ города и района </w:t>
      </w:r>
      <w:r>
        <w:rPr>
          <w:rFonts w:ascii="Times New Roman" w:hAnsi="Times New Roman"/>
          <w:color w:val="000000" w:themeColor="text1"/>
          <w:sz w:val="24"/>
          <w:szCs w:val="24"/>
        </w:rPr>
        <w:t>ежегодно проводят</w:t>
      </w:r>
      <w:r w:rsidRPr="00F80696">
        <w:rPr>
          <w:rFonts w:ascii="Times New Roman" w:hAnsi="Times New Roman"/>
          <w:color w:val="000000" w:themeColor="text1"/>
          <w:sz w:val="24"/>
          <w:szCs w:val="24"/>
        </w:rPr>
        <w:t xml:space="preserve"> летние мероприятия для детей с участием </w:t>
      </w:r>
      <w:r>
        <w:rPr>
          <w:rFonts w:ascii="Times New Roman" w:hAnsi="Times New Roman"/>
          <w:color w:val="000000" w:themeColor="text1"/>
          <w:sz w:val="24"/>
          <w:szCs w:val="24"/>
        </w:rPr>
        <w:t>родителей</w:t>
      </w:r>
      <w:r w:rsidRPr="00F80696">
        <w:rPr>
          <w:rFonts w:ascii="Times New Roman" w:hAnsi="Times New Roman"/>
          <w:color w:val="000000" w:themeColor="text1"/>
          <w:sz w:val="24"/>
          <w:szCs w:val="24"/>
        </w:rPr>
        <w:t>.</w:t>
      </w:r>
    </w:p>
    <w:p w:rsidR="00DD3547" w:rsidRDefault="00DD3547" w:rsidP="00DD3547">
      <w:pPr>
        <w:pStyle w:val="a6"/>
        <w:shd w:val="clear" w:color="auto" w:fill="FFFFFF"/>
        <w:spacing w:before="0" w:after="0"/>
        <w:ind w:firstLine="709"/>
        <w:jc w:val="both"/>
        <w:rPr>
          <w:rFonts w:ascii="Times New Roman" w:hAnsi="Times New Roman"/>
          <w:sz w:val="24"/>
          <w:szCs w:val="24"/>
        </w:rPr>
      </w:pPr>
      <w:r>
        <w:rPr>
          <w:rFonts w:ascii="Times New Roman" w:hAnsi="Times New Roman"/>
          <w:sz w:val="24"/>
          <w:szCs w:val="24"/>
        </w:rPr>
        <w:t>В ежегодном конкурсе «Юный исследователь» приняли участие 17 воспитанников дошкольных учреждений в возрасте 5-7 лет.  Конкурс проводился по трем секциям.</w:t>
      </w:r>
      <w:r w:rsidR="00D0371F">
        <w:rPr>
          <w:rFonts w:ascii="Times New Roman" w:hAnsi="Times New Roman"/>
          <w:sz w:val="24"/>
          <w:szCs w:val="24"/>
        </w:rPr>
        <w:t xml:space="preserve"> Победителями конкурса в разных секциях стали:</w:t>
      </w:r>
    </w:p>
    <w:p w:rsidR="00DD3547" w:rsidRPr="00271005" w:rsidRDefault="00DD3547" w:rsidP="00DD3547">
      <w:pPr>
        <w:pStyle w:val="a6"/>
        <w:shd w:val="clear" w:color="auto" w:fill="FFFFFF"/>
        <w:spacing w:before="0" w:after="0"/>
        <w:ind w:firstLine="709"/>
        <w:rPr>
          <w:rFonts w:ascii="Times New Roman" w:hAnsi="Times New Roman"/>
          <w:color w:val="000000" w:themeColor="text1"/>
          <w:sz w:val="24"/>
          <w:szCs w:val="24"/>
        </w:rPr>
      </w:pPr>
      <w:r w:rsidRPr="00271005">
        <w:rPr>
          <w:rFonts w:ascii="Times New Roman" w:hAnsi="Times New Roman"/>
          <w:color w:val="000000" w:themeColor="text1"/>
          <w:sz w:val="24"/>
          <w:szCs w:val="24"/>
        </w:rPr>
        <w:t>- Колесник Кирилл, воспитанник СП Детский сад комбинированного вида Огонек» МБОУ «</w:t>
      </w:r>
      <w:proofErr w:type="spellStart"/>
      <w:r w:rsidRPr="00271005">
        <w:rPr>
          <w:rFonts w:ascii="Times New Roman" w:hAnsi="Times New Roman"/>
          <w:color w:val="000000" w:themeColor="text1"/>
          <w:sz w:val="24"/>
          <w:szCs w:val="24"/>
        </w:rPr>
        <w:t>Змеиногорская</w:t>
      </w:r>
      <w:proofErr w:type="spellEnd"/>
      <w:r w:rsidRPr="00271005">
        <w:rPr>
          <w:rFonts w:ascii="Times New Roman" w:hAnsi="Times New Roman"/>
          <w:color w:val="000000" w:themeColor="text1"/>
          <w:sz w:val="24"/>
          <w:szCs w:val="24"/>
        </w:rPr>
        <w:t xml:space="preserve"> СОШ №3» (видео защита проекта), руководитель проекта </w:t>
      </w:r>
      <w:proofErr w:type="spellStart"/>
      <w:r w:rsidRPr="00271005">
        <w:rPr>
          <w:rFonts w:ascii="Times New Roman" w:hAnsi="Times New Roman"/>
          <w:color w:val="000000" w:themeColor="text1"/>
          <w:sz w:val="24"/>
          <w:szCs w:val="24"/>
        </w:rPr>
        <w:t>Палеева</w:t>
      </w:r>
      <w:proofErr w:type="spellEnd"/>
      <w:r w:rsidRPr="00271005">
        <w:rPr>
          <w:rFonts w:ascii="Times New Roman" w:hAnsi="Times New Roman"/>
          <w:color w:val="000000" w:themeColor="text1"/>
          <w:sz w:val="24"/>
          <w:szCs w:val="24"/>
        </w:rPr>
        <w:t xml:space="preserve"> И.А.</w:t>
      </w:r>
      <w:r w:rsidR="00D0371F">
        <w:rPr>
          <w:rFonts w:ascii="Times New Roman" w:hAnsi="Times New Roman"/>
          <w:color w:val="000000" w:themeColor="text1"/>
          <w:sz w:val="24"/>
          <w:szCs w:val="24"/>
        </w:rPr>
        <w:t>;</w:t>
      </w:r>
    </w:p>
    <w:p w:rsidR="00DD3547" w:rsidRPr="00271005" w:rsidRDefault="00DD3547" w:rsidP="00D0371F">
      <w:pPr>
        <w:pStyle w:val="a6"/>
        <w:shd w:val="clear" w:color="auto" w:fill="FFFFFF"/>
        <w:spacing w:before="0" w:after="0"/>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D0371F">
        <w:rPr>
          <w:rFonts w:ascii="Times New Roman" w:hAnsi="Times New Roman"/>
          <w:color w:val="000000" w:themeColor="text1"/>
          <w:sz w:val="24"/>
          <w:szCs w:val="24"/>
        </w:rPr>
        <w:t xml:space="preserve"> </w:t>
      </w:r>
      <w:r w:rsidRPr="00271005">
        <w:rPr>
          <w:rFonts w:ascii="Times New Roman" w:hAnsi="Times New Roman"/>
          <w:color w:val="000000" w:themeColor="text1"/>
          <w:sz w:val="24"/>
          <w:szCs w:val="24"/>
        </w:rPr>
        <w:t>Васильев Андре</w:t>
      </w:r>
      <w:r>
        <w:rPr>
          <w:rFonts w:ascii="Times New Roman" w:hAnsi="Times New Roman"/>
          <w:color w:val="000000" w:themeColor="text1"/>
          <w:sz w:val="24"/>
          <w:szCs w:val="24"/>
        </w:rPr>
        <w:t>й</w:t>
      </w:r>
      <w:r w:rsidRPr="00271005">
        <w:rPr>
          <w:rFonts w:ascii="Times New Roman" w:hAnsi="Times New Roman"/>
          <w:color w:val="000000" w:themeColor="text1"/>
          <w:sz w:val="24"/>
          <w:szCs w:val="24"/>
        </w:rPr>
        <w:t>, воспитанник СП Детский сад комбинированного вида</w:t>
      </w:r>
      <w:r w:rsidR="00D0371F">
        <w:rPr>
          <w:rFonts w:ascii="Times New Roman" w:hAnsi="Times New Roman"/>
          <w:color w:val="000000" w:themeColor="text1"/>
          <w:sz w:val="24"/>
          <w:szCs w:val="24"/>
        </w:rPr>
        <w:t xml:space="preserve"> «</w:t>
      </w:r>
      <w:r w:rsidRPr="00271005">
        <w:rPr>
          <w:rFonts w:ascii="Times New Roman" w:hAnsi="Times New Roman"/>
          <w:color w:val="000000" w:themeColor="text1"/>
          <w:sz w:val="24"/>
          <w:szCs w:val="24"/>
        </w:rPr>
        <w:t>Улыбка» МБОУ «</w:t>
      </w:r>
      <w:proofErr w:type="spellStart"/>
      <w:r w:rsidRPr="00271005">
        <w:rPr>
          <w:rFonts w:ascii="Times New Roman" w:hAnsi="Times New Roman"/>
          <w:color w:val="000000" w:themeColor="text1"/>
          <w:sz w:val="24"/>
          <w:szCs w:val="24"/>
        </w:rPr>
        <w:t>Змеиногорская</w:t>
      </w:r>
      <w:proofErr w:type="spellEnd"/>
      <w:r w:rsidRPr="00271005">
        <w:rPr>
          <w:rFonts w:ascii="Times New Roman" w:hAnsi="Times New Roman"/>
          <w:color w:val="000000" w:themeColor="text1"/>
          <w:sz w:val="24"/>
          <w:szCs w:val="24"/>
        </w:rPr>
        <w:t xml:space="preserve"> СОШ №3», руководитель </w:t>
      </w:r>
      <w:proofErr w:type="spellStart"/>
      <w:r w:rsidRPr="00271005">
        <w:rPr>
          <w:rFonts w:ascii="Times New Roman" w:hAnsi="Times New Roman"/>
          <w:color w:val="000000" w:themeColor="text1"/>
          <w:sz w:val="24"/>
          <w:szCs w:val="24"/>
        </w:rPr>
        <w:t>Бердюгина</w:t>
      </w:r>
      <w:proofErr w:type="spellEnd"/>
      <w:r w:rsidRPr="00271005">
        <w:rPr>
          <w:rFonts w:ascii="Times New Roman" w:hAnsi="Times New Roman"/>
          <w:color w:val="000000" w:themeColor="text1"/>
          <w:sz w:val="24"/>
          <w:szCs w:val="24"/>
        </w:rPr>
        <w:t xml:space="preserve"> Л.В.</w:t>
      </w:r>
      <w:r w:rsidR="00D0371F">
        <w:rPr>
          <w:rFonts w:ascii="Times New Roman" w:hAnsi="Times New Roman"/>
          <w:color w:val="000000" w:themeColor="text1"/>
          <w:sz w:val="24"/>
          <w:szCs w:val="24"/>
        </w:rPr>
        <w:t>;</w:t>
      </w:r>
    </w:p>
    <w:p w:rsidR="00DD3547" w:rsidRPr="00C20272" w:rsidRDefault="00D0371F" w:rsidP="00D0371F">
      <w:pPr>
        <w:pStyle w:val="a6"/>
        <w:shd w:val="clear" w:color="auto" w:fill="FFFFFF"/>
        <w:spacing w:before="0" w:after="0"/>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Булгакова Ульяна, воспитанница</w:t>
      </w:r>
      <w:r w:rsidR="00DD3547" w:rsidRPr="00C20272">
        <w:rPr>
          <w:rFonts w:ascii="Times New Roman" w:hAnsi="Times New Roman"/>
          <w:color w:val="000000" w:themeColor="text1"/>
          <w:sz w:val="24"/>
          <w:szCs w:val="24"/>
        </w:rPr>
        <w:t xml:space="preserve"> МБДОУ </w:t>
      </w:r>
      <w:proofErr w:type="spellStart"/>
      <w:r w:rsidR="00DD3547" w:rsidRPr="00C20272">
        <w:rPr>
          <w:rFonts w:ascii="Times New Roman" w:hAnsi="Times New Roman"/>
          <w:color w:val="000000" w:themeColor="text1"/>
          <w:sz w:val="24"/>
          <w:szCs w:val="24"/>
        </w:rPr>
        <w:t>Змеиногорский</w:t>
      </w:r>
      <w:proofErr w:type="spellEnd"/>
      <w:r w:rsidR="00DD3547" w:rsidRPr="00C20272">
        <w:rPr>
          <w:rFonts w:ascii="Times New Roman" w:hAnsi="Times New Roman"/>
          <w:color w:val="000000" w:themeColor="text1"/>
          <w:sz w:val="24"/>
          <w:szCs w:val="24"/>
        </w:rPr>
        <w:t xml:space="preserve"> детский сад «Радуга» к.1, руководитель </w:t>
      </w:r>
      <w:proofErr w:type="spellStart"/>
      <w:r w:rsidR="00DD3547" w:rsidRPr="00C20272">
        <w:rPr>
          <w:rFonts w:ascii="Times New Roman" w:hAnsi="Times New Roman"/>
          <w:color w:val="000000" w:themeColor="text1"/>
          <w:sz w:val="24"/>
          <w:szCs w:val="24"/>
        </w:rPr>
        <w:t>Терина</w:t>
      </w:r>
      <w:proofErr w:type="spellEnd"/>
      <w:r w:rsidR="00DD3547" w:rsidRPr="00C20272">
        <w:rPr>
          <w:rFonts w:ascii="Times New Roman" w:hAnsi="Times New Roman"/>
          <w:color w:val="000000" w:themeColor="text1"/>
          <w:sz w:val="24"/>
          <w:szCs w:val="24"/>
        </w:rPr>
        <w:t xml:space="preserve"> О.В</w:t>
      </w:r>
      <w:r w:rsidR="00DD3547">
        <w:rPr>
          <w:rFonts w:ascii="Times New Roman" w:hAnsi="Times New Roman"/>
          <w:color w:val="000000" w:themeColor="text1"/>
          <w:sz w:val="24"/>
          <w:szCs w:val="24"/>
        </w:rPr>
        <w:t>.</w:t>
      </w:r>
      <w:r>
        <w:rPr>
          <w:rFonts w:ascii="Times New Roman" w:hAnsi="Times New Roman"/>
          <w:color w:val="000000" w:themeColor="text1"/>
          <w:sz w:val="24"/>
          <w:szCs w:val="24"/>
        </w:rPr>
        <w:t>;</w:t>
      </w:r>
    </w:p>
    <w:p w:rsidR="00DD3547" w:rsidRPr="00C20272" w:rsidRDefault="00D0371F" w:rsidP="00D0371F">
      <w:pPr>
        <w:pStyle w:val="a6"/>
        <w:shd w:val="clear" w:color="auto" w:fill="FFFFFF"/>
        <w:spacing w:before="0" w:after="0"/>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Прокофьева </w:t>
      </w:r>
      <w:proofErr w:type="spellStart"/>
      <w:r>
        <w:rPr>
          <w:rFonts w:ascii="Times New Roman" w:hAnsi="Times New Roman"/>
          <w:color w:val="000000" w:themeColor="text1"/>
          <w:sz w:val="24"/>
          <w:szCs w:val="24"/>
        </w:rPr>
        <w:t>Эмина</w:t>
      </w:r>
      <w:proofErr w:type="spellEnd"/>
      <w:r>
        <w:rPr>
          <w:rFonts w:ascii="Times New Roman" w:hAnsi="Times New Roman"/>
          <w:color w:val="000000" w:themeColor="text1"/>
          <w:sz w:val="24"/>
          <w:szCs w:val="24"/>
        </w:rPr>
        <w:t>, воспитанница</w:t>
      </w:r>
      <w:r w:rsidR="00DD3547" w:rsidRPr="00C20272">
        <w:rPr>
          <w:rFonts w:ascii="Times New Roman" w:hAnsi="Times New Roman"/>
          <w:color w:val="000000" w:themeColor="text1"/>
          <w:sz w:val="24"/>
          <w:szCs w:val="24"/>
        </w:rPr>
        <w:t xml:space="preserve"> СП Детский сад комбинированного вида «Улыбка» МБОУ «</w:t>
      </w:r>
      <w:proofErr w:type="spellStart"/>
      <w:r w:rsidR="00DD3547" w:rsidRPr="00C20272">
        <w:rPr>
          <w:rFonts w:ascii="Times New Roman" w:hAnsi="Times New Roman"/>
          <w:color w:val="000000" w:themeColor="text1"/>
          <w:sz w:val="24"/>
          <w:szCs w:val="24"/>
        </w:rPr>
        <w:t>Змеиногорская</w:t>
      </w:r>
      <w:proofErr w:type="spellEnd"/>
      <w:r w:rsidR="00DD3547" w:rsidRPr="00C20272">
        <w:rPr>
          <w:rFonts w:ascii="Times New Roman" w:hAnsi="Times New Roman"/>
          <w:color w:val="000000" w:themeColor="text1"/>
          <w:sz w:val="24"/>
          <w:szCs w:val="24"/>
        </w:rPr>
        <w:t xml:space="preserve"> СОШ №3», руковод</w:t>
      </w:r>
      <w:r w:rsidR="00DD3547">
        <w:rPr>
          <w:rFonts w:ascii="Times New Roman" w:hAnsi="Times New Roman"/>
          <w:color w:val="000000" w:themeColor="text1"/>
          <w:sz w:val="24"/>
          <w:szCs w:val="24"/>
        </w:rPr>
        <w:t>итель Погорелова С.А.</w:t>
      </w:r>
    </w:p>
    <w:p w:rsidR="00DD3547" w:rsidRDefault="00DD3547" w:rsidP="00DD3547">
      <w:pPr>
        <w:pStyle w:val="a6"/>
        <w:shd w:val="clear" w:color="auto" w:fill="FFFFFF"/>
        <w:spacing w:before="0" w:after="0"/>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В мае прошла ежегодная «Спартакиада дошкольников -</w:t>
      </w:r>
      <w:r w:rsidR="00D0371F">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2023». 1 место заняла команда МБДОУ </w:t>
      </w:r>
      <w:proofErr w:type="spellStart"/>
      <w:r>
        <w:rPr>
          <w:rFonts w:ascii="Times New Roman" w:hAnsi="Times New Roman"/>
          <w:color w:val="000000" w:themeColor="text1"/>
          <w:sz w:val="24"/>
          <w:szCs w:val="24"/>
        </w:rPr>
        <w:t>Змеиногорский</w:t>
      </w:r>
      <w:proofErr w:type="spellEnd"/>
      <w:r>
        <w:rPr>
          <w:rFonts w:ascii="Times New Roman" w:hAnsi="Times New Roman"/>
          <w:color w:val="000000" w:themeColor="text1"/>
          <w:sz w:val="24"/>
          <w:szCs w:val="24"/>
        </w:rPr>
        <w:t xml:space="preserve"> детский сад «Радуга» корпус 2, 2 место команда </w:t>
      </w:r>
      <w:proofErr w:type="spellStart"/>
      <w:r>
        <w:rPr>
          <w:rFonts w:ascii="Times New Roman" w:hAnsi="Times New Roman"/>
          <w:color w:val="000000" w:themeColor="text1"/>
          <w:sz w:val="24"/>
          <w:szCs w:val="24"/>
        </w:rPr>
        <w:t>Карамышевский</w:t>
      </w:r>
      <w:proofErr w:type="spellEnd"/>
      <w:r>
        <w:rPr>
          <w:rFonts w:ascii="Times New Roman" w:hAnsi="Times New Roman"/>
          <w:color w:val="000000" w:themeColor="text1"/>
          <w:sz w:val="24"/>
          <w:szCs w:val="24"/>
        </w:rPr>
        <w:t xml:space="preserve"> детски сад «Медвежонок», 3 место команда МБДОУ </w:t>
      </w:r>
      <w:proofErr w:type="spellStart"/>
      <w:r>
        <w:rPr>
          <w:rFonts w:ascii="Times New Roman" w:hAnsi="Times New Roman"/>
          <w:color w:val="000000" w:themeColor="text1"/>
          <w:sz w:val="24"/>
          <w:szCs w:val="24"/>
        </w:rPr>
        <w:t>Змеиногорский</w:t>
      </w:r>
      <w:proofErr w:type="spellEnd"/>
      <w:r>
        <w:rPr>
          <w:rFonts w:ascii="Times New Roman" w:hAnsi="Times New Roman"/>
          <w:color w:val="000000" w:themeColor="text1"/>
          <w:sz w:val="24"/>
          <w:szCs w:val="24"/>
        </w:rPr>
        <w:t xml:space="preserve"> детский сад «Радуга» корпус 1. </w:t>
      </w:r>
    </w:p>
    <w:p w:rsidR="00DD3547" w:rsidRDefault="00DD3547" w:rsidP="00DD3547">
      <w:pPr>
        <w:pStyle w:val="a6"/>
        <w:shd w:val="clear" w:color="auto" w:fill="FFFFFF"/>
        <w:spacing w:before="0" w:after="0"/>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Воспитанники МБДОУ Барановского детского сада «Солнышко», </w:t>
      </w:r>
      <w:proofErr w:type="spellStart"/>
      <w:r>
        <w:rPr>
          <w:rFonts w:ascii="Times New Roman" w:hAnsi="Times New Roman"/>
          <w:color w:val="000000" w:themeColor="text1"/>
          <w:sz w:val="24"/>
          <w:szCs w:val="24"/>
        </w:rPr>
        <w:t>Карамышевского</w:t>
      </w:r>
      <w:proofErr w:type="spellEnd"/>
      <w:r>
        <w:rPr>
          <w:rFonts w:ascii="Times New Roman" w:hAnsi="Times New Roman"/>
          <w:color w:val="000000" w:themeColor="text1"/>
          <w:sz w:val="24"/>
          <w:szCs w:val="24"/>
        </w:rPr>
        <w:t xml:space="preserve"> детского сада «Медвежонок», филиал МБДОУ Барановский детский сад «Солнышко», МБДОУ </w:t>
      </w:r>
      <w:proofErr w:type="spellStart"/>
      <w:r>
        <w:rPr>
          <w:rFonts w:ascii="Times New Roman" w:hAnsi="Times New Roman"/>
          <w:color w:val="000000" w:themeColor="text1"/>
          <w:sz w:val="24"/>
          <w:szCs w:val="24"/>
        </w:rPr>
        <w:t>Змеиногорский</w:t>
      </w:r>
      <w:proofErr w:type="spellEnd"/>
      <w:r>
        <w:rPr>
          <w:rFonts w:ascii="Times New Roman" w:hAnsi="Times New Roman"/>
          <w:color w:val="000000" w:themeColor="text1"/>
          <w:sz w:val="24"/>
          <w:szCs w:val="24"/>
        </w:rPr>
        <w:t xml:space="preserve"> детский сад «Радуга» ежегодно принимают участие и занимают призовые места в краевых конкурсах: Фестиваль</w:t>
      </w:r>
      <w:r w:rsidRPr="00FF08C9">
        <w:rPr>
          <w:rFonts w:ascii="Times New Roman" w:hAnsi="Times New Roman"/>
          <w:color w:val="000000" w:themeColor="text1"/>
          <w:sz w:val="24"/>
          <w:szCs w:val="24"/>
        </w:rPr>
        <w:t xml:space="preserve"> детского народного творчества «Солнцеворот-202</w:t>
      </w:r>
      <w:r>
        <w:rPr>
          <w:rFonts w:ascii="Times New Roman" w:hAnsi="Times New Roman"/>
          <w:color w:val="000000" w:themeColor="text1"/>
          <w:sz w:val="24"/>
          <w:szCs w:val="24"/>
        </w:rPr>
        <w:t>3</w:t>
      </w:r>
      <w:r w:rsidRPr="00FF08C9">
        <w:rPr>
          <w:rFonts w:ascii="Times New Roman" w:hAnsi="Times New Roman"/>
          <w:color w:val="000000" w:themeColor="text1"/>
          <w:sz w:val="24"/>
          <w:szCs w:val="24"/>
        </w:rPr>
        <w:t>»</w:t>
      </w:r>
      <w:r>
        <w:rPr>
          <w:rFonts w:ascii="Times New Roman" w:hAnsi="Times New Roman"/>
          <w:color w:val="000000" w:themeColor="text1"/>
          <w:sz w:val="24"/>
          <w:szCs w:val="24"/>
        </w:rPr>
        <w:t xml:space="preserve">, и конкурс декоративно-прикладного творчества и ремесел «Узорочье-2023». </w:t>
      </w:r>
    </w:p>
    <w:p w:rsidR="00DD3547" w:rsidRPr="00C8401C" w:rsidRDefault="00DD3547" w:rsidP="00D0371F">
      <w:pPr>
        <w:pStyle w:val="a6"/>
        <w:shd w:val="clear" w:color="auto" w:fill="FFFFFF"/>
        <w:spacing w:before="0" w:after="0"/>
        <w:ind w:firstLine="709"/>
        <w:jc w:val="both"/>
        <w:rPr>
          <w:color w:val="FF0000"/>
        </w:rPr>
      </w:pPr>
      <w:r>
        <w:rPr>
          <w:rFonts w:ascii="Times New Roman" w:hAnsi="Times New Roman"/>
          <w:color w:val="000000" w:themeColor="text1"/>
          <w:sz w:val="24"/>
          <w:szCs w:val="24"/>
        </w:rPr>
        <w:t xml:space="preserve">В очном конкурсе «Солневорот-2023» 2 место заняли воспитанники </w:t>
      </w:r>
      <w:proofErr w:type="spellStart"/>
      <w:r>
        <w:rPr>
          <w:rFonts w:ascii="Times New Roman" w:hAnsi="Times New Roman"/>
          <w:color w:val="000000" w:themeColor="text1"/>
          <w:sz w:val="24"/>
          <w:szCs w:val="24"/>
        </w:rPr>
        <w:t>Карамышевского</w:t>
      </w:r>
      <w:proofErr w:type="spellEnd"/>
      <w:r>
        <w:rPr>
          <w:rFonts w:ascii="Times New Roman" w:hAnsi="Times New Roman"/>
          <w:color w:val="000000" w:themeColor="text1"/>
          <w:sz w:val="24"/>
          <w:szCs w:val="24"/>
        </w:rPr>
        <w:t xml:space="preserve"> детского сада «Медвежонок».</w:t>
      </w:r>
    </w:p>
    <w:p w:rsidR="00034FAF" w:rsidRDefault="00034FAF" w:rsidP="00034FAF">
      <w:pPr>
        <w:pStyle w:val="a6"/>
        <w:shd w:val="clear" w:color="auto" w:fill="FFFFFF"/>
        <w:spacing w:before="0" w:after="0"/>
        <w:jc w:val="both"/>
        <w:rPr>
          <w:rFonts w:ascii="Times New Roman" w:hAnsi="Times New Roman"/>
          <w:sz w:val="24"/>
          <w:szCs w:val="24"/>
        </w:rPr>
      </w:pPr>
    </w:p>
    <w:p w:rsidR="00034FAF" w:rsidRDefault="00034FAF" w:rsidP="00034FAF">
      <w:pPr>
        <w:spacing w:after="0" w:line="240" w:lineRule="auto"/>
        <w:ind w:firstLine="709"/>
        <w:jc w:val="center"/>
        <w:rPr>
          <w:rFonts w:ascii="Times New Roman" w:hAnsi="Times New Roman"/>
          <w:b/>
          <w:sz w:val="24"/>
          <w:szCs w:val="24"/>
        </w:rPr>
      </w:pPr>
      <w:r>
        <w:rPr>
          <w:rFonts w:ascii="Times New Roman" w:hAnsi="Times New Roman"/>
          <w:b/>
          <w:sz w:val="24"/>
          <w:szCs w:val="24"/>
        </w:rPr>
        <w:t>Общее образование</w:t>
      </w:r>
    </w:p>
    <w:p w:rsidR="007D2EBE" w:rsidRPr="00E87C2E" w:rsidRDefault="007D2EBE" w:rsidP="00E87C2E">
      <w:pPr>
        <w:spacing w:after="0" w:line="240" w:lineRule="auto"/>
        <w:ind w:firstLine="708"/>
        <w:jc w:val="both"/>
        <w:rPr>
          <w:rFonts w:ascii="Times New Roman" w:hAnsi="Times New Roman"/>
          <w:sz w:val="24"/>
          <w:szCs w:val="24"/>
        </w:rPr>
      </w:pPr>
      <w:r w:rsidRPr="00E87C2E">
        <w:rPr>
          <w:rFonts w:ascii="Times New Roman" w:hAnsi="Times New Roman"/>
          <w:sz w:val="24"/>
          <w:szCs w:val="24"/>
        </w:rPr>
        <w:t xml:space="preserve">На 1 сентября 2022 года численность учащихся в общеобразовательных учреждениях района составила 2358 человек, </w:t>
      </w:r>
      <w:r w:rsidR="00E87C2E" w:rsidRPr="00E87C2E">
        <w:rPr>
          <w:rFonts w:ascii="Times New Roman" w:hAnsi="Times New Roman"/>
          <w:sz w:val="24"/>
          <w:szCs w:val="24"/>
        </w:rPr>
        <w:t>это на</w:t>
      </w:r>
      <w:r w:rsidRPr="00E87C2E">
        <w:rPr>
          <w:rFonts w:ascii="Times New Roman" w:hAnsi="Times New Roman"/>
          <w:sz w:val="24"/>
          <w:szCs w:val="24"/>
        </w:rPr>
        <w:t xml:space="preserve"> 42 </w:t>
      </w:r>
      <w:r w:rsidR="00E87C2E" w:rsidRPr="00E87C2E">
        <w:rPr>
          <w:rFonts w:ascii="Times New Roman" w:hAnsi="Times New Roman"/>
          <w:sz w:val="24"/>
          <w:szCs w:val="24"/>
        </w:rPr>
        <w:t>человека больше, чем</w:t>
      </w:r>
      <w:r w:rsidRPr="00E87C2E">
        <w:rPr>
          <w:rFonts w:ascii="Times New Roman" w:hAnsi="Times New Roman"/>
          <w:sz w:val="24"/>
          <w:szCs w:val="24"/>
        </w:rPr>
        <w:t xml:space="preserve"> на тот же период 2021 года (</w:t>
      </w:r>
      <w:r w:rsidR="00E87C2E" w:rsidRPr="00E87C2E">
        <w:rPr>
          <w:rFonts w:ascii="Times New Roman" w:hAnsi="Times New Roman"/>
          <w:sz w:val="24"/>
          <w:szCs w:val="24"/>
        </w:rPr>
        <w:t>2316 школьников</w:t>
      </w:r>
      <w:r w:rsidRPr="00E87C2E">
        <w:rPr>
          <w:rFonts w:ascii="Times New Roman" w:hAnsi="Times New Roman"/>
          <w:sz w:val="24"/>
          <w:szCs w:val="24"/>
        </w:rPr>
        <w:t>).</w:t>
      </w:r>
    </w:p>
    <w:p w:rsidR="007D2EBE" w:rsidRPr="00E87C2E" w:rsidRDefault="007D2EBE" w:rsidP="00E87C2E">
      <w:pPr>
        <w:spacing w:after="0" w:line="240" w:lineRule="auto"/>
        <w:ind w:firstLine="708"/>
        <w:jc w:val="both"/>
        <w:rPr>
          <w:rFonts w:ascii="Times New Roman" w:hAnsi="Times New Roman"/>
          <w:sz w:val="24"/>
          <w:szCs w:val="24"/>
        </w:rPr>
      </w:pPr>
      <w:r w:rsidRPr="00E87C2E">
        <w:rPr>
          <w:rFonts w:ascii="Times New Roman" w:hAnsi="Times New Roman"/>
          <w:sz w:val="24"/>
          <w:szCs w:val="24"/>
        </w:rPr>
        <w:t xml:space="preserve">В соответствии со ст. 17 Закона «Об образовании в Российской Федерации» обучающиеся района получают обязательное общее образование по </w:t>
      </w:r>
      <w:r w:rsidR="00E87C2E" w:rsidRPr="00E87C2E">
        <w:rPr>
          <w:rFonts w:ascii="Times New Roman" w:hAnsi="Times New Roman"/>
          <w:sz w:val="24"/>
          <w:szCs w:val="24"/>
        </w:rPr>
        <w:t>очной и</w:t>
      </w:r>
      <w:r w:rsidR="00E87C2E">
        <w:rPr>
          <w:rFonts w:ascii="Times New Roman" w:hAnsi="Times New Roman"/>
          <w:sz w:val="24"/>
          <w:szCs w:val="24"/>
        </w:rPr>
        <w:t xml:space="preserve"> </w:t>
      </w:r>
      <w:r w:rsidRPr="00E87C2E">
        <w:rPr>
          <w:rFonts w:ascii="Times New Roman" w:hAnsi="Times New Roman"/>
          <w:sz w:val="24"/>
          <w:szCs w:val="24"/>
        </w:rPr>
        <w:t xml:space="preserve">заочной </w:t>
      </w:r>
      <w:r w:rsidR="00E87C2E" w:rsidRPr="00E87C2E">
        <w:rPr>
          <w:rFonts w:ascii="Times New Roman" w:hAnsi="Times New Roman"/>
          <w:sz w:val="24"/>
          <w:szCs w:val="24"/>
        </w:rPr>
        <w:t>форме, в</w:t>
      </w:r>
      <w:r w:rsidRPr="00E87C2E">
        <w:rPr>
          <w:rFonts w:ascii="Times New Roman" w:hAnsi="Times New Roman"/>
          <w:sz w:val="24"/>
          <w:szCs w:val="24"/>
        </w:rPr>
        <w:t xml:space="preserve"> форме семейного образования и самообразования.</w:t>
      </w:r>
    </w:p>
    <w:p w:rsidR="007D2EBE" w:rsidRPr="00E87C2E" w:rsidRDefault="007D2EBE" w:rsidP="00E87C2E">
      <w:pPr>
        <w:spacing w:after="0" w:line="240" w:lineRule="auto"/>
        <w:rPr>
          <w:rFonts w:ascii="Times New Roman" w:hAnsi="Times New Roman"/>
          <w:sz w:val="24"/>
          <w:szCs w:val="24"/>
        </w:rPr>
      </w:pPr>
    </w:p>
    <w:tbl>
      <w:tblPr>
        <w:tblpPr w:leftFromText="180" w:rightFromText="180" w:vertAnchor="text" w:tblpY="1"/>
        <w:tblOverlap w:val="neve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1"/>
        <w:gridCol w:w="1272"/>
        <w:gridCol w:w="1276"/>
        <w:gridCol w:w="1578"/>
        <w:gridCol w:w="1579"/>
        <w:gridCol w:w="1695"/>
        <w:gridCol w:w="1347"/>
      </w:tblGrid>
      <w:tr w:rsidR="007D2EBE" w:rsidRPr="00E87C2E" w:rsidTr="00A17E95">
        <w:tc>
          <w:tcPr>
            <w:tcW w:w="991" w:type="dxa"/>
            <w:vMerge w:val="restart"/>
            <w:tcBorders>
              <w:top w:val="single" w:sz="4" w:space="0" w:color="000000"/>
              <w:left w:val="single" w:sz="4" w:space="0" w:color="000000"/>
              <w:bottom w:val="single" w:sz="4" w:space="0" w:color="000000"/>
              <w:right w:val="single" w:sz="4" w:space="0" w:color="000000"/>
            </w:tcBorders>
            <w:hideMark/>
          </w:tcPr>
          <w:p w:rsidR="007D2EBE" w:rsidRPr="00E87C2E" w:rsidRDefault="007D2EBE" w:rsidP="00E87C2E">
            <w:pPr>
              <w:spacing w:after="0" w:line="240" w:lineRule="auto"/>
              <w:rPr>
                <w:rFonts w:ascii="Times New Roman" w:hAnsi="Times New Roman"/>
                <w:sz w:val="24"/>
                <w:szCs w:val="24"/>
              </w:rPr>
            </w:pPr>
            <w:r w:rsidRPr="00E87C2E">
              <w:rPr>
                <w:rFonts w:ascii="Times New Roman" w:hAnsi="Times New Roman"/>
                <w:sz w:val="24"/>
                <w:szCs w:val="24"/>
              </w:rPr>
              <w:t>Год</w:t>
            </w:r>
          </w:p>
        </w:tc>
        <w:tc>
          <w:tcPr>
            <w:tcW w:w="1272" w:type="dxa"/>
            <w:vMerge w:val="restart"/>
            <w:tcBorders>
              <w:top w:val="single" w:sz="4" w:space="0" w:color="000000"/>
              <w:left w:val="single" w:sz="4" w:space="0" w:color="000000"/>
              <w:bottom w:val="single" w:sz="4" w:space="0" w:color="000000"/>
              <w:right w:val="single" w:sz="4" w:space="0" w:color="000000"/>
            </w:tcBorders>
            <w:hideMark/>
          </w:tcPr>
          <w:p w:rsidR="007D2EBE" w:rsidRPr="00E87C2E" w:rsidRDefault="007D2EBE" w:rsidP="00E87C2E">
            <w:pPr>
              <w:spacing w:after="0" w:line="240" w:lineRule="auto"/>
              <w:rPr>
                <w:rFonts w:ascii="Times New Roman" w:hAnsi="Times New Roman"/>
                <w:sz w:val="24"/>
                <w:szCs w:val="24"/>
              </w:rPr>
            </w:pPr>
            <w:r w:rsidRPr="00E87C2E">
              <w:rPr>
                <w:rFonts w:ascii="Times New Roman" w:hAnsi="Times New Roman"/>
                <w:sz w:val="24"/>
                <w:szCs w:val="24"/>
              </w:rPr>
              <w:t>Всего детей школьного возраста</w:t>
            </w:r>
          </w:p>
        </w:tc>
        <w:tc>
          <w:tcPr>
            <w:tcW w:w="7475" w:type="dxa"/>
            <w:gridSpan w:val="5"/>
            <w:tcBorders>
              <w:top w:val="single" w:sz="4" w:space="0" w:color="000000"/>
              <w:left w:val="single" w:sz="4" w:space="0" w:color="000000"/>
              <w:bottom w:val="single" w:sz="4" w:space="0" w:color="000000"/>
              <w:right w:val="single" w:sz="4" w:space="0" w:color="000000"/>
            </w:tcBorders>
            <w:hideMark/>
          </w:tcPr>
          <w:p w:rsidR="007D2EBE" w:rsidRPr="00E87C2E" w:rsidRDefault="007D2EBE" w:rsidP="00E87C2E">
            <w:pPr>
              <w:spacing w:after="0" w:line="240" w:lineRule="auto"/>
              <w:rPr>
                <w:rFonts w:ascii="Times New Roman" w:hAnsi="Times New Roman"/>
                <w:sz w:val="24"/>
                <w:szCs w:val="24"/>
              </w:rPr>
            </w:pPr>
            <w:r w:rsidRPr="00E87C2E">
              <w:rPr>
                <w:rFonts w:ascii="Times New Roman" w:hAnsi="Times New Roman"/>
                <w:sz w:val="24"/>
                <w:szCs w:val="24"/>
              </w:rPr>
              <w:t>Доля обучающихся по форме получения образования</w:t>
            </w:r>
          </w:p>
        </w:tc>
      </w:tr>
      <w:tr w:rsidR="007D2EBE" w:rsidRPr="00E87C2E" w:rsidTr="00A17E95">
        <w:tc>
          <w:tcPr>
            <w:tcW w:w="991" w:type="dxa"/>
            <w:vMerge/>
            <w:tcBorders>
              <w:top w:val="single" w:sz="4" w:space="0" w:color="000000"/>
              <w:left w:val="single" w:sz="4" w:space="0" w:color="000000"/>
              <w:bottom w:val="single" w:sz="4" w:space="0" w:color="000000"/>
              <w:right w:val="single" w:sz="4" w:space="0" w:color="000000"/>
            </w:tcBorders>
            <w:vAlign w:val="center"/>
            <w:hideMark/>
          </w:tcPr>
          <w:p w:rsidR="007D2EBE" w:rsidRPr="00E87C2E" w:rsidRDefault="007D2EBE" w:rsidP="00E87C2E">
            <w:pPr>
              <w:spacing w:after="0" w:line="240" w:lineRule="auto"/>
              <w:rPr>
                <w:rFonts w:ascii="Times New Roman" w:hAnsi="Times New Roman"/>
                <w:sz w:val="24"/>
                <w:szCs w:val="24"/>
              </w:rPr>
            </w:pPr>
          </w:p>
        </w:tc>
        <w:tc>
          <w:tcPr>
            <w:tcW w:w="1272" w:type="dxa"/>
            <w:vMerge/>
            <w:tcBorders>
              <w:top w:val="single" w:sz="4" w:space="0" w:color="000000"/>
              <w:left w:val="single" w:sz="4" w:space="0" w:color="000000"/>
              <w:bottom w:val="single" w:sz="4" w:space="0" w:color="000000"/>
              <w:right w:val="single" w:sz="4" w:space="0" w:color="000000"/>
            </w:tcBorders>
            <w:vAlign w:val="center"/>
            <w:hideMark/>
          </w:tcPr>
          <w:p w:rsidR="007D2EBE" w:rsidRPr="00E87C2E" w:rsidRDefault="007D2EBE" w:rsidP="00E87C2E">
            <w:pPr>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7D2EBE" w:rsidRPr="00E87C2E" w:rsidRDefault="007D2EBE" w:rsidP="00E87C2E">
            <w:pPr>
              <w:spacing w:after="0" w:line="240" w:lineRule="auto"/>
              <w:rPr>
                <w:rFonts w:ascii="Times New Roman" w:hAnsi="Times New Roman"/>
                <w:sz w:val="24"/>
                <w:szCs w:val="24"/>
              </w:rPr>
            </w:pPr>
            <w:r w:rsidRPr="00E87C2E">
              <w:rPr>
                <w:rFonts w:ascii="Times New Roman" w:hAnsi="Times New Roman"/>
                <w:sz w:val="24"/>
                <w:szCs w:val="24"/>
              </w:rPr>
              <w:t>Очная</w:t>
            </w:r>
          </w:p>
        </w:tc>
        <w:tc>
          <w:tcPr>
            <w:tcW w:w="1578" w:type="dxa"/>
            <w:tcBorders>
              <w:top w:val="single" w:sz="4" w:space="0" w:color="000000"/>
              <w:left w:val="single" w:sz="4" w:space="0" w:color="000000"/>
              <w:bottom w:val="single" w:sz="4" w:space="0" w:color="000000"/>
              <w:right w:val="single" w:sz="4" w:space="0" w:color="000000"/>
            </w:tcBorders>
            <w:hideMark/>
          </w:tcPr>
          <w:p w:rsidR="007D2EBE" w:rsidRPr="00E87C2E" w:rsidRDefault="007D2EBE" w:rsidP="00E87C2E">
            <w:pPr>
              <w:spacing w:after="0" w:line="240" w:lineRule="auto"/>
              <w:rPr>
                <w:rFonts w:ascii="Times New Roman" w:hAnsi="Times New Roman"/>
                <w:sz w:val="24"/>
                <w:szCs w:val="24"/>
              </w:rPr>
            </w:pPr>
            <w:r w:rsidRPr="00E87C2E">
              <w:rPr>
                <w:rFonts w:ascii="Times New Roman" w:hAnsi="Times New Roman"/>
                <w:sz w:val="24"/>
                <w:szCs w:val="24"/>
              </w:rPr>
              <w:t>Очно-заочная</w:t>
            </w:r>
          </w:p>
        </w:tc>
        <w:tc>
          <w:tcPr>
            <w:tcW w:w="1579" w:type="dxa"/>
            <w:tcBorders>
              <w:top w:val="single" w:sz="4" w:space="0" w:color="000000"/>
              <w:left w:val="single" w:sz="4" w:space="0" w:color="000000"/>
              <w:bottom w:val="single" w:sz="4" w:space="0" w:color="000000"/>
              <w:right w:val="single" w:sz="4" w:space="0" w:color="000000"/>
            </w:tcBorders>
            <w:hideMark/>
          </w:tcPr>
          <w:p w:rsidR="007D2EBE" w:rsidRPr="00E87C2E" w:rsidRDefault="007D2EBE" w:rsidP="00E87C2E">
            <w:pPr>
              <w:spacing w:after="0" w:line="240" w:lineRule="auto"/>
              <w:rPr>
                <w:rFonts w:ascii="Times New Roman" w:hAnsi="Times New Roman"/>
                <w:sz w:val="24"/>
                <w:szCs w:val="24"/>
              </w:rPr>
            </w:pPr>
            <w:r w:rsidRPr="00E87C2E">
              <w:rPr>
                <w:rFonts w:ascii="Times New Roman" w:hAnsi="Times New Roman"/>
                <w:sz w:val="24"/>
                <w:szCs w:val="24"/>
              </w:rPr>
              <w:t>Заочная</w:t>
            </w:r>
          </w:p>
        </w:tc>
        <w:tc>
          <w:tcPr>
            <w:tcW w:w="1695" w:type="dxa"/>
            <w:tcBorders>
              <w:top w:val="single" w:sz="4" w:space="0" w:color="000000"/>
              <w:left w:val="single" w:sz="4" w:space="0" w:color="000000"/>
              <w:bottom w:val="single" w:sz="4" w:space="0" w:color="000000"/>
              <w:right w:val="single" w:sz="4" w:space="0" w:color="000000"/>
            </w:tcBorders>
            <w:hideMark/>
          </w:tcPr>
          <w:p w:rsidR="007D2EBE" w:rsidRPr="00E87C2E" w:rsidRDefault="007D2EBE" w:rsidP="00E87C2E">
            <w:pPr>
              <w:spacing w:after="0" w:line="240" w:lineRule="auto"/>
              <w:rPr>
                <w:rFonts w:ascii="Times New Roman" w:hAnsi="Times New Roman"/>
                <w:sz w:val="24"/>
                <w:szCs w:val="24"/>
              </w:rPr>
            </w:pPr>
            <w:r w:rsidRPr="00E87C2E">
              <w:rPr>
                <w:rFonts w:ascii="Times New Roman" w:hAnsi="Times New Roman"/>
                <w:sz w:val="24"/>
                <w:szCs w:val="24"/>
              </w:rPr>
              <w:t>Семейное образование</w:t>
            </w:r>
          </w:p>
        </w:tc>
        <w:tc>
          <w:tcPr>
            <w:tcW w:w="1347" w:type="dxa"/>
            <w:tcBorders>
              <w:top w:val="single" w:sz="4" w:space="0" w:color="000000"/>
              <w:left w:val="single" w:sz="4" w:space="0" w:color="000000"/>
              <w:bottom w:val="single" w:sz="4" w:space="0" w:color="000000"/>
              <w:right w:val="single" w:sz="4" w:space="0" w:color="000000"/>
            </w:tcBorders>
            <w:hideMark/>
          </w:tcPr>
          <w:p w:rsidR="007D2EBE" w:rsidRPr="00E87C2E" w:rsidRDefault="007D2EBE" w:rsidP="00E87C2E">
            <w:pPr>
              <w:spacing w:after="0" w:line="240" w:lineRule="auto"/>
              <w:rPr>
                <w:rFonts w:ascii="Times New Roman" w:hAnsi="Times New Roman"/>
                <w:sz w:val="24"/>
                <w:szCs w:val="24"/>
              </w:rPr>
            </w:pPr>
            <w:r w:rsidRPr="00E87C2E">
              <w:rPr>
                <w:rFonts w:ascii="Times New Roman" w:hAnsi="Times New Roman"/>
                <w:sz w:val="24"/>
                <w:szCs w:val="24"/>
              </w:rPr>
              <w:t>Самообразование</w:t>
            </w:r>
          </w:p>
        </w:tc>
      </w:tr>
      <w:tr w:rsidR="007D2EBE" w:rsidRPr="00E87C2E" w:rsidTr="00A17E95">
        <w:tc>
          <w:tcPr>
            <w:tcW w:w="991" w:type="dxa"/>
            <w:tcBorders>
              <w:top w:val="single" w:sz="4" w:space="0" w:color="000000"/>
              <w:left w:val="single" w:sz="4" w:space="0" w:color="000000"/>
              <w:bottom w:val="single" w:sz="4" w:space="0" w:color="000000"/>
              <w:right w:val="single" w:sz="4" w:space="0" w:color="000000"/>
            </w:tcBorders>
            <w:hideMark/>
          </w:tcPr>
          <w:p w:rsidR="007D2EBE" w:rsidRPr="00E87C2E" w:rsidRDefault="007D2EBE" w:rsidP="00E87C2E">
            <w:pPr>
              <w:spacing w:after="0" w:line="240" w:lineRule="auto"/>
              <w:rPr>
                <w:rFonts w:ascii="Times New Roman" w:hAnsi="Times New Roman"/>
                <w:sz w:val="24"/>
                <w:szCs w:val="24"/>
              </w:rPr>
            </w:pPr>
            <w:r w:rsidRPr="00E87C2E">
              <w:rPr>
                <w:rFonts w:ascii="Times New Roman" w:hAnsi="Times New Roman"/>
                <w:sz w:val="24"/>
                <w:szCs w:val="24"/>
              </w:rPr>
              <w:t>2020</w:t>
            </w:r>
          </w:p>
        </w:tc>
        <w:tc>
          <w:tcPr>
            <w:tcW w:w="1272" w:type="dxa"/>
            <w:tcBorders>
              <w:top w:val="single" w:sz="4" w:space="0" w:color="000000"/>
              <w:left w:val="single" w:sz="4" w:space="0" w:color="000000"/>
              <w:bottom w:val="single" w:sz="4" w:space="0" w:color="000000"/>
              <w:right w:val="single" w:sz="4" w:space="0" w:color="000000"/>
            </w:tcBorders>
            <w:hideMark/>
          </w:tcPr>
          <w:p w:rsidR="007D2EBE" w:rsidRPr="00E87C2E" w:rsidRDefault="007D2EBE" w:rsidP="00E87C2E">
            <w:pPr>
              <w:spacing w:after="0" w:line="240" w:lineRule="auto"/>
              <w:rPr>
                <w:rFonts w:ascii="Times New Roman" w:hAnsi="Times New Roman"/>
                <w:sz w:val="24"/>
                <w:szCs w:val="24"/>
              </w:rPr>
            </w:pPr>
            <w:r w:rsidRPr="00E87C2E">
              <w:rPr>
                <w:rFonts w:ascii="Times New Roman" w:hAnsi="Times New Roman"/>
                <w:sz w:val="24"/>
                <w:szCs w:val="24"/>
              </w:rPr>
              <w:t xml:space="preserve">2322    </w:t>
            </w:r>
          </w:p>
        </w:tc>
        <w:tc>
          <w:tcPr>
            <w:tcW w:w="1276" w:type="dxa"/>
            <w:tcBorders>
              <w:top w:val="single" w:sz="4" w:space="0" w:color="000000"/>
              <w:left w:val="single" w:sz="4" w:space="0" w:color="000000"/>
              <w:bottom w:val="single" w:sz="4" w:space="0" w:color="000000"/>
              <w:right w:val="single" w:sz="4" w:space="0" w:color="000000"/>
            </w:tcBorders>
            <w:hideMark/>
          </w:tcPr>
          <w:p w:rsidR="007D2EBE" w:rsidRPr="00E87C2E" w:rsidRDefault="007D2EBE" w:rsidP="00E87C2E">
            <w:pPr>
              <w:spacing w:after="0" w:line="240" w:lineRule="auto"/>
              <w:rPr>
                <w:rFonts w:ascii="Times New Roman" w:hAnsi="Times New Roman"/>
                <w:sz w:val="24"/>
                <w:szCs w:val="24"/>
              </w:rPr>
            </w:pPr>
            <w:r w:rsidRPr="00E87C2E">
              <w:rPr>
                <w:rFonts w:ascii="Times New Roman" w:hAnsi="Times New Roman"/>
                <w:sz w:val="24"/>
                <w:szCs w:val="24"/>
              </w:rPr>
              <w:t>99,15</w:t>
            </w:r>
          </w:p>
        </w:tc>
        <w:tc>
          <w:tcPr>
            <w:tcW w:w="1578" w:type="dxa"/>
            <w:tcBorders>
              <w:top w:val="single" w:sz="4" w:space="0" w:color="000000"/>
              <w:left w:val="single" w:sz="4" w:space="0" w:color="000000"/>
              <w:bottom w:val="single" w:sz="4" w:space="0" w:color="000000"/>
              <w:right w:val="single" w:sz="4" w:space="0" w:color="000000"/>
            </w:tcBorders>
            <w:hideMark/>
          </w:tcPr>
          <w:p w:rsidR="007D2EBE" w:rsidRPr="00E87C2E" w:rsidRDefault="007D2EBE" w:rsidP="00E87C2E">
            <w:pPr>
              <w:spacing w:after="0" w:line="240" w:lineRule="auto"/>
              <w:rPr>
                <w:rFonts w:ascii="Times New Roman" w:hAnsi="Times New Roman"/>
                <w:sz w:val="24"/>
                <w:szCs w:val="24"/>
              </w:rPr>
            </w:pPr>
            <w:r w:rsidRPr="00E87C2E">
              <w:rPr>
                <w:rFonts w:ascii="Times New Roman" w:hAnsi="Times New Roman"/>
                <w:sz w:val="24"/>
                <w:szCs w:val="24"/>
              </w:rPr>
              <w:t>0</w:t>
            </w:r>
          </w:p>
        </w:tc>
        <w:tc>
          <w:tcPr>
            <w:tcW w:w="1579" w:type="dxa"/>
            <w:tcBorders>
              <w:top w:val="single" w:sz="4" w:space="0" w:color="000000"/>
              <w:left w:val="single" w:sz="4" w:space="0" w:color="000000"/>
              <w:bottom w:val="single" w:sz="4" w:space="0" w:color="000000"/>
              <w:right w:val="single" w:sz="4" w:space="0" w:color="000000"/>
            </w:tcBorders>
            <w:hideMark/>
          </w:tcPr>
          <w:p w:rsidR="007D2EBE" w:rsidRPr="00E87C2E" w:rsidRDefault="007D2EBE" w:rsidP="00E87C2E">
            <w:pPr>
              <w:spacing w:after="0" w:line="240" w:lineRule="auto"/>
              <w:rPr>
                <w:rFonts w:ascii="Times New Roman" w:hAnsi="Times New Roman"/>
                <w:sz w:val="24"/>
                <w:szCs w:val="24"/>
              </w:rPr>
            </w:pPr>
            <w:r w:rsidRPr="00E87C2E">
              <w:rPr>
                <w:rFonts w:ascii="Times New Roman" w:hAnsi="Times New Roman"/>
                <w:sz w:val="24"/>
                <w:szCs w:val="24"/>
              </w:rPr>
              <w:t>0,04</w:t>
            </w:r>
          </w:p>
        </w:tc>
        <w:tc>
          <w:tcPr>
            <w:tcW w:w="1695" w:type="dxa"/>
            <w:tcBorders>
              <w:top w:val="single" w:sz="4" w:space="0" w:color="000000"/>
              <w:left w:val="single" w:sz="4" w:space="0" w:color="000000"/>
              <w:bottom w:val="single" w:sz="4" w:space="0" w:color="000000"/>
              <w:right w:val="single" w:sz="4" w:space="0" w:color="000000"/>
            </w:tcBorders>
            <w:hideMark/>
          </w:tcPr>
          <w:p w:rsidR="007D2EBE" w:rsidRPr="00E87C2E" w:rsidRDefault="007D2EBE" w:rsidP="00E87C2E">
            <w:pPr>
              <w:spacing w:after="0" w:line="240" w:lineRule="auto"/>
              <w:rPr>
                <w:rFonts w:ascii="Times New Roman" w:hAnsi="Times New Roman"/>
                <w:sz w:val="24"/>
                <w:szCs w:val="24"/>
              </w:rPr>
            </w:pPr>
            <w:r w:rsidRPr="00E87C2E">
              <w:rPr>
                <w:rFonts w:ascii="Times New Roman" w:hAnsi="Times New Roman"/>
                <w:sz w:val="24"/>
                <w:szCs w:val="24"/>
              </w:rPr>
              <w:t>0,47</w:t>
            </w:r>
          </w:p>
        </w:tc>
        <w:tc>
          <w:tcPr>
            <w:tcW w:w="1347" w:type="dxa"/>
            <w:tcBorders>
              <w:top w:val="single" w:sz="4" w:space="0" w:color="000000"/>
              <w:left w:val="single" w:sz="4" w:space="0" w:color="000000"/>
              <w:bottom w:val="single" w:sz="4" w:space="0" w:color="000000"/>
              <w:right w:val="single" w:sz="4" w:space="0" w:color="000000"/>
            </w:tcBorders>
            <w:hideMark/>
          </w:tcPr>
          <w:p w:rsidR="007D2EBE" w:rsidRPr="00E87C2E" w:rsidRDefault="007D2EBE" w:rsidP="00E87C2E">
            <w:pPr>
              <w:spacing w:after="0" w:line="240" w:lineRule="auto"/>
              <w:rPr>
                <w:rFonts w:ascii="Times New Roman" w:hAnsi="Times New Roman"/>
                <w:sz w:val="24"/>
                <w:szCs w:val="24"/>
              </w:rPr>
            </w:pPr>
            <w:r w:rsidRPr="00E87C2E">
              <w:rPr>
                <w:rFonts w:ascii="Times New Roman" w:hAnsi="Times New Roman"/>
                <w:sz w:val="24"/>
                <w:szCs w:val="24"/>
              </w:rPr>
              <w:t>0,34</w:t>
            </w:r>
          </w:p>
        </w:tc>
      </w:tr>
      <w:tr w:rsidR="007D2EBE" w:rsidRPr="00E87C2E" w:rsidTr="00A17E95">
        <w:tc>
          <w:tcPr>
            <w:tcW w:w="991" w:type="dxa"/>
            <w:tcBorders>
              <w:top w:val="single" w:sz="4" w:space="0" w:color="000000"/>
              <w:left w:val="single" w:sz="4" w:space="0" w:color="000000"/>
              <w:bottom w:val="single" w:sz="4" w:space="0" w:color="000000"/>
              <w:right w:val="single" w:sz="4" w:space="0" w:color="000000"/>
            </w:tcBorders>
            <w:hideMark/>
          </w:tcPr>
          <w:p w:rsidR="007D2EBE" w:rsidRPr="00E87C2E" w:rsidRDefault="007D2EBE" w:rsidP="00E87C2E">
            <w:pPr>
              <w:spacing w:after="0" w:line="240" w:lineRule="auto"/>
              <w:rPr>
                <w:rFonts w:ascii="Times New Roman" w:hAnsi="Times New Roman"/>
                <w:sz w:val="24"/>
                <w:szCs w:val="24"/>
              </w:rPr>
            </w:pPr>
            <w:r w:rsidRPr="00E87C2E">
              <w:rPr>
                <w:rFonts w:ascii="Times New Roman" w:hAnsi="Times New Roman"/>
                <w:sz w:val="24"/>
                <w:szCs w:val="24"/>
              </w:rPr>
              <w:t>2021</w:t>
            </w:r>
          </w:p>
        </w:tc>
        <w:tc>
          <w:tcPr>
            <w:tcW w:w="1272" w:type="dxa"/>
            <w:tcBorders>
              <w:top w:val="single" w:sz="4" w:space="0" w:color="000000"/>
              <w:left w:val="single" w:sz="4" w:space="0" w:color="000000"/>
              <w:bottom w:val="single" w:sz="4" w:space="0" w:color="000000"/>
              <w:right w:val="single" w:sz="4" w:space="0" w:color="000000"/>
            </w:tcBorders>
            <w:hideMark/>
          </w:tcPr>
          <w:p w:rsidR="007D2EBE" w:rsidRPr="00E87C2E" w:rsidRDefault="007D2EBE" w:rsidP="00E87C2E">
            <w:pPr>
              <w:spacing w:after="0" w:line="240" w:lineRule="auto"/>
              <w:rPr>
                <w:rFonts w:ascii="Times New Roman" w:hAnsi="Times New Roman"/>
                <w:sz w:val="24"/>
                <w:szCs w:val="24"/>
              </w:rPr>
            </w:pPr>
            <w:r w:rsidRPr="00E87C2E">
              <w:rPr>
                <w:rFonts w:ascii="Times New Roman" w:hAnsi="Times New Roman"/>
                <w:sz w:val="24"/>
                <w:szCs w:val="24"/>
              </w:rPr>
              <w:t xml:space="preserve">2335    </w:t>
            </w:r>
          </w:p>
        </w:tc>
        <w:tc>
          <w:tcPr>
            <w:tcW w:w="1276" w:type="dxa"/>
            <w:tcBorders>
              <w:top w:val="single" w:sz="4" w:space="0" w:color="000000"/>
              <w:left w:val="single" w:sz="4" w:space="0" w:color="000000"/>
              <w:bottom w:val="single" w:sz="4" w:space="0" w:color="000000"/>
              <w:right w:val="single" w:sz="4" w:space="0" w:color="000000"/>
            </w:tcBorders>
            <w:hideMark/>
          </w:tcPr>
          <w:p w:rsidR="007D2EBE" w:rsidRPr="00E87C2E" w:rsidRDefault="007D2EBE" w:rsidP="00E87C2E">
            <w:pPr>
              <w:spacing w:after="0" w:line="240" w:lineRule="auto"/>
              <w:rPr>
                <w:rFonts w:ascii="Times New Roman" w:hAnsi="Times New Roman"/>
                <w:sz w:val="24"/>
                <w:szCs w:val="24"/>
              </w:rPr>
            </w:pPr>
            <w:r w:rsidRPr="00E87C2E">
              <w:rPr>
                <w:rFonts w:ascii="Times New Roman" w:hAnsi="Times New Roman"/>
                <w:sz w:val="24"/>
                <w:szCs w:val="24"/>
              </w:rPr>
              <w:t>99,18</w:t>
            </w:r>
          </w:p>
        </w:tc>
        <w:tc>
          <w:tcPr>
            <w:tcW w:w="1578" w:type="dxa"/>
            <w:tcBorders>
              <w:top w:val="single" w:sz="4" w:space="0" w:color="000000"/>
              <w:left w:val="single" w:sz="4" w:space="0" w:color="000000"/>
              <w:bottom w:val="single" w:sz="4" w:space="0" w:color="000000"/>
              <w:right w:val="single" w:sz="4" w:space="0" w:color="000000"/>
            </w:tcBorders>
            <w:hideMark/>
          </w:tcPr>
          <w:p w:rsidR="007D2EBE" w:rsidRPr="00E87C2E" w:rsidRDefault="007D2EBE" w:rsidP="00E87C2E">
            <w:pPr>
              <w:spacing w:after="0" w:line="240" w:lineRule="auto"/>
              <w:rPr>
                <w:rFonts w:ascii="Times New Roman" w:hAnsi="Times New Roman"/>
                <w:sz w:val="24"/>
                <w:szCs w:val="24"/>
              </w:rPr>
            </w:pPr>
            <w:r w:rsidRPr="00E87C2E">
              <w:rPr>
                <w:rFonts w:ascii="Times New Roman" w:hAnsi="Times New Roman"/>
                <w:sz w:val="24"/>
                <w:szCs w:val="24"/>
              </w:rPr>
              <w:t xml:space="preserve"> 0,04</w:t>
            </w:r>
          </w:p>
        </w:tc>
        <w:tc>
          <w:tcPr>
            <w:tcW w:w="1579" w:type="dxa"/>
            <w:tcBorders>
              <w:top w:val="single" w:sz="4" w:space="0" w:color="000000"/>
              <w:left w:val="single" w:sz="4" w:space="0" w:color="000000"/>
              <w:bottom w:val="single" w:sz="4" w:space="0" w:color="000000"/>
              <w:right w:val="single" w:sz="4" w:space="0" w:color="000000"/>
            </w:tcBorders>
            <w:hideMark/>
          </w:tcPr>
          <w:p w:rsidR="007D2EBE" w:rsidRPr="00E87C2E" w:rsidRDefault="007D2EBE" w:rsidP="00E87C2E">
            <w:pPr>
              <w:spacing w:after="0" w:line="240" w:lineRule="auto"/>
              <w:rPr>
                <w:rFonts w:ascii="Times New Roman" w:hAnsi="Times New Roman"/>
                <w:sz w:val="24"/>
                <w:szCs w:val="24"/>
              </w:rPr>
            </w:pPr>
            <w:r w:rsidRPr="00E87C2E">
              <w:rPr>
                <w:rFonts w:ascii="Times New Roman" w:hAnsi="Times New Roman"/>
                <w:sz w:val="24"/>
                <w:szCs w:val="24"/>
              </w:rPr>
              <w:t>0,06</w:t>
            </w:r>
          </w:p>
        </w:tc>
        <w:tc>
          <w:tcPr>
            <w:tcW w:w="1695" w:type="dxa"/>
            <w:tcBorders>
              <w:top w:val="single" w:sz="4" w:space="0" w:color="000000"/>
              <w:left w:val="single" w:sz="4" w:space="0" w:color="000000"/>
              <w:bottom w:val="single" w:sz="4" w:space="0" w:color="000000"/>
              <w:right w:val="single" w:sz="4" w:space="0" w:color="000000"/>
            </w:tcBorders>
            <w:hideMark/>
          </w:tcPr>
          <w:p w:rsidR="007D2EBE" w:rsidRPr="00E87C2E" w:rsidRDefault="007D2EBE" w:rsidP="00E87C2E">
            <w:pPr>
              <w:spacing w:after="0" w:line="240" w:lineRule="auto"/>
              <w:rPr>
                <w:rFonts w:ascii="Times New Roman" w:hAnsi="Times New Roman"/>
                <w:sz w:val="24"/>
                <w:szCs w:val="24"/>
              </w:rPr>
            </w:pPr>
            <w:r w:rsidRPr="00E87C2E">
              <w:rPr>
                <w:rFonts w:ascii="Times New Roman" w:hAnsi="Times New Roman"/>
                <w:sz w:val="24"/>
                <w:szCs w:val="24"/>
              </w:rPr>
              <w:t>0,47</w:t>
            </w:r>
          </w:p>
        </w:tc>
        <w:tc>
          <w:tcPr>
            <w:tcW w:w="1347" w:type="dxa"/>
            <w:tcBorders>
              <w:top w:val="single" w:sz="4" w:space="0" w:color="000000"/>
              <w:left w:val="single" w:sz="4" w:space="0" w:color="000000"/>
              <w:bottom w:val="single" w:sz="4" w:space="0" w:color="000000"/>
              <w:right w:val="single" w:sz="4" w:space="0" w:color="000000"/>
            </w:tcBorders>
            <w:hideMark/>
          </w:tcPr>
          <w:p w:rsidR="007D2EBE" w:rsidRPr="00E87C2E" w:rsidRDefault="007D2EBE" w:rsidP="00E87C2E">
            <w:pPr>
              <w:spacing w:after="0" w:line="240" w:lineRule="auto"/>
              <w:rPr>
                <w:rFonts w:ascii="Times New Roman" w:hAnsi="Times New Roman"/>
                <w:sz w:val="24"/>
                <w:szCs w:val="24"/>
              </w:rPr>
            </w:pPr>
            <w:r w:rsidRPr="00E87C2E">
              <w:rPr>
                <w:rFonts w:ascii="Times New Roman" w:hAnsi="Times New Roman"/>
                <w:sz w:val="24"/>
                <w:szCs w:val="24"/>
              </w:rPr>
              <w:t>0,25</w:t>
            </w:r>
          </w:p>
        </w:tc>
      </w:tr>
      <w:tr w:rsidR="007D2EBE" w:rsidRPr="00E87C2E" w:rsidTr="00A17E95">
        <w:tc>
          <w:tcPr>
            <w:tcW w:w="991" w:type="dxa"/>
            <w:tcBorders>
              <w:top w:val="single" w:sz="4" w:space="0" w:color="000000"/>
              <w:left w:val="single" w:sz="4" w:space="0" w:color="000000"/>
              <w:bottom w:val="single" w:sz="4" w:space="0" w:color="000000"/>
              <w:right w:val="single" w:sz="4" w:space="0" w:color="000000"/>
            </w:tcBorders>
          </w:tcPr>
          <w:p w:rsidR="007D2EBE" w:rsidRPr="00E87C2E" w:rsidRDefault="007D2EBE" w:rsidP="00E87C2E">
            <w:pPr>
              <w:spacing w:after="0" w:line="240" w:lineRule="auto"/>
              <w:rPr>
                <w:rFonts w:ascii="Times New Roman" w:hAnsi="Times New Roman"/>
                <w:sz w:val="24"/>
                <w:szCs w:val="24"/>
              </w:rPr>
            </w:pPr>
            <w:r w:rsidRPr="00E87C2E">
              <w:rPr>
                <w:rFonts w:ascii="Times New Roman" w:hAnsi="Times New Roman"/>
                <w:sz w:val="24"/>
                <w:szCs w:val="24"/>
              </w:rPr>
              <w:t>2022</w:t>
            </w:r>
          </w:p>
        </w:tc>
        <w:tc>
          <w:tcPr>
            <w:tcW w:w="1272" w:type="dxa"/>
            <w:tcBorders>
              <w:top w:val="single" w:sz="4" w:space="0" w:color="000000"/>
              <w:left w:val="single" w:sz="4" w:space="0" w:color="000000"/>
              <w:bottom w:val="single" w:sz="4" w:space="0" w:color="000000"/>
              <w:right w:val="single" w:sz="4" w:space="0" w:color="000000"/>
            </w:tcBorders>
          </w:tcPr>
          <w:p w:rsidR="007D2EBE" w:rsidRPr="00E87C2E" w:rsidRDefault="007D2EBE" w:rsidP="00E87C2E">
            <w:pPr>
              <w:spacing w:after="0" w:line="240" w:lineRule="auto"/>
              <w:rPr>
                <w:rFonts w:ascii="Times New Roman" w:hAnsi="Times New Roman"/>
                <w:sz w:val="24"/>
                <w:szCs w:val="24"/>
              </w:rPr>
            </w:pPr>
            <w:r w:rsidRPr="00E87C2E">
              <w:rPr>
                <w:rFonts w:ascii="Times New Roman" w:hAnsi="Times New Roman"/>
                <w:sz w:val="24"/>
                <w:szCs w:val="24"/>
              </w:rPr>
              <w:t xml:space="preserve">2373 </w:t>
            </w:r>
          </w:p>
        </w:tc>
        <w:tc>
          <w:tcPr>
            <w:tcW w:w="1276" w:type="dxa"/>
            <w:tcBorders>
              <w:top w:val="single" w:sz="4" w:space="0" w:color="000000"/>
              <w:left w:val="single" w:sz="4" w:space="0" w:color="000000"/>
              <w:bottom w:val="single" w:sz="4" w:space="0" w:color="000000"/>
              <w:right w:val="single" w:sz="4" w:space="0" w:color="000000"/>
            </w:tcBorders>
          </w:tcPr>
          <w:p w:rsidR="007D2EBE" w:rsidRPr="00E87C2E" w:rsidRDefault="007D2EBE" w:rsidP="00E87C2E">
            <w:pPr>
              <w:spacing w:after="0" w:line="240" w:lineRule="auto"/>
              <w:rPr>
                <w:rFonts w:ascii="Times New Roman" w:hAnsi="Times New Roman"/>
                <w:sz w:val="24"/>
                <w:szCs w:val="24"/>
              </w:rPr>
            </w:pPr>
            <w:r w:rsidRPr="00E87C2E">
              <w:rPr>
                <w:rFonts w:ascii="Times New Roman" w:hAnsi="Times New Roman"/>
                <w:sz w:val="24"/>
                <w:szCs w:val="24"/>
              </w:rPr>
              <w:t>99,37</w:t>
            </w:r>
          </w:p>
        </w:tc>
        <w:tc>
          <w:tcPr>
            <w:tcW w:w="1578" w:type="dxa"/>
            <w:tcBorders>
              <w:top w:val="single" w:sz="4" w:space="0" w:color="000000"/>
              <w:left w:val="single" w:sz="4" w:space="0" w:color="000000"/>
              <w:bottom w:val="single" w:sz="4" w:space="0" w:color="000000"/>
              <w:right w:val="single" w:sz="4" w:space="0" w:color="000000"/>
            </w:tcBorders>
          </w:tcPr>
          <w:p w:rsidR="007D2EBE" w:rsidRPr="00E87C2E" w:rsidRDefault="007D2EBE" w:rsidP="00E87C2E">
            <w:pPr>
              <w:spacing w:after="0" w:line="240" w:lineRule="auto"/>
              <w:rPr>
                <w:rFonts w:ascii="Times New Roman" w:hAnsi="Times New Roman"/>
                <w:sz w:val="24"/>
                <w:szCs w:val="24"/>
              </w:rPr>
            </w:pPr>
            <w:r w:rsidRPr="00E87C2E">
              <w:rPr>
                <w:rFonts w:ascii="Times New Roman" w:hAnsi="Times New Roman"/>
                <w:sz w:val="24"/>
                <w:szCs w:val="24"/>
              </w:rPr>
              <w:t>0,04</w:t>
            </w:r>
          </w:p>
        </w:tc>
        <w:tc>
          <w:tcPr>
            <w:tcW w:w="1579" w:type="dxa"/>
            <w:tcBorders>
              <w:top w:val="single" w:sz="4" w:space="0" w:color="000000"/>
              <w:left w:val="single" w:sz="4" w:space="0" w:color="000000"/>
              <w:bottom w:val="single" w:sz="4" w:space="0" w:color="000000"/>
              <w:right w:val="single" w:sz="4" w:space="0" w:color="000000"/>
            </w:tcBorders>
          </w:tcPr>
          <w:p w:rsidR="007D2EBE" w:rsidRPr="00E87C2E" w:rsidRDefault="007D2EBE" w:rsidP="00E87C2E">
            <w:pPr>
              <w:spacing w:after="0" w:line="240" w:lineRule="auto"/>
              <w:rPr>
                <w:rFonts w:ascii="Times New Roman" w:hAnsi="Times New Roman"/>
                <w:sz w:val="24"/>
                <w:szCs w:val="24"/>
              </w:rPr>
            </w:pPr>
            <w:r w:rsidRPr="00E87C2E">
              <w:rPr>
                <w:rFonts w:ascii="Times New Roman" w:hAnsi="Times New Roman"/>
                <w:sz w:val="24"/>
                <w:szCs w:val="24"/>
              </w:rPr>
              <w:t>0</w:t>
            </w:r>
          </w:p>
        </w:tc>
        <w:tc>
          <w:tcPr>
            <w:tcW w:w="1695" w:type="dxa"/>
            <w:tcBorders>
              <w:top w:val="single" w:sz="4" w:space="0" w:color="000000"/>
              <w:left w:val="single" w:sz="4" w:space="0" w:color="000000"/>
              <w:bottom w:val="single" w:sz="4" w:space="0" w:color="000000"/>
              <w:right w:val="single" w:sz="4" w:space="0" w:color="000000"/>
            </w:tcBorders>
          </w:tcPr>
          <w:p w:rsidR="007D2EBE" w:rsidRPr="00E87C2E" w:rsidRDefault="007D2EBE" w:rsidP="00E87C2E">
            <w:pPr>
              <w:spacing w:after="0" w:line="240" w:lineRule="auto"/>
              <w:rPr>
                <w:rFonts w:ascii="Times New Roman" w:hAnsi="Times New Roman"/>
                <w:sz w:val="24"/>
                <w:szCs w:val="24"/>
              </w:rPr>
            </w:pPr>
            <w:r w:rsidRPr="00E87C2E">
              <w:rPr>
                <w:rFonts w:ascii="Times New Roman" w:hAnsi="Times New Roman"/>
                <w:sz w:val="24"/>
                <w:szCs w:val="24"/>
              </w:rPr>
              <w:t>0,55</w:t>
            </w:r>
          </w:p>
        </w:tc>
        <w:tc>
          <w:tcPr>
            <w:tcW w:w="1347" w:type="dxa"/>
            <w:tcBorders>
              <w:top w:val="single" w:sz="4" w:space="0" w:color="000000"/>
              <w:left w:val="single" w:sz="4" w:space="0" w:color="000000"/>
              <w:bottom w:val="single" w:sz="4" w:space="0" w:color="000000"/>
              <w:right w:val="single" w:sz="4" w:space="0" w:color="000000"/>
            </w:tcBorders>
          </w:tcPr>
          <w:p w:rsidR="007D2EBE" w:rsidRPr="00E87C2E" w:rsidRDefault="007D2EBE" w:rsidP="00E87C2E">
            <w:pPr>
              <w:spacing w:after="0" w:line="240" w:lineRule="auto"/>
              <w:rPr>
                <w:rFonts w:ascii="Times New Roman" w:hAnsi="Times New Roman"/>
                <w:sz w:val="24"/>
                <w:szCs w:val="24"/>
              </w:rPr>
            </w:pPr>
            <w:r w:rsidRPr="00E87C2E">
              <w:rPr>
                <w:rFonts w:ascii="Times New Roman" w:hAnsi="Times New Roman"/>
                <w:sz w:val="24"/>
                <w:szCs w:val="24"/>
              </w:rPr>
              <w:t>0,04</w:t>
            </w:r>
          </w:p>
        </w:tc>
      </w:tr>
    </w:tbl>
    <w:p w:rsidR="007D2EBE" w:rsidRPr="00E87C2E" w:rsidRDefault="007D2EBE" w:rsidP="00E87C2E">
      <w:pPr>
        <w:spacing w:after="0" w:line="240" w:lineRule="auto"/>
        <w:rPr>
          <w:rFonts w:ascii="Times New Roman" w:hAnsi="Times New Roman"/>
          <w:sz w:val="24"/>
          <w:szCs w:val="24"/>
        </w:rPr>
      </w:pPr>
    </w:p>
    <w:p w:rsidR="007D2EBE" w:rsidRPr="00E87C2E" w:rsidRDefault="007D2EBE" w:rsidP="00A17E95">
      <w:pPr>
        <w:spacing w:after="0" w:line="240" w:lineRule="auto"/>
        <w:ind w:firstLine="708"/>
        <w:jc w:val="both"/>
        <w:rPr>
          <w:rFonts w:ascii="Times New Roman" w:hAnsi="Times New Roman"/>
          <w:sz w:val="24"/>
          <w:szCs w:val="24"/>
        </w:rPr>
      </w:pPr>
      <w:r w:rsidRPr="00E87C2E">
        <w:rPr>
          <w:rFonts w:ascii="Times New Roman" w:hAnsi="Times New Roman"/>
          <w:sz w:val="24"/>
          <w:szCs w:val="24"/>
        </w:rPr>
        <w:t xml:space="preserve">В районе нет </w:t>
      </w:r>
      <w:r w:rsidR="00A17E95">
        <w:rPr>
          <w:rFonts w:ascii="Times New Roman" w:hAnsi="Times New Roman"/>
          <w:sz w:val="24"/>
          <w:szCs w:val="24"/>
        </w:rPr>
        <w:t>несовершеннолетних</w:t>
      </w:r>
      <w:r w:rsidRPr="00E87C2E">
        <w:rPr>
          <w:rFonts w:ascii="Times New Roman" w:hAnsi="Times New Roman"/>
          <w:sz w:val="24"/>
          <w:szCs w:val="24"/>
        </w:rPr>
        <w:t xml:space="preserve"> до 18 лет, отчисленных из школ и не продолжающих обучение по неуважительной причине.</w:t>
      </w:r>
    </w:p>
    <w:p w:rsidR="007D2EBE" w:rsidRPr="00E87C2E" w:rsidRDefault="007D2EBE" w:rsidP="00A17E95">
      <w:pPr>
        <w:spacing w:after="0" w:line="240" w:lineRule="auto"/>
        <w:jc w:val="both"/>
        <w:rPr>
          <w:rFonts w:ascii="Times New Roman" w:hAnsi="Times New Roman"/>
          <w:sz w:val="24"/>
          <w:szCs w:val="24"/>
        </w:rPr>
      </w:pPr>
      <w:r w:rsidRPr="00E87C2E">
        <w:rPr>
          <w:rFonts w:ascii="Times New Roman" w:hAnsi="Times New Roman"/>
          <w:sz w:val="24"/>
          <w:szCs w:val="24"/>
        </w:rPr>
        <w:t xml:space="preserve">            С </w:t>
      </w:r>
      <w:r w:rsidR="00A17E95" w:rsidRPr="00E87C2E">
        <w:rPr>
          <w:rFonts w:ascii="Times New Roman" w:hAnsi="Times New Roman"/>
          <w:sz w:val="24"/>
          <w:szCs w:val="24"/>
        </w:rPr>
        <w:t>1 сентября 2022</w:t>
      </w:r>
      <w:r w:rsidRPr="00E87C2E">
        <w:rPr>
          <w:rFonts w:ascii="Times New Roman" w:hAnsi="Times New Roman"/>
          <w:sz w:val="24"/>
          <w:szCs w:val="24"/>
        </w:rPr>
        <w:t xml:space="preserve"> года   все </w:t>
      </w:r>
      <w:r w:rsidR="00A17E95" w:rsidRPr="00E87C2E">
        <w:rPr>
          <w:rFonts w:ascii="Times New Roman" w:hAnsi="Times New Roman"/>
          <w:sz w:val="24"/>
          <w:szCs w:val="24"/>
        </w:rPr>
        <w:t>обучающиеся 1</w:t>
      </w:r>
      <w:r w:rsidRPr="00E87C2E">
        <w:rPr>
          <w:rFonts w:ascii="Times New Roman" w:hAnsi="Times New Roman"/>
          <w:sz w:val="24"/>
          <w:szCs w:val="24"/>
        </w:rPr>
        <w:t xml:space="preserve"> - 9 классов</w:t>
      </w:r>
      <w:r w:rsidR="00A17E95">
        <w:rPr>
          <w:rFonts w:ascii="Times New Roman" w:hAnsi="Times New Roman"/>
          <w:sz w:val="24"/>
          <w:szCs w:val="24"/>
        </w:rPr>
        <w:t xml:space="preserve"> </w:t>
      </w:r>
      <w:r w:rsidR="00A17E95" w:rsidRPr="00E87C2E">
        <w:rPr>
          <w:rFonts w:ascii="Times New Roman" w:hAnsi="Times New Roman"/>
          <w:sz w:val="24"/>
          <w:szCs w:val="24"/>
        </w:rPr>
        <w:t>осваивают образовательные</w:t>
      </w:r>
      <w:r w:rsidRPr="00E87C2E">
        <w:rPr>
          <w:rFonts w:ascii="Times New Roman" w:hAnsi="Times New Roman"/>
          <w:sz w:val="24"/>
          <w:szCs w:val="24"/>
        </w:rPr>
        <w:t xml:space="preserve"> </w:t>
      </w:r>
      <w:r w:rsidR="00A17E95" w:rsidRPr="00E87C2E">
        <w:rPr>
          <w:rFonts w:ascii="Times New Roman" w:hAnsi="Times New Roman"/>
          <w:sz w:val="24"/>
          <w:szCs w:val="24"/>
        </w:rPr>
        <w:t>программы в</w:t>
      </w:r>
      <w:r w:rsidRPr="00E87C2E">
        <w:rPr>
          <w:rFonts w:ascii="Times New Roman" w:hAnsi="Times New Roman"/>
          <w:sz w:val="24"/>
          <w:szCs w:val="24"/>
        </w:rPr>
        <w:t xml:space="preserve"> соответствии с требованиями ФГОС-2021. </w:t>
      </w:r>
    </w:p>
    <w:p w:rsidR="007D2EBE" w:rsidRPr="00E87C2E" w:rsidRDefault="00A17E95" w:rsidP="00A17E95">
      <w:pPr>
        <w:spacing w:after="0" w:line="240" w:lineRule="auto"/>
        <w:ind w:firstLine="708"/>
        <w:jc w:val="both"/>
        <w:rPr>
          <w:rFonts w:ascii="Times New Roman" w:hAnsi="Times New Roman"/>
          <w:sz w:val="24"/>
          <w:szCs w:val="24"/>
        </w:rPr>
      </w:pPr>
      <w:r w:rsidRPr="00E87C2E">
        <w:rPr>
          <w:rFonts w:ascii="Times New Roman" w:hAnsi="Times New Roman"/>
          <w:sz w:val="24"/>
          <w:szCs w:val="24"/>
        </w:rPr>
        <w:t xml:space="preserve">Проблему </w:t>
      </w:r>
      <w:proofErr w:type="spellStart"/>
      <w:r w:rsidRPr="00E87C2E">
        <w:rPr>
          <w:rFonts w:ascii="Times New Roman" w:hAnsi="Times New Roman"/>
          <w:sz w:val="24"/>
          <w:szCs w:val="24"/>
        </w:rPr>
        <w:t>профилизации</w:t>
      </w:r>
      <w:proofErr w:type="spellEnd"/>
      <w:r w:rsidRPr="00E87C2E">
        <w:rPr>
          <w:rFonts w:ascii="Times New Roman" w:hAnsi="Times New Roman"/>
          <w:sz w:val="24"/>
          <w:szCs w:val="24"/>
        </w:rPr>
        <w:t xml:space="preserve"> в</w:t>
      </w:r>
      <w:r w:rsidR="007D2EBE" w:rsidRPr="00E87C2E">
        <w:rPr>
          <w:rFonts w:ascii="Times New Roman" w:hAnsi="Times New Roman"/>
          <w:sz w:val="24"/>
          <w:szCs w:val="24"/>
        </w:rPr>
        <w:t xml:space="preserve">    школах района   помогает   решать      </w:t>
      </w:r>
      <w:r w:rsidRPr="00E87C2E">
        <w:rPr>
          <w:rFonts w:ascii="Times New Roman" w:hAnsi="Times New Roman"/>
          <w:sz w:val="24"/>
          <w:szCs w:val="24"/>
        </w:rPr>
        <w:t>ФГОС среднего</w:t>
      </w:r>
      <w:r w:rsidR="007D2EBE" w:rsidRPr="00E87C2E">
        <w:rPr>
          <w:rFonts w:ascii="Times New Roman" w:hAnsi="Times New Roman"/>
          <w:sz w:val="24"/>
          <w:szCs w:val="24"/>
        </w:rPr>
        <w:t xml:space="preserve"> общего образования.  Требования   стандарта   </w:t>
      </w:r>
      <w:r w:rsidRPr="00E87C2E">
        <w:rPr>
          <w:rFonts w:ascii="Times New Roman" w:hAnsi="Times New Roman"/>
          <w:sz w:val="24"/>
          <w:szCs w:val="24"/>
        </w:rPr>
        <w:t>предполагают профильное обучение в обязательном</w:t>
      </w:r>
      <w:r w:rsidR="007D2EBE" w:rsidRPr="00E87C2E">
        <w:rPr>
          <w:rFonts w:ascii="Times New Roman" w:hAnsi="Times New Roman"/>
          <w:sz w:val="24"/>
          <w:szCs w:val="24"/>
        </w:rPr>
        <w:t xml:space="preserve"> порядке в 10-11 классах. В прошлом учебном году особой популярностью пользовался </w:t>
      </w:r>
      <w:r w:rsidRPr="00E87C2E">
        <w:rPr>
          <w:rFonts w:ascii="Times New Roman" w:hAnsi="Times New Roman"/>
          <w:sz w:val="24"/>
          <w:szCs w:val="24"/>
        </w:rPr>
        <w:t>универсальный профиль</w:t>
      </w:r>
      <w:r w:rsidR="007D2EBE" w:rsidRPr="00E87C2E">
        <w:rPr>
          <w:rFonts w:ascii="Times New Roman" w:hAnsi="Times New Roman"/>
          <w:sz w:val="24"/>
          <w:szCs w:val="24"/>
        </w:rPr>
        <w:t xml:space="preserve">. В рамках данного профиля </w:t>
      </w:r>
      <w:r w:rsidRPr="00E87C2E">
        <w:rPr>
          <w:rFonts w:ascii="Times New Roman" w:hAnsi="Times New Roman"/>
          <w:sz w:val="24"/>
          <w:szCs w:val="24"/>
        </w:rPr>
        <w:t>изучали на</w:t>
      </w:r>
      <w:r w:rsidR="007D2EBE" w:rsidRPr="00E87C2E">
        <w:rPr>
          <w:rFonts w:ascii="Times New Roman" w:hAnsi="Times New Roman"/>
          <w:sz w:val="24"/>
          <w:szCs w:val="24"/>
        </w:rPr>
        <w:t xml:space="preserve"> углубленном уровне:</w:t>
      </w:r>
    </w:p>
    <w:p w:rsidR="007D2EBE" w:rsidRPr="00E87C2E" w:rsidRDefault="007D2EBE" w:rsidP="00A17E95">
      <w:pPr>
        <w:spacing w:after="0" w:line="240" w:lineRule="auto"/>
        <w:jc w:val="both"/>
        <w:rPr>
          <w:rFonts w:ascii="Times New Roman" w:hAnsi="Times New Roman"/>
          <w:sz w:val="24"/>
          <w:szCs w:val="24"/>
        </w:rPr>
      </w:pPr>
      <w:r w:rsidRPr="00E87C2E">
        <w:rPr>
          <w:rFonts w:ascii="Times New Roman" w:hAnsi="Times New Roman"/>
          <w:sz w:val="24"/>
          <w:szCs w:val="24"/>
        </w:rPr>
        <w:t xml:space="preserve">-   русский язык, историю и </w:t>
      </w:r>
      <w:r w:rsidR="00A17E95" w:rsidRPr="00E87C2E">
        <w:rPr>
          <w:rFonts w:ascii="Times New Roman" w:hAnsi="Times New Roman"/>
          <w:sz w:val="24"/>
          <w:szCs w:val="24"/>
        </w:rPr>
        <w:t>обществознание -</w:t>
      </w:r>
      <w:r w:rsidRPr="00E87C2E">
        <w:rPr>
          <w:rFonts w:ascii="Times New Roman" w:hAnsi="Times New Roman"/>
          <w:sz w:val="24"/>
          <w:szCs w:val="24"/>
        </w:rPr>
        <w:t xml:space="preserve"> 84 обучающихся;</w:t>
      </w:r>
    </w:p>
    <w:p w:rsidR="007D2EBE" w:rsidRPr="00E87C2E" w:rsidRDefault="007D2EBE" w:rsidP="00A17E95">
      <w:pPr>
        <w:spacing w:after="0" w:line="240" w:lineRule="auto"/>
        <w:jc w:val="both"/>
        <w:rPr>
          <w:rFonts w:ascii="Times New Roman" w:hAnsi="Times New Roman"/>
          <w:sz w:val="24"/>
          <w:szCs w:val="24"/>
        </w:rPr>
      </w:pPr>
      <w:r w:rsidRPr="00E87C2E">
        <w:rPr>
          <w:rFonts w:ascii="Times New Roman" w:hAnsi="Times New Roman"/>
          <w:sz w:val="24"/>
          <w:szCs w:val="24"/>
        </w:rPr>
        <w:t>-  русский язык и математику -  6 обучающихся;</w:t>
      </w:r>
    </w:p>
    <w:p w:rsidR="007D2EBE" w:rsidRPr="00E87C2E" w:rsidRDefault="007D2EBE" w:rsidP="00A17E95">
      <w:pPr>
        <w:spacing w:after="0" w:line="240" w:lineRule="auto"/>
        <w:jc w:val="both"/>
        <w:rPr>
          <w:rFonts w:ascii="Times New Roman" w:hAnsi="Times New Roman"/>
          <w:sz w:val="24"/>
          <w:szCs w:val="24"/>
        </w:rPr>
      </w:pPr>
      <w:r w:rsidRPr="00E87C2E">
        <w:rPr>
          <w:rFonts w:ascii="Times New Roman" w:hAnsi="Times New Roman"/>
          <w:sz w:val="24"/>
          <w:szCs w:val="24"/>
        </w:rPr>
        <w:t xml:space="preserve">-  математику и историю – </w:t>
      </w:r>
      <w:r w:rsidR="00A17E95" w:rsidRPr="00E87C2E">
        <w:rPr>
          <w:rFonts w:ascii="Times New Roman" w:hAnsi="Times New Roman"/>
          <w:sz w:val="24"/>
          <w:szCs w:val="24"/>
        </w:rPr>
        <w:t>27 обучающихся</w:t>
      </w:r>
      <w:r w:rsidRPr="00E87C2E">
        <w:rPr>
          <w:rFonts w:ascii="Times New Roman" w:hAnsi="Times New Roman"/>
          <w:sz w:val="24"/>
          <w:szCs w:val="24"/>
        </w:rPr>
        <w:t xml:space="preserve">.  </w:t>
      </w:r>
    </w:p>
    <w:p w:rsidR="007D2EBE" w:rsidRPr="00E87C2E" w:rsidRDefault="007D2EBE" w:rsidP="00A17E95">
      <w:pPr>
        <w:spacing w:after="0" w:line="240" w:lineRule="auto"/>
        <w:ind w:firstLine="708"/>
        <w:jc w:val="both"/>
        <w:rPr>
          <w:rFonts w:ascii="Times New Roman" w:hAnsi="Times New Roman"/>
          <w:sz w:val="24"/>
          <w:szCs w:val="24"/>
        </w:rPr>
      </w:pPr>
      <w:r w:rsidRPr="00E87C2E">
        <w:rPr>
          <w:rFonts w:ascii="Times New Roman" w:hAnsi="Times New Roman"/>
          <w:sz w:val="24"/>
          <w:szCs w:val="24"/>
        </w:rPr>
        <w:t xml:space="preserve">Еще 25 </w:t>
      </w:r>
      <w:r w:rsidR="00A17E95" w:rsidRPr="00E87C2E">
        <w:rPr>
          <w:rFonts w:ascii="Times New Roman" w:hAnsi="Times New Roman"/>
          <w:sz w:val="24"/>
          <w:szCs w:val="24"/>
        </w:rPr>
        <w:t>обучающихся осваивали программу</w:t>
      </w:r>
      <w:r w:rsidRPr="00E87C2E">
        <w:rPr>
          <w:rFonts w:ascii="Times New Roman" w:hAnsi="Times New Roman"/>
          <w:sz w:val="24"/>
          <w:szCs w:val="24"/>
        </w:rPr>
        <w:t xml:space="preserve"> среднего общего образования на базовом уровне (универсальный профиль </w:t>
      </w:r>
      <w:r w:rsidR="00A17E95" w:rsidRPr="00E87C2E">
        <w:rPr>
          <w:rFonts w:ascii="Times New Roman" w:hAnsi="Times New Roman"/>
          <w:sz w:val="24"/>
          <w:szCs w:val="24"/>
        </w:rPr>
        <w:t>позволяет не</w:t>
      </w:r>
      <w:r w:rsidRPr="00E87C2E">
        <w:rPr>
          <w:rFonts w:ascii="Times New Roman" w:hAnsi="Times New Roman"/>
          <w:sz w:val="24"/>
          <w:szCs w:val="24"/>
        </w:rPr>
        <w:t xml:space="preserve"> выбирать предметы для изучения на углубленном уровне). </w:t>
      </w:r>
    </w:p>
    <w:p w:rsidR="007D2EBE" w:rsidRDefault="007D2EBE" w:rsidP="00A17E95">
      <w:pPr>
        <w:spacing w:after="0" w:line="240" w:lineRule="auto"/>
        <w:ind w:firstLine="708"/>
        <w:jc w:val="both"/>
        <w:rPr>
          <w:rFonts w:ascii="Times New Roman" w:hAnsi="Times New Roman"/>
          <w:sz w:val="24"/>
          <w:szCs w:val="24"/>
        </w:rPr>
      </w:pPr>
      <w:r w:rsidRPr="00E87C2E">
        <w:rPr>
          <w:rFonts w:ascii="Times New Roman" w:hAnsi="Times New Roman"/>
          <w:sz w:val="24"/>
          <w:szCs w:val="24"/>
        </w:rPr>
        <w:t xml:space="preserve">Технологический </w:t>
      </w:r>
      <w:r w:rsidR="00A17E95" w:rsidRPr="00E87C2E">
        <w:rPr>
          <w:rFonts w:ascii="Times New Roman" w:hAnsi="Times New Roman"/>
          <w:sz w:val="24"/>
          <w:szCs w:val="24"/>
        </w:rPr>
        <w:t>профиль традиционно</w:t>
      </w:r>
      <w:r w:rsidRPr="00E87C2E">
        <w:rPr>
          <w:rFonts w:ascii="Times New Roman" w:hAnsi="Times New Roman"/>
          <w:sz w:val="24"/>
          <w:szCs w:val="24"/>
        </w:rPr>
        <w:t xml:space="preserve"> </w:t>
      </w:r>
      <w:r w:rsidR="00A17E95" w:rsidRPr="00E87C2E">
        <w:rPr>
          <w:rFonts w:ascii="Times New Roman" w:hAnsi="Times New Roman"/>
          <w:sz w:val="24"/>
          <w:szCs w:val="24"/>
        </w:rPr>
        <w:t>выбрали ребята</w:t>
      </w:r>
      <w:r w:rsidRPr="00E87C2E">
        <w:rPr>
          <w:rFonts w:ascii="Times New Roman" w:hAnsi="Times New Roman"/>
          <w:sz w:val="24"/>
          <w:szCs w:val="24"/>
        </w:rPr>
        <w:t xml:space="preserve"> МБОУ «</w:t>
      </w:r>
      <w:proofErr w:type="spellStart"/>
      <w:r w:rsidRPr="00E87C2E">
        <w:rPr>
          <w:rFonts w:ascii="Times New Roman" w:hAnsi="Times New Roman"/>
          <w:sz w:val="24"/>
          <w:szCs w:val="24"/>
        </w:rPr>
        <w:t>Змеиногорская</w:t>
      </w:r>
      <w:proofErr w:type="spellEnd"/>
      <w:r w:rsidRPr="00E87C2E">
        <w:rPr>
          <w:rFonts w:ascii="Times New Roman" w:hAnsi="Times New Roman"/>
          <w:sz w:val="24"/>
          <w:szCs w:val="24"/>
        </w:rPr>
        <w:t xml:space="preserve"> СОШ с УИОП». В прошедшем учебном </w:t>
      </w:r>
      <w:r w:rsidR="00A17E95" w:rsidRPr="00E87C2E">
        <w:rPr>
          <w:rFonts w:ascii="Times New Roman" w:hAnsi="Times New Roman"/>
          <w:sz w:val="24"/>
          <w:szCs w:val="24"/>
        </w:rPr>
        <w:t>году в</w:t>
      </w:r>
      <w:r w:rsidRPr="00E87C2E">
        <w:rPr>
          <w:rFonts w:ascii="Times New Roman" w:hAnsi="Times New Roman"/>
          <w:sz w:val="24"/>
          <w:szCs w:val="24"/>
        </w:rPr>
        <w:t xml:space="preserve"> рамках данного </w:t>
      </w:r>
      <w:r w:rsidR="00A17E95" w:rsidRPr="00E87C2E">
        <w:rPr>
          <w:rFonts w:ascii="Times New Roman" w:hAnsi="Times New Roman"/>
          <w:sz w:val="24"/>
          <w:szCs w:val="24"/>
        </w:rPr>
        <w:t>профиля 22</w:t>
      </w:r>
      <w:r w:rsidRPr="00E87C2E">
        <w:rPr>
          <w:rFonts w:ascii="Times New Roman" w:hAnsi="Times New Roman"/>
          <w:sz w:val="24"/>
          <w:szCs w:val="24"/>
        </w:rPr>
        <w:t xml:space="preserve"> человека изучали математику, информатику и физику на углубленном уровне. </w:t>
      </w:r>
    </w:p>
    <w:p w:rsidR="00A17E95" w:rsidRDefault="00A17E95" w:rsidP="00A17E95">
      <w:pPr>
        <w:spacing w:after="0" w:line="240" w:lineRule="auto"/>
        <w:ind w:firstLine="708"/>
        <w:jc w:val="both"/>
        <w:rPr>
          <w:rFonts w:ascii="Times New Roman" w:hAnsi="Times New Roman"/>
          <w:sz w:val="24"/>
          <w:szCs w:val="24"/>
        </w:rPr>
      </w:pPr>
      <w:r w:rsidRPr="00E87C2E">
        <w:rPr>
          <w:rFonts w:ascii="Times New Roman" w:hAnsi="Times New Roman"/>
          <w:sz w:val="24"/>
          <w:szCs w:val="24"/>
        </w:rPr>
        <w:t>Процент качества знаний</w:t>
      </w:r>
      <w:r w:rsidR="004D2E3B" w:rsidRPr="00E87C2E">
        <w:rPr>
          <w:rFonts w:ascii="Times New Roman" w:hAnsi="Times New Roman"/>
          <w:sz w:val="24"/>
          <w:szCs w:val="24"/>
        </w:rPr>
        <w:t xml:space="preserve"> составил 48,52. </w:t>
      </w:r>
      <w:r w:rsidRPr="00E87C2E">
        <w:rPr>
          <w:rFonts w:ascii="Times New Roman" w:hAnsi="Times New Roman"/>
          <w:sz w:val="24"/>
          <w:szCs w:val="24"/>
        </w:rPr>
        <w:t>Это ниже, чем</w:t>
      </w:r>
      <w:r w:rsidR="004D2E3B" w:rsidRPr="00E87C2E">
        <w:rPr>
          <w:rFonts w:ascii="Times New Roman" w:hAnsi="Times New Roman"/>
          <w:sz w:val="24"/>
          <w:szCs w:val="24"/>
        </w:rPr>
        <w:t xml:space="preserve"> в прошлом году (51,80</w:t>
      </w:r>
      <w:r w:rsidRPr="00E87C2E">
        <w:rPr>
          <w:rFonts w:ascii="Times New Roman" w:hAnsi="Times New Roman"/>
          <w:sz w:val="24"/>
          <w:szCs w:val="24"/>
        </w:rPr>
        <w:t>%)</w:t>
      </w:r>
      <w:r w:rsidR="004D2E3B" w:rsidRPr="00E87C2E">
        <w:rPr>
          <w:rFonts w:ascii="Times New Roman" w:hAnsi="Times New Roman"/>
          <w:sz w:val="24"/>
          <w:szCs w:val="24"/>
        </w:rPr>
        <w:t>.</w:t>
      </w:r>
    </w:p>
    <w:p w:rsidR="004D2E3B" w:rsidRPr="00E87C2E" w:rsidRDefault="004D2E3B" w:rsidP="00A17E95">
      <w:pPr>
        <w:spacing w:after="0" w:line="240" w:lineRule="auto"/>
        <w:ind w:firstLine="708"/>
        <w:jc w:val="both"/>
        <w:rPr>
          <w:rFonts w:ascii="Times New Roman" w:hAnsi="Times New Roman"/>
          <w:sz w:val="24"/>
          <w:szCs w:val="24"/>
        </w:rPr>
      </w:pPr>
      <w:r w:rsidRPr="00E87C2E">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3108"/>
        <w:gridCol w:w="3128"/>
      </w:tblGrid>
      <w:tr w:rsidR="004D2E3B" w:rsidRPr="00E87C2E" w:rsidTr="00A17E95">
        <w:tc>
          <w:tcPr>
            <w:tcW w:w="3109" w:type="dxa"/>
            <w:tcBorders>
              <w:top w:val="single" w:sz="4" w:space="0" w:color="auto"/>
              <w:left w:val="single" w:sz="4" w:space="0" w:color="auto"/>
              <w:bottom w:val="single" w:sz="4" w:space="0" w:color="auto"/>
              <w:right w:val="single" w:sz="4" w:space="0" w:color="auto"/>
            </w:tcBorders>
            <w:hideMark/>
          </w:tcPr>
          <w:p w:rsidR="004D2E3B" w:rsidRPr="00E87C2E" w:rsidRDefault="004D2E3B" w:rsidP="00E87C2E">
            <w:pPr>
              <w:spacing w:after="0" w:line="240" w:lineRule="auto"/>
              <w:rPr>
                <w:rFonts w:ascii="Times New Roman" w:hAnsi="Times New Roman"/>
                <w:sz w:val="24"/>
                <w:szCs w:val="24"/>
              </w:rPr>
            </w:pPr>
            <w:r w:rsidRPr="00E87C2E">
              <w:rPr>
                <w:rFonts w:ascii="Times New Roman" w:hAnsi="Times New Roman"/>
                <w:sz w:val="24"/>
                <w:szCs w:val="24"/>
              </w:rPr>
              <w:t>Учебный год</w:t>
            </w:r>
          </w:p>
        </w:tc>
        <w:tc>
          <w:tcPr>
            <w:tcW w:w="3108" w:type="dxa"/>
            <w:tcBorders>
              <w:top w:val="single" w:sz="4" w:space="0" w:color="auto"/>
              <w:left w:val="single" w:sz="4" w:space="0" w:color="auto"/>
              <w:bottom w:val="single" w:sz="4" w:space="0" w:color="auto"/>
              <w:right w:val="single" w:sz="4" w:space="0" w:color="auto"/>
            </w:tcBorders>
            <w:hideMark/>
          </w:tcPr>
          <w:p w:rsidR="004D2E3B" w:rsidRPr="00E87C2E" w:rsidRDefault="004D2E3B" w:rsidP="00E87C2E">
            <w:pPr>
              <w:spacing w:after="0" w:line="240" w:lineRule="auto"/>
              <w:rPr>
                <w:rFonts w:ascii="Times New Roman" w:hAnsi="Times New Roman"/>
                <w:sz w:val="24"/>
                <w:szCs w:val="24"/>
              </w:rPr>
            </w:pPr>
            <w:r w:rsidRPr="00E87C2E">
              <w:rPr>
                <w:rFonts w:ascii="Times New Roman" w:hAnsi="Times New Roman"/>
                <w:sz w:val="24"/>
                <w:szCs w:val="24"/>
              </w:rPr>
              <w:t>качество знаний (в %)</w:t>
            </w:r>
          </w:p>
        </w:tc>
        <w:tc>
          <w:tcPr>
            <w:tcW w:w="3128" w:type="dxa"/>
            <w:tcBorders>
              <w:top w:val="single" w:sz="4" w:space="0" w:color="auto"/>
              <w:left w:val="single" w:sz="4" w:space="0" w:color="auto"/>
              <w:bottom w:val="single" w:sz="4" w:space="0" w:color="auto"/>
              <w:right w:val="single" w:sz="4" w:space="0" w:color="auto"/>
            </w:tcBorders>
            <w:hideMark/>
          </w:tcPr>
          <w:p w:rsidR="004D2E3B" w:rsidRPr="00E87C2E" w:rsidRDefault="004D2E3B" w:rsidP="00E87C2E">
            <w:pPr>
              <w:spacing w:after="0" w:line="240" w:lineRule="auto"/>
              <w:rPr>
                <w:rFonts w:ascii="Times New Roman" w:hAnsi="Times New Roman"/>
                <w:sz w:val="24"/>
                <w:szCs w:val="24"/>
              </w:rPr>
            </w:pPr>
            <w:r w:rsidRPr="00E87C2E">
              <w:rPr>
                <w:rFonts w:ascii="Times New Roman" w:hAnsi="Times New Roman"/>
                <w:sz w:val="24"/>
                <w:szCs w:val="24"/>
              </w:rPr>
              <w:t>успеваемость (в %)</w:t>
            </w:r>
          </w:p>
        </w:tc>
      </w:tr>
      <w:tr w:rsidR="004D2E3B" w:rsidRPr="00E87C2E" w:rsidTr="00A17E95">
        <w:tc>
          <w:tcPr>
            <w:tcW w:w="3109" w:type="dxa"/>
            <w:tcBorders>
              <w:top w:val="single" w:sz="4" w:space="0" w:color="auto"/>
              <w:left w:val="single" w:sz="4" w:space="0" w:color="auto"/>
              <w:bottom w:val="single" w:sz="4" w:space="0" w:color="auto"/>
              <w:right w:val="single" w:sz="4" w:space="0" w:color="auto"/>
            </w:tcBorders>
            <w:vAlign w:val="center"/>
            <w:hideMark/>
          </w:tcPr>
          <w:p w:rsidR="004D2E3B" w:rsidRPr="00E87C2E" w:rsidRDefault="004D2E3B" w:rsidP="00E87C2E">
            <w:pPr>
              <w:spacing w:after="0" w:line="240" w:lineRule="auto"/>
              <w:rPr>
                <w:rFonts w:ascii="Times New Roman" w:hAnsi="Times New Roman"/>
                <w:sz w:val="24"/>
                <w:szCs w:val="24"/>
              </w:rPr>
            </w:pPr>
            <w:r w:rsidRPr="00E87C2E">
              <w:rPr>
                <w:rFonts w:ascii="Times New Roman" w:hAnsi="Times New Roman"/>
                <w:sz w:val="24"/>
                <w:szCs w:val="24"/>
              </w:rPr>
              <w:t>2019-2020</w:t>
            </w:r>
          </w:p>
        </w:tc>
        <w:tc>
          <w:tcPr>
            <w:tcW w:w="3108" w:type="dxa"/>
            <w:tcBorders>
              <w:top w:val="single" w:sz="4" w:space="0" w:color="auto"/>
              <w:left w:val="single" w:sz="4" w:space="0" w:color="auto"/>
              <w:bottom w:val="single" w:sz="4" w:space="0" w:color="auto"/>
              <w:right w:val="single" w:sz="4" w:space="0" w:color="auto"/>
            </w:tcBorders>
            <w:vAlign w:val="center"/>
            <w:hideMark/>
          </w:tcPr>
          <w:p w:rsidR="004D2E3B" w:rsidRPr="00E87C2E" w:rsidRDefault="004D2E3B" w:rsidP="00E87C2E">
            <w:pPr>
              <w:spacing w:after="0" w:line="240" w:lineRule="auto"/>
              <w:rPr>
                <w:rFonts w:ascii="Times New Roman" w:hAnsi="Times New Roman"/>
                <w:sz w:val="24"/>
                <w:szCs w:val="24"/>
              </w:rPr>
            </w:pPr>
            <w:r w:rsidRPr="00E87C2E">
              <w:rPr>
                <w:rFonts w:ascii="Times New Roman" w:hAnsi="Times New Roman"/>
                <w:sz w:val="24"/>
                <w:szCs w:val="24"/>
              </w:rPr>
              <w:t>54,20</w:t>
            </w:r>
          </w:p>
        </w:tc>
        <w:tc>
          <w:tcPr>
            <w:tcW w:w="3128" w:type="dxa"/>
            <w:tcBorders>
              <w:top w:val="single" w:sz="4" w:space="0" w:color="auto"/>
              <w:left w:val="single" w:sz="4" w:space="0" w:color="auto"/>
              <w:bottom w:val="single" w:sz="4" w:space="0" w:color="auto"/>
              <w:right w:val="single" w:sz="4" w:space="0" w:color="auto"/>
            </w:tcBorders>
            <w:vAlign w:val="center"/>
            <w:hideMark/>
          </w:tcPr>
          <w:p w:rsidR="004D2E3B" w:rsidRPr="00E87C2E" w:rsidRDefault="004D2E3B" w:rsidP="00E87C2E">
            <w:pPr>
              <w:spacing w:after="0" w:line="240" w:lineRule="auto"/>
              <w:rPr>
                <w:rFonts w:ascii="Times New Roman" w:hAnsi="Times New Roman"/>
                <w:sz w:val="24"/>
                <w:szCs w:val="24"/>
              </w:rPr>
            </w:pPr>
            <w:r w:rsidRPr="00E87C2E">
              <w:rPr>
                <w:rFonts w:ascii="Times New Roman" w:hAnsi="Times New Roman"/>
                <w:sz w:val="24"/>
                <w:szCs w:val="24"/>
              </w:rPr>
              <w:t>99,05</w:t>
            </w:r>
          </w:p>
        </w:tc>
      </w:tr>
      <w:tr w:rsidR="004D2E3B" w:rsidRPr="00E87C2E" w:rsidTr="00A17E95">
        <w:tc>
          <w:tcPr>
            <w:tcW w:w="3109" w:type="dxa"/>
            <w:tcBorders>
              <w:top w:val="single" w:sz="4" w:space="0" w:color="auto"/>
              <w:left w:val="single" w:sz="4" w:space="0" w:color="auto"/>
              <w:bottom w:val="single" w:sz="4" w:space="0" w:color="auto"/>
              <w:right w:val="single" w:sz="4" w:space="0" w:color="auto"/>
            </w:tcBorders>
            <w:vAlign w:val="center"/>
            <w:hideMark/>
          </w:tcPr>
          <w:p w:rsidR="004D2E3B" w:rsidRPr="00E87C2E" w:rsidRDefault="004D2E3B" w:rsidP="00E87C2E">
            <w:pPr>
              <w:spacing w:after="0" w:line="240" w:lineRule="auto"/>
              <w:rPr>
                <w:rFonts w:ascii="Times New Roman" w:hAnsi="Times New Roman"/>
                <w:sz w:val="24"/>
                <w:szCs w:val="24"/>
              </w:rPr>
            </w:pPr>
            <w:r w:rsidRPr="00E87C2E">
              <w:rPr>
                <w:rFonts w:ascii="Times New Roman" w:hAnsi="Times New Roman"/>
                <w:sz w:val="24"/>
                <w:szCs w:val="24"/>
              </w:rPr>
              <w:t>2020-2021</w:t>
            </w:r>
          </w:p>
        </w:tc>
        <w:tc>
          <w:tcPr>
            <w:tcW w:w="3108" w:type="dxa"/>
            <w:tcBorders>
              <w:top w:val="single" w:sz="4" w:space="0" w:color="auto"/>
              <w:left w:val="single" w:sz="4" w:space="0" w:color="auto"/>
              <w:bottom w:val="single" w:sz="4" w:space="0" w:color="auto"/>
              <w:right w:val="single" w:sz="4" w:space="0" w:color="auto"/>
            </w:tcBorders>
            <w:vAlign w:val="center"/>
            <w:hideMark/>
          </w:tcPr>
          <w:p w:rsidR="004D2E3B" w:rsidRPr="00E87C2E" w:rsidRDefault="004D2E3B" w:rsidP="00E87C2E">
            <w:pPr>
              <w:spacing w:after="0" w:line="240" w:lineRule="auto"/>
              <w:rPr>
                <w:rFonts w:ascii="Times New Roman" w:hAnsi="Times New Roman"/>
                <w:sz w:val="24"/>
                <w:szCs w:val="24"/>
              </w:rPr>
            </w:pPr>
            <w:r w:rsidRPr="00E87C2E">
              <w:rPr>
                <w:rFonts w:ascii="Times New Roman" w:hAnsi="Times New Roman"/>
                <w:sz w:val="24"/>
                <w:szCs w:val="24"/>
              </w:rPr>
              <w:t>51,17</w:t>
            </w:r>
          </w:p>
        </w:tc>
        <w:tc>
          <w:tcPr>
            <w:tcW w:w="3128" w:type="dxa"/>
            <w:tcBorders>
              <w:top w:val="single" w:sz="4" w:space="0" w:color="auto"/>
              <w:left w:val="single" w:sz="4" w:space="0" w:color="auto"/>
              <w:bottom w:val="single" w:sz="4" w:space="0" w:color="auto"/>
              <w:right w:val="single" w:sz="4" w:space="0" w:color="auto"/>
            </w:tcBorders>
            <w:vAlign w:val="center"/>
            <w:hideMark/>
          </w:tcPr>
          <w:p w:rsidR="004D2E3B" w:rsidRPr="00E87C2E" w:rsidRDefault="004D2E3B" w:rsidP="00E87C2E">
            <w:pPr>
              <w:spacing w:after="0" w:line="240" w:lineRule="auto"/>
              <w:rPr>
                <w:rFonts w:ascii="Times New Roman" w:hAnsi="Times New Roman"/>
                <w:sz w:val="24"/>
                <w:szCs w:val="24"/>
              </w:rPr>
            </w:pPr>
            <w:r w:rsidRPr="00E87C2E">
              <w:rPr>
                <w:rFonts w:ascii="Times New Roman" w:hAnsi="Times New Roman"/>
                <w:sz w:val="24"/>
                <w:szCs w:val="24"/>
              </w:rPr>
              <w:t>98,39</w:t>
            </w:r>
          </w:p>
        </w:tc>
      </w:tr>
      <w:tr w:rsidR="004D2E3B" w:rsidRPr="00E87C2E" w:rsidTr="00A17E95">
        <w:tc>
          <w:tcPr>
            <w:tcW w:w="3109" w:type="dxa"/>
            <w:tcBorders>
              <w:top w:val="single" w:sz="4" w:space="0" w:color="auto"/>
              <w:left w:val="single" w:sz="4" w:space="0" w:color="auto"/>
              <w:bottom w:val="single" w:sz="4" w:space="0" w:color="auto"/>
              <w:right w:val="single" w:sz="4" w:space="0" w:color="auto"/>
            </w:tcBorders>
            <w:vAlign w:val="center"/>
          </w:tcPr>
          <w:p w:rsidR="004D2E3B" w:rsidRPr="00E87C2E" w:rsidRDefault="004D2E3B" w:rsidP="00E87C2E">
            <w:pPr>
              <w:spacing w:after="0" w:line="240" w:lineRule="auto"/>
              <w:rPr>
                <w:rFonts w:ascii="Times New Roman" w:hAnsi="Times New Roman"/>
                <w:sz w:val="24"/>
                <w:szCs w:val="24"/>
              </w:rPr>
            </w:pPr>
            <w:r w:rsidRPr="00E87C2E">
              <w:rPr>
                <w:rFonts w:ascii="Times New Roman" w:hAnsi="Times New Roman"/>
                <w:sz w:val="24"/>
                <w:szCs w:val="24"/>
              </w:rPr>
              <w:t>2021-2022</w:t>
            </w:r>
          </w:p>
        </w:tc>
        <w:tc>
          <w:tcPr>
            <w:tcW w:w="3108" w:type="dxa"/>
            <w:tcBorders>
              <w:top w:val="single" w:sz="4" w:space="0" w:color="auto"/>
              <w:left w:val="single" w:sz="4" w:space="0" w:color="auto"/>
              <w:bottom w:val="single" w:sz="4" w:space="0" w:color="auto"/>
              <w:right w:val="single" w:sz="4" w:space="0" w:color="auto"/>
            </w:tcBorders>
            <w:vAlign w:val="center"/>
          </w:tcPr>
          <w:p w:rsidR="004D2E3B" w:rsidRPr="00E87C2E" w:rsidRDefault="004D2E3B" w:rsidP="00E87C2E">
            <w:pPr>
              <w:spacing w:after="0" w:line="240" w:lineRule="auto"/>
              <w:rPr>
                <w:rFonts w:ascii="Times New Roman" w:hAnsi="Times New Roman"/>
                <w:sz w:val="24"/>
                <w:szCs w:val="24"/>
              </w:rPr>
            </w:pPr>
            <w:r w:rsidRPr="00E87C2E">
              <w:rPr>
                <w:rFonts w:ascii="Times New Roman" w:hAnsi="Times New Roman"/>
                <w:sz w:val="24"/>
                <w:szCs w:val="24"/>
              </w:rPr>
              <w:t>51,80</w:t>
            </w:r>
          </w:p>
        </w:tc>
        <w:tc>
          <w:tcPr>
            <w:tcW w:w="3128" w:type="dxa"/>
            <w:tcBorders>
              <w:top w:val="single" w:sz="4" w:space="0" w:color="auto"/>
              <w:left w:val="single" w:sz="4" w:space="0" w:color="auto"/>
              <w:bottom w:val="single" w:sz="4" w:space="0" w:color="auto"/>
              <w:right w:val="single" w:sz="4" w:space="0" w:color="auto"/>
            </w:tcBorders>
            <w:vAlign w:val="center"/>
          </w:tcPr>
          <w:p w:rsidR="004D2E3B" w:rsidRPr="00E87C2E" w:rsidRDefault="004D2E3B" w:rsidP="00E87C2E">
            <w:pPr>
              <w:spacing w:after="0" w:line="240" w:lineRule="auto"/>
              <w:rPr>
                <w:rFonts w:ascii="Times New Roman" w:hAnsi="Times New Roman"/>
                <w:sz w:val="24"/>
                <w:szCs w:val="24"/>
              </w:rPr>
            </w:pPr>
            <w:r w:rsidRPr="00E87C2E">
              <w:rPr>
                <w:rFonts w:ascii="Times New Roman" w:hAnsi="Times New Roman"/>
                <w:sz w:val="24"/>
                <w:szCs w:val="24"/>
              </w:rPr>
              <w:t>97,73</w:t>
            </w:r>
          </w:p>
        </w:tc>
      </w:tr>
      <w:tr w:rsidR="004D2E3B" w:rsidRPr="00E87C2E" w:rsidTr="00A17E95">
        <w:tc>
          <w:tcPr>
            <w:tcW w:w="3109" w:type="dxa"/>
            <w:tcBorders>
              <w:top w:val="single" w:sz="4" w:space="0" w:color="auto"/>
              <w:left w:val="single" w:sz="4" w:space="0" w:color="auto"/>
              <w:bottom w:val="single" w:sz="4" w:space="0" w:color="auto"/>
              <w:right w:val="single" w:sz="4" w:space="0" w:color="auto"/>
            </w:tcBorders>
            <w:vAlign w:val="center"/>
          </w:tcPr>
          <w:p w:rsidR="004D2E3B" w:rsidRPr="00E87C2E" w:rsidRDefault="004D2E3B" w:rsidP="00E87C2E">
            <w:pPr>
              <w:spacing w:after="0" w:line="240" w:lineRule="auto"/>
              <w:rPr>
                <w:rFonts w:ascii="Times New Roman" w:hAnsi="Times New Roman"/>
                <w:sz w:val="24"/>
                <w:szCs w:val="24"/>
              </w:rPr>
            </w:pPr>
            <w:r w:rsidRPr="00E87C2E">
              <w:rPr>
                <w:rFonts w:ascii="Times New Roman" w:hAnsi="Times New Roman"/>
                <w:sz w:val="24"/>
                <w:szCs w:val="24"/>
              </w:rPr>
              <w:t>2022-2023</w:t>
            </w:r>
          </w:p>
        </w:tc>
        <w:tc>
          <w:tcPr>
            <w:tcW w:w="3108" w:type="dxa"/>
            <w:tcBorders>
              <w:top w:val="single" w:sz="4" w:space="0" w:color="auto"/>
              <w:left w:val="single" w:sz="4" w:space="0" w:color="auto"/>
              <w:bottom w:val="single" w:sz="4" w:space="0" w:color="auto"/>
              <w:right w:val="single" w:sz="4" w:space="0" w:color="auto"/>
            </w:tcBorders>
            <w:vAlign w:val="center"/>
          </w:tcPr>
          <w:p w:rsidR="004D2E3B" w:rsidRPr="00E87C2E" w:rsidRDefault="004D2E3B" w:rsidP="00E87C2E">
            <w:pPr>
              <w:spacing w:after="0" w:line="240" w:lineRule="auto"/>
              <w:rPr>
                <w:rFonts w:ascii="Times New Roman" w:hAnsi="Times New Roman"/>
                <w:sz w:val="24"/>
                <w:szCs w:val="24"/>
              </w:rPr>
            </w:pPr>
            <w:r w:rsidRPr="00E87C2E">
              <w:rPr>
                <w:rFonts w:ascii="Times New Roman" w:hAnsi="Times New Roman"/>
                <w:sz w:val="24"/>
                <w:szCs w:val="24"/>
              </w:rPr>
              <w:t>48,52</w:t>
            </w:r>
          </w:p>
        </w:tc>
        <w:tc>
          <w:tcPr>
            <w:tcW w:w="3128" w:type="dxa"/>
            <w:tcBorders>
              <w:top w:val="single" w:sz="4" w:space="0" w:color="auto"/>
              <w:left w:val="single" w:sz="4" w:space="0" w:color="auto"/>
              <w:bottom w:val="single" w:sz="4" w:space="0" w:color="auto"/>
              <w:right w:val="single" w:sz="4" w:space="0" w:color="auto"/>
            </w:tcBorders>
            <w:vAlign w:val="center"/>
          </w:tcPr>
          <w:p w:rsidR="004D2E3B" w:rsidRPr="00E87C2E" w:rsidRDefault="004D2E3B" w:rsidP="00E87C2E">
            <w:pPr>
              <w:spacing w:after="0" w:line="240" w:lineRule="auto"/>
              <w:rPr>
                <w:rFonts w:ascii="Times New Roman" w:hAnsi="Times New Roman"/>
                <w:sz w:val="24"/>
                <w:szCs w:val="24"/>
              </w:rPr>
            </w:pPr>
            <w:r w:rsidRPr="00E87C2E">
              <w:rPr>
                <w:rFonts w:ascii="Times New Roman" w:hAnsi="Times New Roman"/>
                <w:sz w:val="24"/>
                <w:szCs w:val="24"/>
              </w:rPr>
              <w:t>98,19</w:t>
            </w:r>
          </w:p>
        </w:tc>
      </w:tr>
    </w:tbl>
    <w:p w:rsidR="004D2E3B" w:rsidRPr="00E87C2E" w:rsidRDefault="004D2E3B" w:rsidP="00E87C2E">
      <w:pPr>
        <w:spacing w:after="0" w:line="240" w:lineRule="auto"/>
        <w:rPr>
          <w:rFonts w:ascii="Times New Roman" w:hAnsi="Times New Roman"/>
          <w:sz w:val="24"/>
          <w:szCs w:val="24"/>
        </w:rPr>
      </w:pPr>
    </w:p>
    <w:p w:rsidR="004D2E3B" w:rsidRDefault="004D2E3B" w:rsidP="00A17E95">
      <w:pPr>
        <w:spacing w:after="0" w:line="240" w:lineRule="auto"/>
        <w:ind w:firstLine="708"/>
        <w:jc w:val="both"/>
        <w:rPr>
          <w:rFonts w:ascii="Times New Roman" w:hAnsi="Times New Roman"/>
          <w:sz w:val="24"/>
          <w:szCs w:val="24"/>
        </w:rPr>
      </w:pPr>
      <w:r w:rsidRPr="00E87C2E">
        <w:rPr>
          <w:rFonts w:ascii="Times New Roman" w:hAnsi="Times New Roman"/>
          <w:sz w:val="24"/>
          <w:szCs w:val="24"/>
        </w:rPr>
        <w:t xml:space="preserve">Качество знаний по </w:t>
      </w:r>
      <w:r w:rsidR="00A17E95">
        <w:rPr>
          <w:rFonts w:ascii="Times New Roman" w:hAnsi="Times New Roman"/>
          <w:sz w:val="24"/>
          <w:szCs w:val="24"/>
        </w:rPr>
        <w:t xml:space="preserve">годам в разрезе </w:t>
      </w:r>
      <w:r w:rsidRPr="00E87C2E">
        <w:rPr>
          <w:rFonts w:ascii="Times New Roman" w:hAnsi="Times New Roman"/>
          <w:sz w:val="24"/>
          <w:szCs w:val="24"/>
        </w:rPr>
        <w:t>каждой образовательной организации</w:t>
      </w:r>
      <w:r w:rsidR="00A17E95">
        <w:rPr>
          <w:rFonts w:ascii="Times New Roman" w:hAnsi="Times New Roman"/>
          <w:sz w:val="24"/>
          <w:szCs w:val="24"/>
        </w:rPr>
        <w:t xml:space="preserve"> представлено в следующей таблице:</w:t>
      </w:r>
    </w:p>
    <w:p w:rsidR="00A17E95" w:rsidRPr="00E87C2E" w:rsidRDefault="00A17E95" w:rsidP="00A17E95">
      <w:pPr>
        <w:spacing w:after="0" w:line="240" w:lineRule="auto"/>
        <w:ind w:firstLine="708"/>
        <w:rPr>
          <w:rFonts w:ascii="Times New Roman" w:hAnsi="Times New Roman"/>
          <w:sz w:val="24"/>
          <w:szCs w:val="24"/>
        </w:rPr>
      </w:pPr>
    </w:p>
    <w:tbl>
      <w:tblPr>
        <w:tblStyle w:val="afd"/>
        <w:tblW w:w="7336" w:type="dxa"/>
        <w:tblInd w:w="-34" w:type="dxa"/>
        <w:tblLook w:val="04A0" w:firstRow="1" w:lastRow="0" w:firstColumn="1" w:lastColumn="0" w:noHBand="0" w:noVBand="1"/>
      </w:tblPr>
      <w:tblGrid>
        <w:gridCol w:w="993"/>
        <w:gridCol w:w="4423"/>
        <w:gridCol w:w="960"/>
        <w:gridCol w:w="960"/>
      </w:tblGrid>
      <w:tr w:rsidR="00511491" w:rsidRPr="00E87C2E" w:rsidTr="00511491">
        <w:tc>
          <w:tcPr>
            <w:tcW w:w="993" w:type="dxa"/>
          </w:tcPr>
          <w:p w:rsidR="00511491" w:rsidRPr="00E87C2E" w:rsidRDefault="00511491" w:rsidP="00E87C2E">
            <w:pPr>
              <w:spacing w:after="0" w:line="240" w:lineRule="auto"/>
              <w:ind w:left="-426" w:firstLine="426"/>
              <w:jc w:val="center"/>
              <w:rPr>
                <w:rFonts w:ascii="Times New Roman" w:hAnsi="Times New Roman"/>
                <w:sz w:val="24"/>
                <w:szCs w:val="24"/>
              </w:rPr>
            </w:pPr>
            <w:r w:rsidRPr="00E87C2E">
              <w:rPr>
                <w:rFonts w:ascii="Times New Roman" w:hAnsi="Times New Roman"/>
                <w:sz w:val="24"/>
                <w:szCs w:val="24"/>
              </w:rPr>
              <w:t>№</w:t>
            </w:r>
          </w:p>
          <w:p w:rsidR="00511491" w:rsidRPr="00E87C2E" w:rsidRDefault="00511491" w:rsidP="00E87C2E">
            <w:pPr>
              <w:spacing w:after="0" w:line="240" w:lineRule="auto"/>
              <w:ind w:left="-426" w:firstLine="426"/>
              <w:jc w:val="center"/>
              <w:rPr>
                <w:rFonts w:ascii="Times New Roman" w:hAnsi="Times New Roman"/>
                <w:sz w:val="24"/>
                <w:szCs w:val="24"/>
              </w:rPr>
            </w:pPr>
            <w:r w:rsidRPr="00E87C2E">
              <w:rPr>
                <w:rFonts w:ascii="Times New Roman" w:hAnsi="Times New Roman"/>
                <w:sz w:val="24"/>
                <w:szCs w:val="24"/>
              </w:rPr>
              <w:t>п/п</w:t>
            </w:r>
          </w:p>
        </w:tc>
        <w:tc>
          <w:tcPr>
            <w:tcW w:w="4423" w:type="dxa"/>
          </w:tcPr>
          <w:p w:rsidR="00511491" w:rsidRPr="00E87C2E" w:rsidRDefault="00511491" w:rsidP="00E87C2E">
            <w:pPr>
              <w:spacing w:after="0" w:line="240" w:lineRule="auto"/>
              <w:jc w:val="center"/>
              <w:rPr>
                <w:rFonts w:ascii="Times New Roman" w:hAnsi="Times New Roman"/>
                <w:sz w:val="24"/>
                <w:szCs w:val="24"/>
              </w:rPr>
            </w:pPr>
            <w:r w:rsidRPr="00E87C2E">
              <w:rPr>
                <w:rFonts w:ascii="Times New Roman" w:hAnsi="Times New Roman"/>
                <w:sz w:val="24"/>
                <w:szCs w:val="24"/>
              </w:rPr>
              <w:t>Образовательные организации</w:t>
            </w:r>
          </w:p>
        </w:tc>
        <w:tc>
          <w:tcPr>
            <w:tcW w:w="960" w:type="dxa"/>
          </w:tcPr>
          <w:p w:rsidR="00511491" w:rsidRPr="00E87C2E" w:rsidRDefault="00511491" w:rsidP="00E87C2E">
            <w:pPr>
              <w:spacing w:after="0" w:line="240" w:lineRule="auto"/>
              <w:jc w:val="center"/>
              <w:rPr>
                <w:rFonts w:ascii="Times New Roman" w:hAnsi="Times New Roman"/>
                <w:sz w:val="24"/>
                <w:szCs w:val="24"/>
              </w:rPr>
            </w:pPr>
            <w:r w:rsidRPr="00E87C2E">
              <w:rPr>
                <w:rFonts w:ascii="Times New Roman" w:hAnsi="Times New Roman"/>
                <w:sz w:val="24"/>
                <w:szCs w:val="24"/>
              </w:rPr>
              <w:t>2022</w:t>
            </w:r>
          </w:p>
        </w:tc>
        <w:tc>
          <w:tcPr>
            <w:tcW w:w="960" w:type="dxa"/>
          </w:tcPr>
          <w:p w:rsidR="00511491" w:rsidRPr="00E87C2E" w:rsidRDefault="00511491" w:rsidP="00E87C2E">
            <w:pPr>
              <w:spacing w:after="0" w:line="240" w:lineRule="auto"/>
              <w:jc w:val="center"/>
              <w:rPr>
                <w:rFonts w:ascii="Times New Roman" w:hAnsi="Times New Roman"/>
                <w:sz w:val="24"/>
                <w:szCs w:val="24"/>
              </w:rPr>
            </w:pPr>
            <w:r w:rsidRPr="00E87C2E">
              <w:rPr>
                <w:rFonts w:ascii="Times New Roman" w:hAnsi="Times New Roman"/>
                <w:sz w:val="24"/>
                <w:szCs w:val="24"/>
              </w:rPr>
              <w:t>2023</w:t>
            </w:r>
          </w:p>
        </w:tc>
      </w:tr>
      <w:tr w:rsidR="00511491" w:rsidRPr="00E87C2E" w:rsidTr="00511491">
        <w:tc>
          <w:tcPr>
            <w:tcW w:w="993" w:type="dxa"/>
          </w:tcPr>
          <w:p w:rsidR="00511491" w:rsidRPr="00E87C2E" w:rsidRDefault="00511491" w:rsidP="00E87C2E">
            <w:pPr>
              <w:spacing w:after="0" w:line="240" w:lineRule="auto"/>
              <w:jc w:val="center"/>
              <w:rPr>
                <w:rFonts w:ascii="Times New Roman" w:hAnsi="Times New Roman"/>
                <w:sz w:val="24"/>
                <w:szCs w:val="24"/>
              </w:rPr>
            </w:pPr>
            <w:r w:rsidRPr="00E87C2E">
              <w:rPr>
                <w:rFonts w:ascii="Times New Roman" w:hAnsi="Times New Roman"/>
                <w:sz w:val="24"/>
                <w:szCs w:val="24"/>
              </w:rPr>
              <w:t>1</w:t>
            </w:r>
          </w:p>
        </w:tc>
        <w:tc>
          <w:tcPr>
            <w:tcW w:w="4423" w:type="dxa"/>
          </w:tcPr>
          <w:p w:rsidR="00511491" w:rsidRPr="00E87C2E" w:rsidRDefault="00511491" w:rsidP="00E87C2E">
            <w:pPr>
              <w:spacing w:after="0" w:line="240" w:lineRule="auto"/>
              <w:rPr>
                <w:rFonts w:ascii="Times New Roman" w:hAnsi="Times New Roman"/>
                <w:sz w:val="24"/>
                <w:szCs w:val="24"/>
              </w:rPr>
            </w:pPr>
            <w:r w:rsidRPr="00E87C2E">
              <w:rPr>
                <w:rFonts w:ascii="Times New Roman" w:hAnsi="Times New Roman"/>
                <w:sz w:val="24"/>
                <w:szCs w:val="24"/>
              </w:rPr>
              <w:t>МБОУ «</w:t>
            </w:r>
            <w:proofErr w:type="spellStart"/>
            <w:r w:rsidRPr="00E87C2E">
              <w:rPr>
                <w:rFonts w:ascii="Times New Roman" w:hAnsi="Times New Roman"/>
                <w:sz w:val="24"/>
                <w:szCs w:val="24"/>
              </w:rPr>
              <w:t>Змеиногорская</w:t>
            </w:r>
            <w:proofErr w:type="spellEnd"/>
            <w:r w:rsidRPr="00E87C2E">
              <w:rPr>
                <w:rFonts w:ascii="Times New Roman" w:hAnsi="Times New Roman"/>
                <w:sz w:val="24"/>
                <w:szCs w:val="24"/>
              </w:rPr>
              <w:t xml:space="preserve"> СОШ №1»</w:t>
            </w:r>
          </w:p>
        </w:tc>
        <w:tc>
          <w:tcPr>
            <w:tcW w:w="960" w:type="dxa"/>
          </w:tcPr>
          <w:p w:rsidR="00511491" w:rsidRPr="00E87C2E" w:rsidRDefault="00511491" w:rsidP="00E87C2E">
            <w:pPr>
              <w:spacing w:after="0" w:line="240" w:lineRule="auto"/>
              <w:jc w:val="center"/>
              <w:rPr>
                <w:rFonts w:ascii="Times New Roman" w:hAnsi="Times New Roman"/>
                <w:sz w:val="24"/>
                <w:szCs w:val="24"/>
              </w:rPr>
            </w:pPr>
            <w:r w:rsidRPr="00E87C2E">
              <w:rPr>
                <w:rFonts w:ascii="Times New Roman" w:hAnsi="Times New Roman"/>
                <w:sz w:val="24"/>
                <w:szCs w:val="24"/>
              </w:rPr>
              <w:t>50,17</w:t>
            </w:r>
          </w:p>
        </w:tc>
        <w:tc>
          <w:tcPr>
            <w:tcW w:w="960" w:type="dxa"/>
          </w:tcPr>
          <w:p w:rsidR="00511491" w:rsidRPr="00E87C2E" w:rsidRDefault="00511491" w:rsidP="00E87C2E">
            <w:pPr>
              <w:spacing w:after="0" w:line="240" w:lineRule="auto"/>
              <w:jc w:val="center"/>
              <w:rPr>
                <w:rFonts w:ascii="Times New Roman" w:hAnsi="Times New Roman"/>
                <w:sz w:val="24"/>
                <w:szCs w:val="24"/>
              </w:rPr>
            </w:pPr>
            <w:r w:rsidRPr="00E87C2E">
              <w:rPr>
                <w:rFonts w:ascii="Times New Roman" w:hAnsi="Times New Roman"/>
                <w:sz w:val="24"/>
                <w:szCs w:val="24"/>
              </w:rPr>
              <w:t>48,12</w:t>
            </w:r>
          </w:p>
        </w:tc>
      </w:tr>
      <w:tr w:rsidR="00511491" w:rsidRPr="00E87C2E" w:rsidTr="00511491">
        <w:tc>
          <w:tcPr>
            <w:tcW w:w="993" w:type="dxa"/>
          </w:tcPr>
          <w:p w:rsidR="00511491" w:rsidRPr="00E87C2E" w:rsidRDefault="00511491" w:rsidP="00E87C2E">
            <w:pPr>
              <w:spacing w:after="0" w:line="240" w:lineRule="auto"/>
              <w:jc w:val="center"/>
              <w:rPr>
                <w:rFonts w:ascii="Times New Roman" w:hAnsi="Times New Roman"/>
                <w:sz w:val="24"/>
                <w:szCs w:val="24"/>
              </w:rPr>
            </w:pPr>
            <w:r w:rsidRPr="00E87C2E">
              <w:rPr>
                <w:rFonts w:ascii="Times New Roman" w:hAnsi="Times New Roman"/>
                <w:sz w:val="24"/>
                <w:szCs w:val="24"/>
              </w:rPr>
              <w:t>2</w:t>
            </w:r>
          </w:p>
        </w:tc>
        <w:tc>
          <w:tcPr>
            <w:tcW w:w="4423" w:type="dxa"/>
          </w:tcPr>
          <w:p w:rsidR="00511491" w:rsidRPr="00E87C2E" w:rsidRDefault="00511491" w:rsidP="00E87C2E">
            <w:pPr>
              <w:spacing w:after="0" w:line="240" w:lineRule="auto"/>
              <w:rPr>
                <w:rFonts w:ascii="Times New Roman" w:hAnsi="Times New Roman"/>
                <w:sz w:val="24"/>
                <w:szCs w:val="24"/>
              </w:rPr>
            </w:pPr>
            <w:r w:rsidRPr="00E87C2E">
              <w:rPr>
                <w:rFonts w:ascii="Times New Roman" w:hAnsi="Times New Roman"/>
                <w:sz w:val="24"/>
                <w:szCs w:val="24"/>
              </w:rPr>
              <w:t>МБОУ «</w:t>
            </w:r>
            <w:proofErr w:type="spellStart"/>
            <w:r w:rsidRPr="00E87C2E">
              <w:rPr>
                <w:rFonts w:ascii="Times New Roman" w:hAnsi="Times New Roman"/>
                <w:sz w:val="24"/>
                <w:szCs w:val="24"/>
              </w:rPr>
              <w:t>Змеиногорская</w:t>
            </w:r>
            <w:proofErr w:type="spellEnd"/>
            <w:r w:rsidRPr="00E87C2E">
              <w:rPr>
                <w:rFonts w:ascii="Times New Roman" w:hAnsi="Times New Roman"/>
                <w:sz w:val="24"/>
                <w:szCs w:val="24"/>
              </w:rPr>
              <w:t xml:space="preserve"> СОШ №3»</w:t>
            </w:r>
          </w:p>
        </w:tc>
        <w:tc>
          <w:tcPr>
            <w:tcW w:w="960" w:type="dxa"/>
          </w:tcPr>
          <w:p w:rsidR="00511491" w:rsidRPr="00E87C2E" w:rsidRDefault="00511491" w:rsidP="00E87C2E">
            <w:pPr>
              <w:spacing w:after="0" w:line="240" w:lineRule="auto"/>
              <w:jc w:val="center"/>
              <w:rPr>
                <w:rFonts w:ascii="Times New Roman" w:hAnsi="Times New Roman"/>
                <w:sz w:val="24"/>
                <w:szCs w:val="24"/>
              </w:rPr>
            </w:pPr>
            <w:r w:rsidRPr="00E87C2E">
              <w:rPr>
                <w:rFonts w:ascii="Times New Roman" w:hAnsi="Times New Roman"/>
                <w:sz w:val="24"/>
                <w:szCs w:val="24"/>
              </w:rPr>
              <w:t>58,19</w:t>
            </w:r>
          </w:p>
        </w:tc>
        <w:tc>
          <w:tcPr>
            <w:tcW w:w="960" w:type="dxa"/>
          </w:tcPr>
          <w:p w:rsidR="00511491" w:rsidRPr="00E87C2E" w:rsidRDefault="00511491" w:rsidP="00E87C2E">
            <w:pPr>
              <w:spacing w:after="0" w:line="240" w:lineRule="auto"/>
              <w:jc w:val="center"/>
              <w:rPr>
                <w:rFonts w:ascii="Times New Roman" w:hAnsi="Times New Roman"/>
                <w:sz w:val="24"/>
                <w:szCs w:val="24"/>
              </w:rPr>
            </w:pPr>
            <w:r w:rsidRPr="00E87C2E">
              <w:rPr>
                <w:rFonts w:ascii="Times New Roman" w:hAnsi="Times New Roman"/>
                <w:sz w:val="24"/>
                <w:szCs w:val="24"/>
              </w:rPr>
              <w:t>38,79</w:t>
            </w:r>
          </w:p>
        </w:tc>
      </w:tr>
      <w:tr w:rsidR="00511491" w:rsidRPr="00E87C2E" w:rsidTr="00511491">
        <w:tc>
          <w:tcPr>
            <w:tcW w:w="993" w:type="dxa"/>
          </w:tcPr>
          <w:p w:rsidR="00511491" w:rsidRPr="00E87C2E" w:rsidRDefault="00511491" w:rsidP="00E87C2E">
            <w:pPr>
              <w:spacing w:after="0" w:line="240" w:lineRule="auto"/>
              <w:jc w:val="center"/>
              <w:rPr>
                <w:rFonts w:ascii="Times New Roman" w:hAnsi="Times New Roman"/>
                <w:sz w:val="24"/>
                <w:szCs w:val="24"/>
              </w:rPr>
            </w:pPr>
            <w:r w:rsidRPr="00E87C2E">
              <w:rPr>
                <w:rFonts w:ascii="Times New Roman" w:hAnsi="Times New Roman"/>
                <w:sz w:val="24"/>
                <w:szCs w:val="24"/>
              </w:rPr>
              <w:t>3</w:t>
            </w:r>
          </w:p>
        </w:tc>
        <w:tc>
          <w:tcPr>
            <w:tcW w:w="4423" w:type="dxa"/>
          </w:tcPr>
          <w:p w:rsidR="00511491" w:rsidRPr="00E87C2E" w:rsidRDefault="00511491" w:rsidP="00E87C2E">
            <w:pPr>
              <w:spacing w:after="0" w:line="240" w:lineRule="auto"/>
              <w:rPr>
                <w:rFonts w:ascii="Times New Roman" w:hAnsi="Times New Roman"/>
                <w:sz w:val="24"/>
                <w:szCs w:val="24"/>
              </w:rPr>
            </w:pPr>
            <w:r w:rsidRPr="00E87C2E">
              <w:rPr>
                <w:rFonts w:ascii="Times New Roman" w:hAnsi="Times New Roman"/>
                <w:sz w:val="24"/>
                <w:szCs w:val="24"/>
              </w:rPr>
              <w:t>МБОУ «</w:t>
            </w:r>
            <w:proofErr w:type="spellStart"/>
            <w:r w:rsidRPr="00E87C2E">
              <w:rPr>
                <w:rFonts w:ascii="Times New Roman" w:hAnsi="Times New Roman"/>
                <w:sz w:val="24"/>
                <w:szCs w:val="24"/>
              </w:rPr>
              <w:t>Змеиногорская</w:t>
            </w:r>
            <w:proofErr w:type="spellEnd"/>
            <w:r w:rsidRPr="00E87C2E">
              <w:rPr>
                <w:rFonts w:ascii="Times New Roman" w:hAnsi="Times New Roman"/>
                <w:sz w:val="24"/>
                <w:szCs w:val="24"/>
              </w:rPr>
              <w:t xml:space="preserve"> СОШ с УИОП»</w:t>
            </w:r>
          </w:p>
        </w:tc>
        <w:tc>
          <w:tcPr>
            <w:tcW w:w="960" w:type="dxa"/>
          </w:tcPr>
          <w:p w:rsidR="00511491" w:rsidRPr="00E87C2E" w:rsidRDefault="00511491" w:rsidP="00E87C2E">
            <w:pPr>
              <w:spacing w:after="0" w:line="240" w:lineRule="auto"/>
              <w:jc w:val="center"/>
              <w:rPr>
                <w:rFonts w:ascii="Times New Roman" w:hAnsi="Times New Roman"/>
                <w:sz w:val="24"/>
                <w:szCs w:val="24"/>
              </w:rPr>
            </w:pPr>
            <w:r w:rsidRPr="00E87C2E">
              <w:rPr>
                <w:rFonts w:ascii="Times New Roman" w:hAnsi="Times New Roman"/>
                <w:sz w:val="24"/>
                <w:szCs w:val="24"/>
              </w:rPr>
              <w:t>53,51</w:t>
            </w:r>
          </w:p>
        </w:tc>
        <w:tc>
          <w:tcPr>
            <w:tcW w:w="960" w:type="dxa"/>
          </w:tcPr>
          <w:p w:rsidR="00511491" w:rsidRPr="00E87C2E" w:rsidRDefault="00511491" w:rsidP="00E87C2E">
            <w:pPr>
              <w:spacing w:after="0" w:line="240" w:lineRule="auto"/>
              <w:jc w:val="center"/>
              <w:rPr>
                <w:rFonts w:ascii="Times New Roman" w:hAnsi="Times New Roman"/>
                <w:sz w:val="24"/>
                <w:szCs w:val="24"/>
              </w:rPr>
            </w:pPr>
            <w:r w:rsidRPr="00E87C2E">
              <w:rPr>
                <w:rFonts w:ascii="Times New Roman" w:hAnsi="Times New Roman"/>
                <w:sz w:val="24"/>
                <w:szCs w:val="24"/>
              </w:rPr>
              <w:t>53,96</w:t>
            </w:r>
          </w:p>
        </w:tc>
      </w:tr>
      <w:tr w:rsidR="00511491" w:rsidRPr="00E87C2E" w:rsidTr="00511491">
        <w:tc>
          <w:tcPr>
            <w:tcW w:w="993" w:type="dxa"/>
          </w:tcPr>
          <w:p w:rsidR="00511491" w:rsidRPr="00E87C2E" w:rsidRDefault="00511491" w:rsidP="00E87C2E">
            <w:pPr>
              <w:spacing w:after="0" w:line="240" w:lineRule="auto"/>
              <w:jc w:val="center"/>
              <w:rPr>
                <w:rFonts w:ascii="Times New Roman" w:hAnsi="Times New Roman"/>
                <w:sz w:val="24"/>
                <w:szCs w:val="24"/>
              </w:rPr>
            </w:pPr>
            <w:r w:rsidRPr="00E87C2E">
              <w:rPr>
                <w:rFonts w:ascii="Times New Roman" w:hAnsi="Times New Roman"/>
                <w:sz w:val="24"/>
                <w:szCs w:val="24"/>
              </w:rPr>
              <w:t>4</w:t>
            </w:r>
          </w:p>
        </w:tc>
        <w:tc>
          <w:tcPr>
            <w:tcW w:w="4423" w:type="dxa"/>
          </w:tcPr>
          <w:p w:rsidR="00511491" w:rsidRPr="00E87C2E" w:rsidRDefault="00511491" w:rsidP="00E87C2E">
            <w:pPr>
              <w:spacing w:after="0" w:line="240" w:lineRule="auto"/>
              <w:rPr>
                <w:rFonts w:ascii="Times New Roman" w:hAnsi="Times New Roman"/>
                <w:sz w:val="24"/>
                <w:szCs w:val="24"/>
              </w:rPr>
            </w:pPr>
            <w:r w:rsidRPr="00E87C2E">
              <w:rPr>
                <w:rFonts w:ascii="Times New Roman" w:hAnsi="Times New Roman"/>
                <w:sz w:val="24"/>
                <w:szCs w:val="24"/>
              </w:rPr>
              <w:t>МБОУ «Барановская  СОШ »</w:t>
            </w:r>
          </w:p>
        </w:tc>
        <w:tc>
          <w:tcPr>
            <w:tcW w:w="960" w:type="dxa"/>
          </w:tcPr>
          <w:p w:rsidR="00511491" w:rsidRPr="00E87C2E" w:rsidRDefault="00511491" w:rsidP="00E87C2E">
            <w:pPr>
              <w:spacing w:after="0" w:line="240" w:lineRule="auto"/>
              <w:jc w:val="center"/>
              <w:rPr>
                <w:rFonts w:ascii="Times New Roman" w:hAnsi="Times New Roman"/>
                <w:sz w:val="24"/>
                <w:szCs w:val="24"/>
              </w:rPr>
            </w:pPr>
            <w:r w:rsidRPr="00E87C2E">
              <w:rPr>
                <w:rFonts w:ascii="Times New Roman" w:hAnsi="Times New Roman"/>
                <w:sz w:val="24"/>
                <w:szCs w:val="24"/>
              </w:rPr>
              <w:t>55,46</w:t>
            </w:r>
          </w:p>
        </w:tc>
        <w:tc>
          <w:tcPr>
            <w:tcW w:w="960" w:type="dxa"/>
          </w:tcPr>
          <w:p w:rsidR="00511491" w:rsidRPr="00E87C2E" w:rsidRDefault="00511491" w:rsidP="00E87C2E">
            <w:pPr>
              <w:spacing w:after="0" w:line="240" w:lineRule="auto"/>
              <w:jc w:val="center"/>
              <w:rPr>
                <w:rFonts w:ascii="Times New Roman" w:hAnsi="Times New Roman"/>
                <w:sz w:val="24"/>
                <w:szCs w:val="24"/>
              </w:rPr>
            </w:pPr>
            <w:r w:rsidRPr="00E87C2E">
              <w:rPr>
                <w:rFonts w:ascii="Times New Roman" w:hAnsi="Times New Roman"/>
                <w:sz w:val="24"/>
                <w:szCs w:val="24"/>
              </w:rPr>
              <w:t>52,73</w:t>
            </w:r>
          </w:p>
        </w:tc>
      </w:tr>
      <w:tr w:rsidR="00511491" w:rsidRPr="00E87C2E" w:rsidTr="00511491">
        <w:tc>
          <w:tcPr>
            <w:tcW w:w="993" w:type="dxa"/>
          </w:tcPr>
          <w:p w:rsidR="00511491" w:rsidRPr="00E87C2E" w:rsidRDefault="00511491" w:rsidP="00E87C2E">
            <w:pPr>
              <w:spacing w:after="0" w:line="240" w:lineRule="auto"/>
              <w:jc w:val="center"/>
              <w:rPr>
                <w:rFonts w:ascii="Times New Roman" w:hAnsi="Times New Roman"/>
                <w:sz w:val="24"/>
                <w:szCs w:val="24"/>
              </w:rPr>
            </w:pPr>
            <w:r w:rsidRPr="00E87C2E">
              <w:rPr>
                <w:rFonts w:ascii="Times New Roman" w:hAnsi="Times New Roman"/>
                <w:sz w:val="24"/>
                <w:szCs w:val="24"/>
              </w:rPr>
              <w:t>5</w:t>
            </w:r>
          </w:p>
        </w:tc>
        <w:tc>
          <w:tcPr>
            <w:tcW w:w="4423" w:type="dxa"/>
          </w:tcPr>
          <w:p w:rsidR="00511491" w:rsidRPr="00E87C2E" w:rsidRDefault="00511491" w:rsidP="00E87C2E">
            <w:pPr>
              <w:spacing w:after="0" w:line="240" w:lineRule="auto"/>
              <w:rPr>
                <w:rFonts w:ascii="Times New Roman" w:hAnsi="Times New Roman"/>
                <w:sz w:val="24"/>
                <w:szCs w:val="24"/>
              </w:rPr>
            </w:pPr>
            <w:r w:rsidRPr="00E87C2E">
              <w:rPr>
                <w:rFonts w:ascii="Times New Roman" w:hAnsi="Times New Roman"/>
                <w:sz w:val="24"/>
                <w:szCs w:val="24"/>
              </w:rPr>
              <w:t>МБОУ «</w:t>
            </w:r>
            <w:proofErr w:type="spellStart"/>
            <w:r w:rsidRPr="00E87C2E">
              <w:rPr>
                <w:rFonts w:ascii="Times New Roman" w:hAnsi="Times New Roman"/>
                <w:sz w:val="24"/>
                <w:szCs w:val="24"/>
              </w:rPr>
              <w:t>Карамышевская</w:t>
            </w:r>
            <w:proofErr w:type="spellEnd"/>
            <w:r w:rsidRPr="00E87C2E">
              <w:rPr>
                <w:rFonts w:ascii="Times New Roman" w:hAnsi="Times New Roman"/>
                <w:sz w:val="24"/>
                <w:szCs w:val="24"/>
              </w:rPr>
              <w:t xml:space="preserve"> СОШ »</w:t>
            </w:r>
          </w:p>
        </w:tc>
        <w:tc>
          <w:tcPr>
            <w:tcW w:w="960" w:type="dxa"/>
          </w:tcPr>
          <w:p w:rsidR="00511491" w:rsidRPr="00E87C2E" w:rsidRDefault="00511491" w:rsidP="00E87C2E">
            <w:pPr>
              <w:spacing w:after="0" w:line="240" w:lineRule="auto"/>
              <w:jc w:val="center"/>
              <w:rPr>
                <w:rFonts w:ascii="Times New Roman" w:hAnsi="Times New Roman"/>
                <w:sz w:val="24"/>
                <w:szCs w:val="24"/>
              </w:rPr>
            </w:pPr>
            <w:r w:rsidRPr="00E87C2E">
              <w:rPr>
                <w:rFonts w:ascii="Times New Roman" w:hAnsi="Times New Roman"/>
                <w:sz w:val="24"/>
                <w:szCs w:val="24"/>
              </w:rPr>
              <w:t>47,93</w:t>
            </w:r>
          </w:p>
        </w:tc>
        <w:tc>
          <w:tcPr>
            <w:tcW w:w="960" w:type="dxa"/>
          </w:tcPr>
          <w:p w:rsidR="00511491" w:rsidRPr="00E87C2E" w:rsidRDefault="00511491" w:rsidP="00E87C2E">
            <w:pPr>
              <w:spacing w:after="0" w:line="240" w:lineRule="auto"/>
              <w:jc w:val="center"/>
              <w:rPr>
                <w:rFonts w:ascii="Times New Roman" w:hAnsi="Times New Roman"/>
                <w:sz w:val="24"/>
                <w:szCs w:val="24"/>
              </w:rPr>
            </w:pPr>
            <w:r w:rsidRPr="00E87C2E">
              <w:rPr>
                <w:rFonts w:ascii="Times New Roman" w:hAnsi="Times New Roman"/>
                <w:sz w:val="24"/>
                <w:szCs w:val="24"/>
              </w:rPr>
              <w:t>44,81</w:t>
            </w:r>
          </w:p>
        </w:tc>
      </w:tr>
      <w:tr w:rsidR="00511491" w:rsidRPr="00E87C2E" w:rsidTr="00511491">
        <w:tc>
          <w:tcPr>
            <w:tcW w:w="993" w:type="dxa"/>
          </w:tcPr>
          <w:p w:rsidR="00511491" w:rsidRPr="00E87C2E" w:rsidRDefault="00511491" w:rsidP="00E87C2E">
            <w:pPr>
              <w:spacing w:after="0" w:line="240" w:lineRule="auto"/>
              <w:jc w:val="center"/>
              <w:rPr>
                <w:rFonts w:ascii="Times New Roman" w:hAnsi="Times New Roman"/>
                <w:sz w:val="24"/>
                <w:szCs w:val="24"/>
              </w:rPr>
            </w:pPr>
            <w:r w:rsidRPr="00E87C2E">
              <w:rPr>
                <w:rFonts w:ascii="Times New Roman" w:hAnsi="Times New Roman"/>
                <w:sz w:val="24"/>
                <w:szCs w:val="24"/>
              </w:rPr>
              <w:t>6</w:t>
            </w:r>
          </w:p>
        </w:tc>
        <w:tc>
          <w:tcPr>
            <w:tcW w:w="4423" w:type="dxa"/>
          </w:tcPr>
          <w:p w:rsidR="00511491" w:rsidRPr="00E87C2E" w:rsidRDefault="00511491" w:rsidP="00E87C2E">
            <w:pPr>
              <w:spacing w:after="0" w:line="240" w:lineRule="auto"/>
              <w:rPr>
                <w:rFonts w:ascii="Times New Roman" w:hAnsi="Times New Roman"/>
                <w:sz w:val="24"/>
                <w:szCs w:val="24"/>
              </w:rPr>
            </w:pPr>
            <w:r w:rsidRPr="00E87C2E">
              <w:rPr>
                <w:rFonts w:ascii="Times New Roman" w:hAnsi="Times New Roman"/>
                <w:sz w:val="24"/>
                <w:szCs w:val="24"/>
              </w:rPr>
              <w:t>МБОУ «</w:t>
            </w:r>
            <w:proofErr w:type="spellStart"/>
            <w:r w:rsidRPr="00E87C2E">
              <w:rPr>
                <w:rFonts w:ascii="Times New Roman" w:hAnsi="Times New Roman"/>
                <w:sz w:val="24"/>
                <w:szCs w:val="24"/>
              </w:rPr>
              <w:t>Саввушинская</w:t>
            </w:r>
            <w:proofErr w:type="spellEnd"/>
            <w:r w:rsidRPr="00E87C2E">
              <w:rPr>
                <w:rFonts w:ascii="Times New Roman" w:hAnsi="Times New Roman"/>
                <w:sz w:val="24"/>
                <w:szCs w:val="24"/>
              </w:rPr>
              <w:t xml:space="preserve">  СОШ »</w:t>
            </w:r>
          </w:p>
        </w:tc>
        <w:tc>
          <w:tcPr>
            <w:tcW w:w="960" w:type="dxa"/>
          </w:tcPr>
          <w:p w:rsidR="00511491" w:rsidRPr="00E87C2E" w:rsidRDefault="00511491" w:rsidP="00E87C2E">
            <w:pPr>
              <w:spacing w:after="0" w:line="240" w:lineRule="auto"/>
              <w:jc w:val="center"/>
              <w:rPr>
                <w:rFonts w:ascii="Times New Roman" w:hAnsi="Times New Roman"/>
                <w:sz w:val="24"/>
                <w:szCs w:val="24"/>
              </w:rPr>
            </w:pPr>
            <w:r w:rsidRPr="00E87C2E">
              <w:rPr>
                <w:rFonts w:ascii="Times New Roman" w:hAnsi="Times New Roman"/>
                <w:sz w:val="24"/>
                <w:szCs w:val="24"/>
              </w:rPr>
              <w:t>52,69</w:t>
            </w:r>
          </w:p>
        </w:tc>
        <w:tc>
          <w:tcPr>
            <w:tcW w:w="960" w:type="dxa"/>
          </w:tcPr>
          <w:p w:rsidR="00511491" w:rsidRPr="00E87C2E" w:rsidRDefault="00511491" w:rsidP="00E87C2E">
            <w:pPr>
              <w:spacing w:after="0" w:line="240" w:lineRule="auto"/>
              <w:jc w:val="center"/>
              <w:rPr>
                <w:rFonts w:ascii="Times New Roman" w:hAnsi="Times New Roman"/>
                <w:sz w:val="24"/>
                <w:szCs w:val="24"/>
              </w:rPr>
            </w:pPr>
            <w:r w:rsidRPr="00E87C2E">
              <w:rPr>
                <w:rFonts w:ascii="Times New Roman" w:hAnsi="Times New Roman"/>
                <w:sz w:val="24"/>
                <w:szCs w:val="24"/>
              </w:rPr>
              <w:t>57,89</w:t>
            </w:r>
          </w:p>
        </w:tc>
      </w:tr>
      <w:tr w:rsidR="00511491" w:rsidRPr="00E87C2E" w:rsidTr="00511491">
        <w:tc>
          <w:tcPr>
            <w:tcW w:w="993" w:type="dxa"/>
          </w:tcPr>
          <w:p w:rsidR="00511491" w:rsidRPr="00E87C2E" w:rsidRDefault="00511491" w:rsidP="00E87C2E">
            <w:pPr>
              <w:spacing w:after="0" w:line="240" w:lineRule="auto"/>
              <w:jc w:val="center"/>
              <w:rPr>
                <w:rFonts w:ascii="Times New Roman" w:hAnsi="Times New Roman"/>
                <w:sz w:val="24"/>
                <w:szCs w:val="24"/>
              </w:rPr>
            </w:pPr>
            <w:r w:rsidRPr="00E87C2E">
              <w:rPr>
                <w:rFonts w:ascii="Times New Roman" w:hAnsi="Times New Roman"/>
                <w:sz w:val="24"/>
                <w:szCs w:val="24"/>
              </w:rPr>
              <w:t>7</w:t>
            </w:r>
          </w:p>
        </w:tc>
        <w:tc>
          <w:tcPr>
            <w:tcW w:w="4423" w:type="dxa"/>
          </w:tcPr>
          <w:p w:rsidR="00511491" w:rsidRPr="00E87C2E" w:rsidRDefault="00511491" w:rsidP="00E87C2E">
            <w:pPr>
              <w:spacing w:after="0" w:line="240" w:lineRule="auto"/>
              <w:rPr>
                <w:rFonts w:ascii="Times New Roman" w:hAnsi="Times New Roman"/>
                <w:sz w:val="24"/>
                <w:szCs w:val="24"/>
              </w:rPr>
            </w:pPr>
            <w:r w:rsidRPr="00E87C2E">
              <w:rPr>
                <w:rFonts w:ascii="Times New Roman" w:hAnsi="Times New Roman"/>
                <w:sz w:val="24"/>
                <w:szCs w:val="24"/>
              </w:rPr>
              <w:t>МБОУ «</w:t>
            </w:r>
            <w:proofErr w:type="spellStart"/>
            <w:r w:rsidRPr="00E87C2E">
              <w:rPr>
                <w:rFonts w:ascii="Times New Roman" w:hAnsi="Times New Roman"/>
                <w:sz w:val="24"/>
                <w:szCs w:val="24"/>
              </w:rPr>
              <w:t>Беспаловская</w:t>
            </w:r>
            <w:proofErr w:type="spellEnd"/>
            <w:r w:rsidRPr="00E87C2E">
              <w:rPr>
                <w:rFonts w:ascii="Times New Roman" w:hAnsi="Times New Roman"/>
                <w:sz w:val="24"/>
                <w:szCs w:val="24"/>
              </w:rPr>
              <w:t xml:space="preserve">  СОШ »</w:t>
            </w:r>
          </w:p>
        </w:tc>
        <w:tc>
          <w:tcPr>
            <w:tcW w:w="960" w:type="dxa"/>
          </w:tcPr>
          <w:p w:rsidR="00511491" w:rsidRPr="00E87C2E" w:rsidRDefault="00511491" w:rsidP="00E87C2E">
            <w:pPr>
              <w:spacing w:after="0" w:line="240" w:lineRule="auto"/>
              <w:jc w:val="center"/>
              <w:rPr>
                <w:rFonts w:ascii="Times New Roman" w:hAnsi="Times New Roman"/>
                <w:sz w:val="24"/>
                <w:szCs w:val="24"/>
              </w:rPr>
            </w:pPr>
            <w:r w:rsidRPr="00E87C2E">
              <w:rPr>
                <w:rFonts w:ascii="Times New Roman" w:hAnsi="Times New Roman"/>
                <w:sz w:val="24"/>
                <w:szCs w:val="24"/>
              </w:rPr>
              <w:t>43,48</w:t>
            </w:r>
          </w:p>
        </w:tc>
        <w:tc>
          <w:tcPr>
            <w:tcW w:w="960" w:type="dxa"/>
          </w:tcPr>
          <w:p w:rsidR="00511491" w:rsidRPr="00E87C2E" w:rsidRDefault="00511491" w:rsidP="00E87C2E">
            <w:pPr>
              <w:spacing w:after="0" w:line="240" w:lineRule="auto"/>
              <w:jc w:val="center"/>
              <w:rPr>
                <w:rFonts w:ascii="Times New Roman" w:hAnsi="Times New Roman"/>
                <w:sz w:val="24"/>
                <w:szCs w:val="24"/>
              </w:rPr>
            </w:pPr>
            <w:r w:rsidRPr="00E87C2E">
              <w:rPr>
                <w:rFonts w:ascii="Times New Roman" w:hAnsi="Times New Roman"/>
                <w:sz w:val="24"/>
                <w:szCs w:val="24"/>
              </w:rPr>
              <w:t>41,11</w:t>
            </w:r>
          </w:p>
        </w:tc>
      </w:tr>
      <w:tr w:rsidR="00511491" w:rsidRPr="00E87C2E" w:rsidTr="00511491">
        <w:tc>
          <w:tcPr>
            <w:tcW w:w="993" w:type="dxa"/>
          </w:tcPr>
          <w:p w:rsidR="00511491" w:rsidRPr="00E87C2E" w:rsidRDefault="00511491" w:rsidP="00E87C2E">
            <w:pPr>
              <w:spacing w:after="0" w:line="240" w:lineRule="auto"/>
              <w:jc w:val="center"/>
              <w:rPr>
                <w:rFonts w:ascii="Times New Roman" w:hAnsi="Times New Roman"/>
                <w:sz w:val="24"/>
                <w:szCs w:val="24"/>
              </w:rPr>
            </w:pPr>
            <w:r w:rsidRPr="00E87C2E">
              <w:rPr>
                <w:rFonts w:ascii="Times New Roman" w:hAnsi="Times New Roman"/>
                <w:sz w:val="24"/>
                <w:szCs w:val="24"/>
              </w:rPr>
              <w:t>8</w:t>
            </w:r>
          </w:p>
        </w:tc>
        <w:tc>
          <w:tcPr>
            <w:tcW w:w="4423" w:type="dxa"/>
          </w:tcPr>
          <w:p w:rsidR="00511491" w:rsidRPr="00E87C2E" w:rsidRDefault="00511491" w:rsidP="00E87C2E">
            <w:pPr>
              <w:spacing w:after="0" w:line="240" w:lineRule="auto"/>
              <w:rPr>
                <w:rFonts w:ascii="Times New Roman" w:hAnsi="Times New Roman"/>
                <w:sz w:val="24"/>
                <w:szCs w:val="24"/>
              </w:rPr>
            </w:pPr>
            <w:r w:rsidRPr="00E87C2E">
              <w:rPr>
                <w:rFonts w:ascii="Times New Roman" w:hAnsi="Times New Roman"/>
                <w:sz w:val="24"/>
                <w:szCs w:val="24"/>
              </w:rPr>
              <w:t>МБОУ «</w:t>
            </w:r>
            <w:proofErr w:type="spellStart"/>
            <w:r w:rsidRPr="00E87C2E">
              <w:rPr>
                <w:rFonts w:ascii="Times New Roman" w:hAnsi="Times New Roman"/>
                <w:sz w:val="24"/>
                <w:szCs w:val="24"/>
              </w:rPr>
              <w:t>Таловская</w:t>
            </w:r>
            <w:proofErr w:type="spellEnd"/>
            <w:r w:rsidRPr="00E87C2E">
              <w:rPr>
                <w:rFonts w:ascii="Times New Roman" w:hAnsi="Times New Roman"/>
                <w:sz w:val="24"/>
                <w:szCs w:val="24"/>
              </w:rPr>
              <w:t xml:space="preserve">  СОШ»</w:t>
            </w:r>
          </w:p>
        </w:tc>
        <w:tc>
          <w:tcPr>
            <w:tcW w:w="960" w:type="dxa"/>
          </w:tcPr>
          <w:p w:rsidR="00511491" w:rsidRPr="00E87C2E" w:rsidRDefault="00511491" w:rsidP="00E87C2E">
            <w:pPr>
              <w:spacing w:after="0" w:line="240" w:lineRule="auto"/>
              <w:jc w:val="center"/>
              <w:rPr>
                <w:rFonts w:ascii="Times New Roman" w:hAnsi="Times New Roman"/>
                <w:sz w:val="24"/>
                <w:szCs w:val="24"/>
              </w:rPr>
            </w:pPr>
            <w:r w:rsidRPr="00E87C2E">
              <w:rPr>
                <w:rFonts w:ascii="Times New Roman" w:hAnsi="Times New Roman"/>
                <w:sz w:val="24"/>
                <w:szCs w:val="24"/>
              </w:rPr>
              <w:t>45,39</w:t>
            </w:r>
          </w:p>
        </w:tc>
        <w:tc>
          <w:tcPr>
            <w:tcW w:w="960" w:type="dxa"/>
          </w:tcPr>
          <w:p w:rsidR="00511491" w:rsidRPr="00E87C2E" w:rsidRDefault="00511491" w:rsidP="00E87C2E">
            <w:pPr>
              <w:spacing w:after="0" w:line="240" w:lineRule="auto"/>
              <w:jc w:val="center"/>
              <w:rPr>
                <w:rFonts w:ascii="Times New Roman" w:hAnsi="Times New Roman"/>
                <w:sz w:val="24"/>
                <w:szCs w:val="24"/>
              </w:rPr>
            </w:pPr>
            <w:r w:rsidRPr="00E87C2E">
              <w:rPr>
                <w:rFonts w:ascii="Times New Roman" w:hAnsi="Times New Roman"/>
                <w:sz w:val="24"/>
                <w:szCs w:val="24"/>
              </w:rPr>
              <w:t>45,03</w:t>
            </w:r>
          </w:p>
        </w:tc>
      </w:tr>
      <w:tr w:rsidR="00511491" w:rsidRPr="00E87C2E" w:rsidTr="00511491">
        <w:tc>
          <w:tcPr>
            <w:tcW w:w="993" w:type="dxa"/>
          </w:tcPr>
          <w:p w:rsidR="00511491" w:rsidRPr="00E87C2E" w:rsidRDefault="00511491" w:rsidP="00E87C2E">
            <w:pPr>
              <w:spacing w:after="0" w:line="240" w:lineRule="auto"/>
              <w:jc w:val="center"/>
              <w:rPr>
                <w:rFonts w:ascii="Times New Roman" w:hAnsi="Times New Roman"/>
                <w:sz w:val="24"/>
                <w:szCs w:val="24"/>
              </w:rPr>
            </w:pPr>
            <w:r w:rsidRPr="00E87C2E">
              <w:rPr>
                <w:rFonts w:ascii="Times New Roman" w:hAnsi="Times New Roman"/>
                <w:sz w:val="24"/>
                <w:szCs w:val="24"/>
              </w:rPr>
              <w:t>9</w:t>
            </w:r>
          </w:p>
        </w:tc>
        <w:tc>
          <w:tcPr>
            <w:tcW w:w="4423" w:type="dxa"/>
          </w:tcPr>
          <w:p w:rsidR="00511491" w:rsidRPr="00E87C2E" w:rsidRDefault="00511491" w:rsidP="00E87C2E">
            <w:pPr>
              <w:spacing w:after="0" w:line="240" w:lineRule="auto"/>
              <w:rPr>
                <w:rFonts w:ascii="Times New Roman" w:hAnsi="Times New Roman"/>
                <w:sz w:val="24"/>
                <w:szCs w:val="24"/>
              </w:rPr>
            </w:pPr>
            <w:r w:rsidRPr="00E87C2E">
              <w:rPr>
                <w:rFonts w:ascii="Times New Roman" w:hAnsi="Times New Roman"/>
                <w:sz w:val="24"/>
                <w:szCs w:val="24"/>
              </w:rPr>
              <w:t>МБОУ «Октябрьская  СОШ»</w:t>
            </w:r>
          </w:p>
        </w:tc>
        <w:tc>
          <w:tcPr>
            <w:tcW w:w="960" w:type="dxa"/>
          </w:tcPr>
          <w:p w:rsidR="00511491" w:rsidRPr="00E87C2E" w:rsidRDefault="00511491" w:rsidP="00E87C2E">
            <w:pPr>
              <w:spacing w:after="0" w:line="240" w:lineRule="auto"/>
              <w:jc w:val="center"/>
              <w:rPr>
                <w:rFonts w:ascii="Times New Roman" w:hAnsi="Times New Roman"/>
                <w:sz w:val="24"/>
                <w:szCs w:val="24"/>
              </w:rPr>
            </w:pPr>
            <w:r w:rsidRPr="00E87C2E">
              <w:rPr>
                <w:rFonts w:ascii="Times New Roman" w:hAnsi="Times New Roman"/>
                <w:sz w:val="24"/>
                <w:szCs w:val="24"/>
              </w:rPr>
              <w:t>38,00</w:t>
            </w:r>
          </w:p>
        </w:tc>
        <w:tc>
          <w:tcPr>
            <w:tcW w:w="960" w:type="dxa"/>
          </w:tcPr>
          <w:p w:rsidR="00511491" w:rsidRPr="00E87C2E" w:rsidRDefault="00511491" w:rsidP="00E87C2E">
            <w:pPr>
              <w:spacing w:after="0" w:line="240" w:lineRule="auto"/>
              <w:jc w:val="center"/>
              <w:rPr>
                <w:rFonts w:ascii="Times New Roman" w:hAnsi="Times New Roman"/>
                <w:sz w:val="24"/>
                <w:szCs w:val="24"/>
              </w:rPr>
            </w:pPr>
            <w:r w:rsidRPr="00E87C2E">
              <w:rPr>
                <w:rFonts w:ascii="Times New Roman" w:hAnsi="Times New Roman"/>
                <w:sz w:val="24"/>
                <w:szCs w:val="24"/>
              </w:rPr>
              <w:t>49,02</w:t>
            </w:r>
          </w:p>
        </w:tc>
      </w:tr>
    </w:tbl>
    <w:p w:rsidR="004D2E3B" w:rsidRPr="00E87C2E" w:rsidRDefault="004D2E3B" w:rsidP="00E87C2E">
      <w:pPr>
        <w:spacing w:after="0" w:line="240" w:lineRule="auto"/>
        <w:rPr>
          <w:rFonts w:ascii="Times New Roman" w:hAnsi="Times New Roman"/>
          <w:sz w:val="24"/>
          <w:szCs w:val="24"/>
        </w:rPr>
      </w:pPr>
    </w:p>
    <w:p w:rsidR="004D2E3B" w:rsidRPr="00A17E95" w:rsidRDefault="004D2E3B" w:rsidP="00A17E95">
      <w:pPr>
        <w:spacing w:after="0" w:line="240" w:lineRule="auto"/>
        <w:ind w:firstLine="708"/>
        <w:jc w:val="both"/>
        <w:rPr>
          <w:rFonts w:ascii="Times New Roman" w:hAnsi="Times New Roman"/>
          <w:color w:val="FF0000"/>
          <w:sz w:val="24"/>
          <w:szCs w:val="24"/>
        </w:rPr>
      </w:pPr>
      <w:r w:rsidRPr="00A17E95">
        <w:rPr>
          <w:rFonts w:ascii="Times New Roman" w:hAnsi="Times New Roman"/>
          <w:color w:val="FF0000"/>
          <w:sz w:val="24"/>
          <w:szCs w:val="24"/>
        </w:rPr>
        <w:t xml:space="preserve">Радует </w:t>
      </w:r>
      <w:proofErr w:type="gramStart"/>
      <w:r w:rsidRPr="00A17E95">
        <w:rPr>
          <w:rFonts w:ascii="Times New Roman" w:hAnsi="Times New Roman"/>
          <w:color w:val="FF0000"/>
          <w:sz w:val="24"/>
          <w:szCs w:val="24"/>
        </w:rPr>
        <w:t>ситуация  в</w:t>
      </w:r>
      <w:proofErr w:type="gramEnd"/>
      <w:r w:rsidRPr="00A17E95">
        <w:rPr>
          <w:rFonts w:ascii="Times New Roman" w:hAnsi="Times New Roman"/>
          <w:color w:val="FF0000"/>
          <w:sz w:val="24"/>
          <w:szCs w:val="24"/>
        </w:rPr>
        <w:t xml:space="preserve"> МБОУ «</w:t>
      </w:r>
      <w:proofErr w:type="spellStart"/>
      <w:r w:rsidRPr="00A17E95">
        <w:rPr>
          <w:rFonts w:ascii="Times New Roman" w:hAnsi="Times New Roman"/>
          <w:color w:val="FF0000"/>
          <w:sz w:val="24"/>
          <w:szCs w:val="24"/>
        </w:rPr>
        <w:t>Саввушинская</w:t>
      </w:r>
      <w:proofErr w:type="spellEnd"/>
      <w:r w:rsidRPr="00A17E95">
        <w:rPr>
          <w:rFonts w:ascii="Times New Roman" w:hAnsi="Times New Roman"/>
          <w:color w:val="FF0000"/>
          <w:sz w:val="24"/>
          <w:szCs w:val="24"/>
        </w:rPr>
        <w:t xml:space="preserve"> СОШ», МБОУ «</w:t>
      </w:r>
      <w:proofErr w:type="spellStart"/>
      <w:r w:rsidRPr="00A17E95">
        <w:rPr>
          <w:rFonts w:ascii="Times New Roman" w:hAnsi="Times New Roman"/>
          <w:color w:val="FF0000"/>
          <w:sz w:val="24"/>
          <w:szCs w:val="24"/>
        </w:rPr>
        <w:t>Змеиногорская</w:t>
      </w:r>
      <w:proofErr w:type="spellEnd"/>
      <w:r w:rsidRPr="00A17E95">
        <w:rPr>
          <w:rFonts w:ascii="Times New Roman" w:hAnsi="Times New Roman"/>
          <w:color w:val="FF0000"/>
          <w:sz w:val="24"/>
          <w:szCs w:val="24"/>
        </w:rPr>
        <w:t xml:space="preserve"> СОШ с УИОП».  Школа с углубленным </w:t>
      </w:r>
      <w:proofErr w:type="gramStart"/>
      <w:r w:rsidRPr="00A17E95">
        <w:rPr>
          <w:rFonts w:ascii="Times New Roman" w:hAnsi="Times New Roman"/>
          <w:color w:val="FF0000"/>
          <w:sz w:val="24"/>
          <w:szCs w:val="24"/>
        </w:rPr>
        <w:t>изучением  на</w:t>
      </w:r>
      <w:proofErr w:type="gramEnd"/>
      <w:r w:rsidRPr="00A17E95">
        <w:rPr>
          <w:rFonts w:ascii="Times New Roman" w:hAnsi="Times New Roman"/>
          <w:color w:val="FF0000"/>
          <w:sz w:val="24"/>
          <w:szCs w:val="24"/>
        </w:rPr>
        <w:t xml:space="preserve"> протяжении   трех последних лет показывает стабильные результаты: качество знаний 53-54%. </w:t>
      </w:r>
      <w:proofErr w:type="spellStart"/>
      <w:r w:rsidRPr="00A17E95">
        <w:rPr>
          <w:rFonts w:ascii="Times New Roman" w:hAnsi="Times New Roman"/>
          <w:color w:val="FF0000"/>
          <w:sz w:val="24"/>
          <w:szCs w:val="24"/>
        </w:rPr>
        <w:t>Саввушинская</w:t>
      </w:r>
      <w:proofErr w:type="spellEnd"/>
      <w:r w:rsidRPr="00A17E95">
        <w:rPr>
          <w:rFonts w:ascii="Times New Roman" w:hAnsi="Times New Roman"/>
          <w:color w:val="FF0000"/>
          <w:sz w:val="24"/>
          <w:szCs w:val="24"/>
        </w:rPr>
        <w:t xml:space="preserve"> СОШ в 2022 году чуть сдала позиции: после двух лет </w:t>
      </w:r>
      <w:proofErr w:type="gramStart"/>
      <w:r w:rsidRPr="00A17E95">
        <w:rPr>
          <w:rFonts w:ascii="Times New Roman" w:hAnsi="Times New Roman"/>
          <w:color w:val="FF0000"/>
          <w:sz w:val="24"/>
          <w:szCs w:val="24"/>
        </w:rPr>
        <w:t>роста  показателей</w:t>
      </w:r>
      <w:proofErr w:type="gramEnd"/>
      <w:r w:rsidRPr="00A17E95">
        <w:rPr>
          <w:rFonts w:ascii="Times New Roman" w:hAnsi="Times New Roman"/>
          <w:color w:val="FF0000"/>
          <w:sz w:val="24"/>
          <w:szCs w:val="24"/>
        </w:rPr>
        <w:t xml:space="preserve">, качество знаний снизилось  в 2022 году. </w:t>
      </w:r>
      <w:proofErr w:type="gramStart"/>
      <w:r w:rsidRPr="00A17E95">
        <w:rPr>
          <w:rFonts w:ascii="Times New Roman" w:hAnsi="Times New Roman"/>
          <w:color w:val="FF0000"/>
          <w:sz w:val="24"/>
          <w:szCs w:val="24"/>
        </w:rPr>
        <w:t>Но  в</w:t>
      </w:r>
      <w:proofErr w:type="gramEnd"/>
      <w:r w:rsidRPr="00A17E95">
        <w:rPr>
          <w:rFonts w:ascii="Times New Roman" w:hAnsi="Times New Roman"/>
          <w:color w:val="FF0000"/>
          <w:sz w:val="24"/>
          <w:szCs w:val="24"/>
        </w:rPr>
        <w:t xml:space="preserve"> 2022-2023 учебном  году  школа вновь  показала  отличный результат – 57,89%.</w:t>
      </w:r>
    </w:p>
    <w:p w:rsidR="004D2E3B" w:rsidRPr="00A17E95" w:rsidRDefault="004D2E3B" w:rsidP="00A17E95">
      <w:pPr>
        <w:spacing w:after="0" w:line="240" w:lineRule="auto"/>
        <w:jc w:val="both"/>
        <w:rPr>
          <w:rFonts w:ascii="Times New Roman" w:hAnsi="Times New Roman"/>
          <w:color w:val="FF0000"/>
          <w:sz w:val="24"/>
          <w:szCs w:val="24"/>
        </w:rPr>
      </w:pPr>
      <w:r w:rsidRPr="00A17E95">
        <w:rPr>
          <w:rFonts w:ascii="Times New Roman" w:hAnsi="Times New Roman"/>
          <w:color w:val="FF0000"/>
          <w:sz w:val="24"/>
          <w:szCs w:val="24"/>
        </w:rPr>
        <w:t xml:space="preserve">Считаю </w:t>
      </w:r>
      <w:proofErr w:type="gramStart"/>
      <w:r w:rsidRPr="00A17E95">
        <w:rPr>
          <w:rFonts w:ascii="Times New Roman" w:hAnsi="Times New Roman"/>
          <w:color w:val="FF0000"/>
          <w:sz w:val="24"/>
          <w:szCs w:val="24"/>
        </w:rPr>
        <w:t>это  показателем</w:t>
      </w:r>
      <w:proofErr w:type="gramEnd"/>
      <w:r w:rsidRPr="00A17E95">
        <w:rPr>
          <w:rFonts w:ascii="Times New Roman" w:hAnsi="Times New Roman"/>
          <w:color w:val="FF0000"/>
          <w:sz w:val="24"/>
          <w:szCs w:val="24"/>
        </w:rPr>
        <w:t xml:space="preserve"> объективности  оценивания обучающихся  и  стабильной  работы педагогического коллектива. Спасибо педагогам и управленческим командам этих школ.</w:t>
      </w:r>
    </w:p>
    <w:p w:rsidR="004D2E3B" w:rsidRPr="00A17E95" w:rsidRDefault="004D2E3B" w:rsidP="00A17E95">
      <w:pPr>
        <w:spacing w:after="0" w:line="240" w:lineRule="auto"/>
        <w:jc w:val="both"/>
        <w:rPr>
          <w:rFonts w:ascii="Times New Roman" w:hAnsi="Times New Roman"/>
          <w:color w:val="FF0000"/>
          <w:sz w:val="24"/>
          <w:szCs w:val="24"/>
        </w:rPr>
      </w:pPr>
      <w:r w:rsidRPr="00A17E95">
        <w:rPr>
          <w:rFonts w:ascii="Times New Roman" w:hAnsi="Times New Roman"/>
          <w:color w:val="FF0000"/>
          <w:sz w:val="24"/>
          <w:szCs w:val="24"/>
        </w:rPr>
        <w:t xml:space="preserve"> В других школах   показатель </w:t>
      </w:r>
      <w:proofErr w:type="gramStart"/>
      <w:r w:rsidRPr="00A17E95">
        <w:rPr>
          <w:rFonts w:ascii="Times New Roman" w:hAnsi="Times New Roman"/>
          <w:color w:val="FF0000"/>
          <w:sz w:val="24"/>
          <w:szCs w:val="24"/>
        </w:rPr>
        <w:t>качества  снизился</w:t>
      </w:r>
      <w:proofErr w:type="gramEnd"/>
      <w:r w:rsidRPr="00A17E95">
        <w:rPr>
          <w:rFonts w:ascii="Times New Roman" w:hAnsi="Times New Roman"/>
          <w:color w:val="FF0000"/>
          <w:sz w:val="24"/>
          <w:szCs w:val="24"/>
        </w:rPr>
        <w:t xml:space="preserve">. В некоторых школах снижение показателя качества знаний достигает   2 и более единицы. </w:t>
      </w:r>
    </w:p>
    <w:p w:rsidR="004D2E3B" w:rsidRPr="00A17E95" w:rsidRDefault="004D2E3B" w:rsidP="00A17E95">
      <w:pPr>
        <w:spacing w:after="0" w:line="240" w:lineRule="auto"/>
        <w:jc w:val="both"/>
        <w:rPr>
          <w:rFonts w:ascii="Times New Roman" w:hAnsi="Times New Roman"/>
          <w:color w:val="FF0000"/>
          <w:sz w:val="24"/>
          <w:szCs w:val="24"/>
        </w:rPr>
      </w:pPr>
      <w:r w:rsidRPr="00A17E95">
        <w:rPr>
          <w:rFonts w:ascii="Times New Roman" w:hAnsi="Times New Roman"/>
          <w:color w:val="FF0000"/>
          <w:sz w:val="24"/>
          <w:szCs w:val="24"/>
        </w:rPr>
        <w:lastRenderedPageBreak/>
        <w:t xml:space="preserve">Особую </w:t>
      </w:r>
      <w:proofErr w:type="gramStart"/>
      <w:r w:rsidRPr="00A17E95">
        <w:rPr>
          <w:rFonts w:ascii="Times New Roman" w:hAnsi="Times New Roman"/>
          <w:color w:val="FF0000"/>
          <w:sz w:val="24"/>
          <w:szCs w:val="24"/>
        </w:rPr>
        <w:t>тревогу  вызывает</w:t>
      </w:r>
      <w:proofErr w:type="gramEnd"/>
      <w:r w:rsidRPr="00A17E95">
        <w:rPr>
          <w:rFonts w:ascii="Times New Roman" w:hAnsi="Times New Roman"/>
          <w:color w:val="FF0000"/>
          <w:sz w:val="24"/>
          <w:szCs w:val="24"/>
        </w:rPr>
        <w:t xml:space="preserve">  ситуация в МБОУ Октябрьская СОШ. </w:t>
      </w:r>
      <w:proofErr w:type="gramStart"/>
      <w:r w:rsidRPr="00A17E95">
        <w:rPr>
          <w:rFonts w:ascii="Times New Roman" w:hAnsi="Times New Roman"/>
          <w:color w:val="FF0000"/>
          <w:sz w:val="24"/>
          <w:szCs w:val="24"/>
        </w:rPr>
        <w:t>Показатель  качества</w:t>
      </w:r>
      <w:proofErr w:type="gramEnd"/>
      <w:r w:rsidRPr="00A17E95">
        <w:rPr>
          <w:rFonts w:ascii="Times New Roman" w:hAnsi="Times New Roman"/>
          <w:color w:val="FF0000"/>
          <w:sz w:val="24"/>
          <w:szCs w:val="24"/>
        </w:rPr>
        <w:t xml:space="preserve"> знаний резко повысился (49,02%). Все бы хорошо, но вот результаты </w:t>
      </w:r>
      <w:proofErr w:type="gramStart"/>
      <w:r w:rsidRPr="00A17E95">
        <w:rPr>
          <w:rFonts w:ascii="Times New Roman" w:hAnsi="Times New Roman"/>
          <w:color w:val="FF0000"/>
          <w:sz w:val="24"/>
          <w:szCs w:val="24"/>
        </w:rPr>
        <w:t>ОГЭ  показали</w:t>
      </w:r>
      <w:proofErr w:type="gramEnd"/>
      <w:r w:rsidRPr="00A17E95">
        <w:rPr>
          <w:rFonts w:ascii="Times New Roman" w:hAnsi="Times New Roman"/>
          <w:color w:val="FF0000"/>
          <w:sz w:val="24"/>
          <w:szCs w:val="24"/>
        </w:rPr>
        <w:t xml:space="preserve">, что 5 из 6-ти выпускников не </w:t>
      </w:r>
      <w:proofErr w:type="spellStart"/>
      <w:r w:rsidRPr="00A17E95">
        <w:rPr>
          <w:rFonts w:ascii="Times New Roman" w:hAnsi="Times New Roman"/>
          <w:color w:val="FF0000"/>
          <w:sz w:val="24"/>
          <w:szCs w:val="24"/>
        </w:rPr>
        <w:t>освоилипрограмму</w:t>
      </w:r>
      <w:proofErr w:type="spellEnd"/>
      <w:r w:rsidRPr="00A17E95">
        <w:rPr>
          <w:rFonts w:ascii="Times New Roman" w:hAnsi="Times New Roman"/>
          <w:color w:val="FF0000"/>
          <w:sz w:val="24"/>
          <w:szCs w:val="24"/>
        </w:rPr>
        <w:t xml:space="preserve"> основного общего образования, ОГЭ не прошли. Вопрос: каким </w:t>
      </w:r>
      <w:proofErr w:type="gramStart"/>
      <w:r w:rsidRPr="00A17E95">
        <w:rPr>
          <w:rFonts w:ascii="Times New Roman" w:hAnsi="Times New Roman"/>
          <w:color w:val="FF0000"/>
          <w:sz w:val="24"/>
          <w:szCs w:val="24"/>
        </w:rPr>
        <w:t>образом  достигли</w:t>
      </w:r>
      <w:proofErr w:type="gramEnd"/>
      <w:r w:rsidRPr="00A17E95">
        <w:rPr>
          <w:rFonts w:ascii="Times New Roman" w:hAnsi="Times New Roman"/>
          <w:color w:val="FF0000"/>
          <w:sz w:val="24"/>
          <w:szCs w:val="24"/>
        </w:rPr>
        <w:t xml:space="preserve"> роста  показателя качества знаний?</w:t>
      </w:r>
    </w:p>
    <w:p w:rsidR="004D2E3B" w:rsidRPr="00E87C2E" w:rsidRDefault="004D2E3B" w:rsidP="00A17E95">
      <w:pPr>
        <w:spacing w:after="0" w:line="240" w:lineRule="auto"/>
        <w:ind w:firstLine="708"/>
        <w:jc w:val="both"/>
        <w:rPr>
          <w:rFonts w:ascii="Times New Roman" w:hAnsi="Times New Roman"/>
          <w:sz w:val="24"/>
          <w:szCs w:val="24"/>
        </w:rPr>
      </w:pPr>
      <w:r w:rsidRPr="00E87C2E">
        <w:rPr>
          <w:rFonts w:ascii="Times New Roman" w:hAnsi="Times New Roman"/>
          <w:sz w:val="24"/>
          <w:szCs w:val="24"/>
        </w:rPr>
        <w:t>Количество не освоивших программу на конец 2022/</w:t>
      </w:r>
      <w:r w:rsidR="00A17E95" w:rsidRPr="00E87C2E">
        <w:rPr>
          <w:rFonts w:ascii="Times New Roman" w:hAnsi="Times New Roman"/>
          <w:sz w:val="24"/>
          <w:szCs w:val="24"/>
        </w:rPr>
        <w:t>20</w:t>
      </w:r>
      <w:r w:rsidR="00A17E95">
        <w:rPr>
          <w:rFonts w:ascii="Times New Roman" w:hAnsi="Times New Roman"/>
          <w:sz w:val="24"/>
          <w:szCs w:val="24"/>
        </w:rPr>
        <w:t>23</w:t>
      </w:r>
      <w:r w:rsidR="00A17E95" w:rsidRPr="00E87C2E">
        <w:rPr>
          <w:rFonts w:ascii="Times New Roman" w:hAnsi="Times New Roman"/>
          <w:sz w:val="24"/>
          <w:szCs w:val="24"/>
        </w:rPr>
        <w:t xml:space="preserve"> учебного</w:t>
      </w:r>
      <w:r w:rsidRPr="00E87C2E">
        <w:rPr>
          <w:rFonts w:ascii="Times New Roman" w:hAnsi="Times New Roman"/>
          <w:sz w:val="24"/>
          <w:szCs w:val="24"/>
        </w:rPr>
        <w:t xml:space="preserve"> года –  88 </w:t>
      </w:r>
      <w:r w:rsidR="00A17E95" w:rsidRPr="00E87C2E">
        <w:rPr>
          <w:rFonts w:ascii="Times New Roman" w:hAnsi="Times New Roman"/>
          <w:sz w:val="24"/>
          <w:szCs w:val="24"/>
        </w:rPr>
        <w:t>человек (</w:t>
      </w:r>
      <w:r w:rsidRPr="00E87C2E">
        <w:rPr>
          <w:rFonts w:ascii="Times New Roman" w:hAnsi="Times New Roman"/>
          <w:sz w:val="24"/>
          <w:szCs w:val="24"/>
        </w:rPr>
        <w:t>в прошлом году их было 63).</w:t>
      </w:r>
      <w:r w:rsidR="00A17E95">
        <w:rPr>
          <w:rFonts w:ascii="Times New Roman" w:hAnsi="Times New Roman"/>
          <w:sz w:val="24"/>
          <w:szCs w:val="24"/>
        </w:rPr>
        <w:t xml:space="preserve"> </w:t>
      </w:r>
      <w:r w:rsidRPr="00E87C2E">
        <w:rPr>
          <w:rFonts w:ascii="Times New Roman" w:hAnsi="Times New Roman"/>
          <w:sz w:val="24"/>
          <w:szCs w:val="24"/>
        </w:rPr>
        <w:t xml:space="preserve">Из них:  </w:t>
      </w:r>
    </w:p>
    <w:p w:rsidR="004D2E3B" w:rsidRPr="00E87C2E" w:rsidRDefault="004D2E3B" w:rsidP="00A17E95">
      <w:pPr>
        <w:spacing w:after="0" w:line="240" w:lineRule="auto"/>
        <w:jc w:val="both"/>
        <w:rPr>
          <w:rFonts w:ascii="Times New Roman" w:hAnsi="Times New Roman"/>
          <w:sz w:val="24"/>
          <w:szCs w:val="24"/>
        </w:rPr>
      </w:pPr>
      <w:r w:rsidRPr="00E87C2E">
        <w:rPr>
          <w:rFonts w:ascii="Times New Roman" w:hAnsi="Times New Roman"/>
          <w:sz w:val="24"/>
          <w:szCs w:val="24"/>
        </w:rPr>
        <w:t xml:space="preserve">- </w:t>
      </w:r>
      <w:r w:rsidR="00A17E95" w:rsidRPr="00E87C2E">
        <w:rPr>
          <w:rFonts w:ascii="Times New Roman" w:hAnsi="Times New Roman"/>
          <w:sz w:val="24"/>
          <w:szCs w:val="24"/>
        </w:rPr>
        <w:t>39 обучающихся</w:t>
      </w:r>
      <w:r w:rsidRPr="00E87C2E">
        <w:rPr>
          <w:rFonts w:ascii="Times New Roman" w:hAnsi="Times New Roman"/>
          <w:sz w:val="24"/>
          <w:szCs w:val="24"/>
        </w:rPr>
        <w:t xml:space="preserve"> переведены </w:t>
      </w:r>
      <w:r w:rsidR="00A17E95" w:rsidRPr="00E87C2E">
        <w:rPr>
          <w:rFonts w:ascii="Times New Roman" w:hAnsi="Times New Roman"/>
          <w:sz w:val="24"/>
          <w:szCs w:val="24"/>
        </w:rPr>
        <w:t>условно в</w:t>
      </w:r>
      <w:r w:rsidRPr="00E87C2E">
        <w:rPr>
          <w:rFonts w:ascii="Times New Roman" w:hAnsi="Times New Roman"/>
          <w:sz w:val="24"/>
          <w:szCs w:val="24"/>
        </w:rPr>
        <w:t xml:space="preserve"> следующий класс.   Из </w:t>
      </w:r>
      <w:r w:rsidR="00A17E95" w:rsidRPr="00E87C2E">
        <w:rPr>
          <w:rFonts w:ascii="Times New Roman" w:hAnsi="Times New Roman"/>
          <w:sz w:val="24"/>
          <w:szCs w:val="24"/>
        </w:rPr>
        <w:t>них 11</w:t>
      </w:r>
      <w:r w:rsidRPr="00E87C2E">
        <w:rPr>
          <w:rFonts w:ascii="Times New Roman" w:hAnsi="Times New Roman"/>
          <w:sz w:val="24"/>
          <w:szCs w:val="24"/>
        </w:rPr>
        <w:t xml:space="preserve"> </w:t>
      </w:r>
      <w:r w:rsidR="00A17E95" w:rsidRPr="00E87C2E">
        <w:rPr>
          <w:rFonts w:ascii="Times New Roman" w:hAnsi="Times New Roman"/>
          <w:sz w:val="24"/>
          <w:szCs w:val="24"/>
        </w:rPr>
        <w:t>человек прошли</w:t>
      </w:r>
      <w:r w:rsidRPr="00E87C2E">
        <w:rPr>
          <w:rFonts w:ascii="Times New Roman" w:hAnsi="Times New Roman"/>
          <w:sz w:val="24"/>
          <w:szCs w:val="24"/>
        </w:rPr>
        <w:t xml:space="preserve"> </w:t>
      </w:r>
      <w:r w:rsidR="00A17E95" w:rsidRPr="00E87C2E">
        <w:rPr>
          <w:rFonts w:ascii="Times New Roman" w:hAnsi="Times New Roman"/>
          <w:sz w:val="24"/>
          <w:szCs w:val="24"/>
        </w:rPr>
        <w:t>обследование ПМПК</w:t>
      </w:r>
      <w:r w:rsidR="00A17E95">
        <w:rPr>
          <w:rFonts w:ascii="Times New Roman" w:hAnsi="Times New Roman"/>
          <w:sz w:val="24"/>
          <w:szCs w:val="24"/>
        </w:rPr>
        <w:t xml:space="preserve">, получили рекомендации по выбору </w:t>
      </w:r>
      <w:r w:rsidRPr="00E87C2E">
        <w:rPr>
          <w:rFonts w:ascii="Times New Roman" w:hAnsi="Times New Roman"/>
          <w:sz w:val="24"/>
          <w:szCs w:val="24"/>
        </w:rPr>
        <w:t>образовательного маршрута</w:t>
      </w:r>
      <w:r w:rsidR="00A17E95">
        <w:rPr>
          <w:rFonts w:ascii="Times New Roman" w:hAnsi="Times New Roman"/>
          <w:sz w:val="24"/>
          <w:szCs w:val="24"/>
        </w:rPr>
        <w:t xml:space="preserve">, </w:t>
      </w:r>
      <w:r w:rsidRPr="00E87C2E">
        <w:rPr>
          <w:rFonts w:ascii="Times New Roman" w:hAnsi="Times New Roman"/>
          <w:sz w:val="24"/>
          <w:szCs w:val="24"/>
        </w:rPr>
        <w:t xml:space="preserve">28 ребят </w:t>
      </w:r>
      <w:r w:rsidR="00A17E95" w:rsidRPr="00E87C2E">
        <w:rPr>
          <w:rFonts w:ascii="Times New Roman" w:hAnsi="Times New Roman"/>
          <w:sz w:val="24"/>
          <w:szCs w:val="24"/>
        </w:rPr>
        <w:t>должны либо ликвидировать академическую</w:t>
      </w:r>
      <w:r w:rsidRPr="00E87C2E">
        <w:rPr>
          <w:rFonts w:ascii="Times New Roman" w:hAnsi="Times New Roman"/>
          <w:sz w:val="24"/>
          <w:szCs w:val="24"/>
        </w:rPr>
        <w:t xml:space="preserve"> задолженность (т.е. </w:t>
      </w:r>
      <w:r w:rsidR="00A17E95" w:rsidRPr="00E87C2E">
        <w:rPr>
          <w:rFonts w:ascii="Times New Roman" w:hAnsi="Times New Roman"/>
          <w:sz w:val="24"/>
          <w:szCs w:val="24"/>
        </w:rPr>
        <w:t>освоить образовательную</w:t>
      </w:r>
      <w:r w:rsidRPr="00E87C2E">
        <w:rPr>
          <w:rFonts w:ascii="Times New Roman" w:hAnsi="Times New Roman"/>
          <w:sz w:val="24"/>
          <w:szCs w:val="24"/>
        </w:rPr>
        <w:t xml:space="preserve"> программу) и </w:t>
      </w:r>
      <w:r w:rsidR="00A17E95" w:rsidRPr="00E87C2E">
        <w:rPr>
          <w:rFonts w:ascii="Times New Roman" w:hAnsi="Times New Roman"/>
          <w:sz w:val="24"/>
          <w:szCs w:val="24"/>
        </w:rPr>
        <w:t>перейти в</w:t>
      </w:r>
      <w:r w:rsidRPr="00E87C2E">
        <w:rPr>
          <w:rFonts w:ascii="Times New Roman" w:hAnsi="Times New Roman"/>
          <w:sz w:val="24"/>
          <w:szCs w:val="24"/>
        </w:rPr>
        <w:t xml:space="preserve"> следующий класс, </w:t>
      </w:r>
      <w:r w:rsidR="00A17E95" w:rsidRPr="00E87C2E">
        <w:rPr>
          <w:rFonts w:ascii="Times New Roman" w:hAnsi="Times New Roman"/>
          <w:sz w:val="24"/>
          <w:szCs w:val="24"/>
        </w:rPr>
        <w:t>либо остаться</w:t>
      </w:r>
      <w:r w:rsidRPr="00E87C2E">
        <w:rPr>
          <w:rFonts w:ascii="Times New Roman" w:hAnsi="Times New Roman"/>
          <w:sz w:val="24"/>
          <w:szCs w:val="24"/>
        </w:rPr>
        <w:t xml:space="preserve"> на повторное обучение.</w:t>
      </w:r>
    </w:p>
    <w:p w:rsidR="004D2E3B" w:rsidRPr="00E87C2E" w:rsidRDefault="004D2E3B" w:rsidP="00A17E95">
      <w:pPr>
        <w:spacing w:after="0" w:line="240" w:lineRule="auto"/>
        <w:jc w:val="both"/>
        <w:rPr>
          <w:rFonts w:ascii="Times New Roman" w:hAnsi="Times New Roman"/>
          <w:sz w:val="24"/>
          <w:szCs w:val="24"/>
        </w:rPr>
      </w:pPr>
      <w:r w:rsidRPr="00E87C2E">
        <w:rPr>
          <w:rFonts w:ascii="Times New Roman" w:hAnsi="Times New Roman"/>
          <w:sz w:val="24"/>
          <w:szCs w:val="24"/>
        </w:rPr>
        <w:t>-</w:t>
      </w:r>
      <w:r w:rsidR="00092754">
        <w:rPr>
          <w:rFonts w:ascii="Times New Roman" w:hAnsi="Times New Roman"/>
          <w:sz w:val="24"/>
          <w:szCs w:val="24"/>
        </w:rPr>
        <w:t xml:space="preserve"> </w:t>
      </w:r>
      <w:r w:rsidRPr="00E87C2E">
        <w:rPr>
          <w:rFonts w:ascii="Times New Roman" w:hAnsi="Times New Roman"/>
          <w:sz w:val="24"/>
          <w:szCs w:val="24"/>
        </w:rPr>
        <w:t>49 чел.  – это 9-классники, не прошедшие ОГЭ.</w:t>
      </w:r>
    </w:p>
    <w:p w:rsidR="00092754" w:rsidRDefault="004D2E3B" w:rsidP="00092754">
      <w:pPr>
        <w:spacing w:after="0" w:line="240" w:lineRule="auto"/>
        <w:ind w:firstLine="708"/>
        <w:jc w:val="both"/>
        <w:rPr>
          <w:rFonts w:ascii="Times New Roman" w:hAnsi="Times New Roman"/>
          <w:sz w:val="24"/>
          <w:szCs w:val="24"/>
        </w:rPr>
      </w:pPr>
      <w:r w:rsidRPr="00E87C2E">
        <w:rPr>
          <w:rFonts w:ascii="Times New Roman" w:hAnsi="Times New Roman"/>
          <w:sz w:val="24"/>
          <w:szCs w:val="24"/>
        </w:rPr>
        <w:t xml:space="preserve">Основную школу в </w:t>
      </w:r>
      <w:r w:rsidR="00092754" w:rsidRPr="00E87C2E">
        <w:rPr>
          <w:rFonts w:ascii="Times New Roman" w:hAnsi="Times New Roman"/>
          <w:sz w:val="24"/>
          <w:szCs w:val="24"/>
        </w:rPr>
        <w:t>2023 году</w:t>
      </w:r>
      <w:r w:rsidRPr="00E87C2E">
        <w:rPr>
          <w:rFonts w:ascii="Times New Roman" w:hAnsi="Times New Roman"/>
          <w:sz w:val="24"/>
          <w:szCs w:val="24"/>
        </w:rPr>
        <w:t xml:space="preserve"> окончили 229 обучающихся.   Одна ученица </w:t>
      </w:r>
      <w:r w:rsidR="00092754" w:rsidRPr="00E87C2E">
        <w:rPr>
          <w:rFonts w:ascii="Times New Roman" w:hAnsi="Times New Roman"/>
          <w:sz w:val="24"/>
          <w:szCs w:val="24"/>
        </w:rPr>
        <w:t>не допущена</w:t>
      </w:r>
      <w:r w:rsidRPr="00E87C2E">
        <w:rPr>
          <w:rFonts w:ascii="Times New Roman" w:hAnsi="Times New Roman"/>
          <w:sz w:val="24"/>
          <w:szCs w:val="24"/>
        </w:rPr>
        <w:t xml:space="preserve">   к государственной итоговой аттестации по образовательным программам основного общего образования. </w:t>
      </w:r>
      <w:r w:rsidR="00092754" w:rsidRPr="00E87C2E">
        <w:rPr>
          <w:rFonts w:ascii="Times New Roman" w:hAnsi="Times New Roman"/>
          <w:sz w:val="24"/>
          <w:szCs w:val="24"/>
        </w:rPr>
        <w:t>Четверо выпускников</w:t>
      </w:r>
      <w:r w:rsidRPr="00E87C2E">
        <w:rPr>
          <w:rFonts w:ascii="Times New Roman" w:hAnsi="Times New Roman"/>
          <w:sz w:val="24"/>
          <w:szCs w:val="24"/>
        </w:rPr>
        <w:t xml:space="preserve">   освоили   адаптированную   </w:t>
      </w:r>
      <w:r w:rsidR="00092754" w:rsidRPr="00E87C2E">
        <w:rPr>
          <w:rFonts w:ascii="Times New Roman" w:hAnsi="Times New Roman"/>
          <w:sz w:val="24"/>
          <w:szCs w:val="24"/>
        </w:rPr>
        <w:t>программу для</w:t>
      </w:r>
      <w:r w:rsidRPr="00E87C2E">
        <w:rPr>
          <w:rFonts w:ascii="Times New Roman" w:hAnsi="Times New Roman"/>
          <w:sz w:val="24"/>
          <w:szCs w:val="24"/>
        </w:rPr>
        <w:t xml:space="preserve"> детей с ОВЗ. Успешно </w:t>
      </w:r>
      <w:r w:rsidR="00092754" w:rsidRPr="00E87C2E">
        <w:rPr>
          <w:rFonts w:ascii="Times New Roman" w:hAnsi="Times New Roman"/>
          <w:sz w:val="24"/>
          <w:szCs w:val="24"/>
        </w:rPr>
        <w:t>прошли итоговую</w:t>
      </w:r>
      <w:r w:rsidRPr="00E87C2E">
        <w:rPr>
          <w:rFonts w:ascii="Times New Roman" w:hAnsi="Times New Roman"/>
          <w:sz w:val="24"/>
          <w:szCs w:val="24"/>
        </w:rPr>
        <w:t xml:space="preserve"> </w:t>
      </w:r>
      <w:r w:rsidR="00092754" w:rsidRPr="00E87C2E">
        <w:rPr>
          <w:rFonts w:ascii="Times New Roman" w:hAnsi="Times New Roman"/>
          <w:sz w:val="24"/>
          <w:szCs w:val="24"/>
        </w:rPr>
        <w:t>аттестацию и</w:t>
      </w:r>
      <w:r w:rsidRPr="00E87C2E">
        <w:rPr>
          <w:rFonts w:ascii="Times New Roman" w:hAnsi="Times New Roman"/>
          <w:sz w:val="24"/>
          <w:szCs w:val="24"/>
        </w:rPr>
        <w:t xml:space="preserve"> </w:t>
      </w:r>
      <w:r w:rsidR="00092754" w:rsidRPr="00E87C2E">
        <w:rPr>
          <w:rFonts w:ascii="Times New Roman" w:hAnsi="Times New Roman"/>
          <w:sz w:val="24"/>
          <w:szCs w:val="24"/>
        </w:rPr>
        <w:t>получили документ об</w:t>
      </w:r>
      <w:r w:rsidRPr="00E87C2E">
        <w:rPr>
          <w:rFonts w:ascii="Times New Roman" w:hAnsi="Times New Roman"/>
          <w:sz w:val="24"/>
          <w:szCs w:val="24"/>
        </w:rPr>
        <w:t xml:space="preserve"> </w:t>
      </w:r>
      <w:r w:rsidR="00092754" w:rsidRPr="00E87C2E">
        <w:rPr>
          <w:rFonts w:ascii="Times New Roman" w:hAnsi="Times New Roman"/>
          <w:sz w:val="24"/>
          <w:szCs w:val="24"/>
        </w:rPr>
        <w:t>основном общем</w:t>
      </w:r>
      <w:r w:rsidRPr="00E87C2E">
        <w:rPr>
          <w:rFonts w:ascii="Times New Roman" w:hAnsi="Times New Roman"/>
          <w:sz w:val="24"/>
          <w:szCs w:val="24"/>
        </w:rPr>
        <w:t xml:space="preserve"> образовании.  </w:t>
      </w:r>
      <w:r w:rsidR="00E87C2E" w:rsidRPr="00E87C2E">
        <w:rPr>
          <w:rFonts w:ascii="Times New Roman" w:hAnsi="Times New Roman"/>
          <w:sz w:val="24"/>
          <w:szCs w:val="24"/>
        </w:rPr>
        <w:t xml:space="preserve">В ГИА-9   в этом году участвовало   </w:t>
      </w:r>
      <w:r w:rsidR="00092754" w:rsidRPr="00E87C2E">
        <w:rPr>
          <w:rFonts w:ascii="Times New Roman" w:hAnsi="Times New Roman"/>
          <w:sz w:val="24"/>
          <w:szCs w:val="24"/>
        </w:rPr>
        <w:t>224 выпускника</w:t>
      </w:r>
      <w:r w:rsidR="00E87C2E" w:rsidRPr="00E87C2E">
        <w:rPr>
          <w:rFonts w:ascii="Times New Roman" w:hAnsi="Times New Roman"/>
          <w:sz w:val="24"/>
          <w:szCs w:val="24"/>
        </w:rPr>
        <w:t xml:space="preserve">.  </w:t>
      </w:r>
    </w:p>
    <w:p w:rsidR="00092754" w:rsidRPr="00E87C2E" w:rsidRDefault="00092754" w:rsidP="00092754">
      <w:pPr>
        <w:spacing w:after="0" w:line="240" w:lineRule="auto"/>
        <w:ind w:firstLine="708"/>
        <w:jc w:val="both"/>
        <w:rPr>
          <w:rFonts w:ascii="Times New Roman" w:hAnsi="Times New Roman"/>
          <w:sz w:val="24"/>
          <w:szCs w:val="24"/>
        </w:rPr>
      </w:pPr>
      <w:r w:rsidRPr="00E87C2E">
        <w:rPr>
          <w:rFonts w:ascii="Times New Roman" w:hAnsi="Times New Roman"/>
          <w:sz w:val="24"/>
          <w:szCs w:val="24"/>
        </w:rPr>
        <w:t>Для получения аттестата об основном общем образовании обучающиеся сдавали экзамены по   4 предметам: 2 обязательных (русский и математика) и 2 предмета по выбору.  Приоритеты в выборе предметов     в этом году поменялись.   Если раньше лид</w:t>
      </w:r>
      <w:r>
        <w:rPr>
          <w:rFonts w:ascii="Times New Roman" w:hAnsi="Times New Roman"/>
          <w:sz w:val="24"/>
          <w:szCs w:val="24"/>
        </w:rPr>
        <w:t>ировал предмет   обществознание</w:t>
      </w:r>
      <w:r w:rsidRPr="00E87C2E">
        <w:rPr>
          <w:rFonts w:ascii="Times New Roman" w:hAnsi="Times New Roman"/>
          <w:sz w:val="24"/>
          <w:szCs w:val="24"/>
        </w:rPr>
        <w:t>, то в этом году на первое место вышел предмет география - 131 человек</w:t>
      </w:r>
      <w:r>
        <w:rPr>
          <w:rFonts w:ascii="Times New Roman" w:hAnsi="Times New Roman"/>
          <w:sz w:val="24"/>
          <w:szCs w:val="24"/>
        </w:rPr>
        <w:t>, о</w:t>
      </w:r>
      <w:r w:rsidRPr="00E87C2E">
        <w:rPr>
          <w:rFonts w:ascii="Times New Roman" w:hAnsi="Times New Roman"/>
          <w:sz w:val="24"/>
          <w:szCs w:val="24"/>
        </w:rPr>
        <w:t xml:space="preserve">бществознание выбрали 93 ученика.  С каждым годом растет число желающих сдавать информатику. В этом году сдавали 91 выпускник (в прошлом году 63 человека).  Биологию сдавали 84 человека (в прошлом году - 85 чел.).  </w:t>
      </w:r>
    </w:p>
    <w:p w:rsidR="00E87C2E" w:rsidRPr="00E87C2E" w:rsidRDefault="00E87C2E" w:rsidP="00092754">
      <w:pPr>
        <w:spacing w:after="0" w:line="240" w:lineRule="auto"/>
        <w:ind w:firstLine="708"/>
        <w:jc w:val="both"/>
        <w:rPr>
          <w:rFonts w:ascii="Times New Roman" w:hAnsi="Times New Roman"/>
          <w:sz w:val="24"/>
          <w:szCs w:val="24"/>
        </w:rPr>
      </w:pPr>
      <w:r w:rsidRPr="00E87C2E">
        <w:rPr>
          <w:rFonts w:ascii="Times New Roman" w:hAnsi="Times New Roman"/>
          <w:sz w:val="24"/>
          <w:szCs w:val="24"/>
        </w:rPr>
        <w:t xml:space="preserve">Из 224 </w:t>
      </w:r>
      <w:r w:rsidR="00092754" w:rsidRPr="00E87C2E">
        <w:rPr>
          <w:rFonts w:ascii="Times New Roman" w:hAnsi="Times New Roman"/>
          <w:sz w:val="24"/>
          <w:szCs w:val="24"/>
        </w:rPr>
        <w:t>ребят 110 успешно</w:t>
      </w:r>
      <w:r w:rsidRPr="00E87C2E">
        <w:rPr>
          <w:rFonts w:ascii="Times New Roman" w:hAnsi="Times New Roman"/>
          <w:sz w:val="24"/>
          <w:szCs w:val="24"/>
        </w:rPr>
        <w:t xml:space="preserve"> сдали все 4 экзамена в основной </w:t>
      </w:r>
      <w:r w:rsidR="00092754" w:rsidRPr="00E87C2E">
        <w:rPr>
          <w:rFonts w:ascii="Times New Roman" w:hAnsi="Times New Roman"/>
          <w:sz w:val="24"/>
          <w:szCs w:val="24"/>
        </w:rPr>
        <w:t>период и</w:t>
      </w:r>
      <w:r w:rsidR="00092754">
        <w:rPr>
          <w:rFonts w:ascii="Times New Roman" w:hAnsi="Times New Roman"/>
          <w:sz w:val="24"/>
          <w:szCs w:val="24"/>
        </w:rPr>
        <w:t xml:space="preserve"> получили аттестат, </w:t>
      </w:r>
      <w:r w:rsidR="00092754" w:rsidRPr="00E87C2E">
        <w:rPr>
          <w:rFonts w:ascii="Times New Roman" w:hAnsi="Times New Roman"/>
          <w:sz w:val="24"/>
          <w:szCs w:val="24"/>
        </w:rPr>
        <w:t>114 обучающихся в</w:t>
      </w:r>
      <w:r w:rsidRPr="00E87C2E">
        <w:rPr>
          <w:rFonts w:ascii="Times New Roman" w:hAnsi="Times New Roman"/>
          <w:sz w:val="24"/>
          <w:szCs w:val="24"/>
        </w:rPr>
        <w:t xml:space="preserve"> </w:t>
      </w:r>
      <w:r w:rsidR="00092754">
        <w:rPr>
          <w:rFonts w:ascii="Times New Roman" w:hAnsi="Times New Roman"/>
          <w:sz w:val="24"/>
          <w:szCs w:val="24"/>
        </w:rPr>
        <w:t>о</w:t>
      </w:r>
      <w:r w:rsidRPr="00E87C2E">
        <w:rPr>
          <w:rFonts w:ascii="Times New Roman" w:hAnsi="Times New Roman"/>
          <w:sz w:val="24"/>
          <w:szCs w:val="24"/>
        </w:rPr>
        <w:t>сновно</w:t>
      </w:r>
      <w:r w:rsidR="00092754">
        <w:rPr>
          <w:rFonts w:ascii="Times New Roman" w:hAnsi="Times New Roman"/>
          <w:sz w:val="24"/>
          <w:szCs w:val="24"/>
        </w:rPr>
        <w:t>й</w:t>
      </w:r>
      <w:r w:rsidRPr="00E87C2E">
        <w:rPr>
          <w:rFonts w:ascii="Times New Roman" w:hAnsi="Times New Roman"/>
          <w:sz w:val="24"/>
          <w:szCs w:val="24"/>
        </w:rPr>
        <w:t xml:space="preserve"> </w:t>
      </w:r>
      <w:r w:rsidR="00092754" w:rsidRPr="00E87C2E">
        <w:rPr>
          <w:rFonts w:ascii="Times New Roman" w:hAnsi="Times New Roman"/>
          <w:sz w:val="24"/>
          <w:szCs w:val="24"/>
        </w:rPr>
        <w:t>период не прошли</w:t>
      </w:r>
      <w:r w:rsidRPr="00E87C2E">
        <w:rPr>
          <w:rFonts w:ascii="Times New Roman" w:hAnsi="Times New Roman"/>
          <w:sz w:val="24"/>
          <w:szCs w:val="24"/>
        </w:rPr>
        <w:t xml:space="preserve"> ГИА-9. Из них: 22 </w:t>
      </w:r>
      <w:r w:rsidR="00092754" w:rsidRPr="00E87C2E">
        <w:rPr>
          <w:rFonts w:ascii="Times New Roman" w:hAnsi="Times New Roman"/>
          <w:sz w:val="24"/>
          <w:szCs w:val="24"/>
        </w:rPr>
        <w:t>обучающихся получили</w:t>
      </w:r>
      <w:r w:rsidRPr="00E87C2E">
        <w:rPr>
          <w:rFonts w:ascii="Times New Roman" w:hAnsi="Times New Roman"/>
          <w:sz w:val="24"/>
          <w:szCs w:val="24"/>
        </w:rPr>
        <w:t xml:space="preserve"> «</w:t>
      </w:r>
      <w:r w:rsidR="00092754" w:rsidRPr="00E87C2E">
        <w:rPr>
          <w:rFonts w:ascii="Times New Roman" w:hAnsi="Times New Roman"/>
          <w:sz w:val="24"/>
          <w:szCs w:val="24"/>
        </w:rPr>
        <w:t>2» по</w:t>
      </w:r>
      <w:r w:rsidRPr="00E87C2E">
        <w:rPr>
          <w:rFonts w:ascii="Times New Roman" w:hAnsi="Times New Roman"/>
          <w:sz w:val="24"/>
          <w:szCs w:val="24"/>
        </w:rPr>
        <w:t xml:space="preserve"> </w:t>
      </w:r>
      <w:r w:rsidR="00092754" w:rsidRPr="00E87C2E">
        <w:rPr>
          <w:rFonts w:ascii="Times New Roman" w:hAnsi="Times New Roman"/>
          <w:sz w:val="24"/>
          <w:szCs w:val="24"/>
        </w:rPr>
        <w:t>трем предметам</w:t>
      </w:r>
      <w:r w:rsidRPr="00E87C2E">
        <w:rPr>
          <w:rFonts w:ascii="Times New Roman" w:hAnsi="Times New Roman"/>
          <w:sz w:val="24"/>
          <w:szCs w:val="24"/>
        </w:rPr>
        <w:t xml:space="preserve">, </w:t>
      </w:r>
      <w:r w:rsidR="00092754" w:rsidRPr="00E87C2E">
        <w:rPr>
          <w:rFonts w:ascii="Times New Roman" w:hAnsi="Times New Roman"/>
          <w:sz w:val="24"/>
          <w:szCs w:val="24"/>
        </w:rPr>
        <w:t>6 ребят</w:t>
      </w:r>
      <w:r w:rsidRPr="00E87C2E">
        <w:rPr>
          <w:rFonts w:ascii="Times New Roman" w:hAnsi="Times New Roman"/>
          <w:sz w:val="24"/>
          <w:szCs w:val="24"/>
        </w:rPr>
        <w:t xml:space="preserve"> получили «2» по </w:t>
      </w:r>
      <w:r w:rsidR="00092754" w:rsidRPr="00E87C2E">
        <w:rPr>
          <w:rFonts w:ascii="Times New Roman" w:hAnsi="Times New Roman"/>
          <w:sz w:val="24"/>
          <w:szCs w:val="24"/>
        </w:rPr>
        <w:t>четырем предметам</w:t>
      </w:r>
      <w:r w:rsidRPr="00E87C2E">
        <w:rPr>
          <w:rFonts w:ascii="Times New Roman" w:hAnsi="Times New Roman"/>
          <w:sz w:val="24"/>
          <w:szCs w:val="24"/>
        </w:rPr>
        <w:t xml:space="preserve">.  Согласно </w:t>
      </w:r>
      <w:r w:rsidR="00092754" w:rsidRPr="00E87C2E">
        <w:rPr>
          <w:rFonts w:ascii="Times New Roman" w:hAnsi="Times New Roman"/>
          <w:sz w:val="24"/>
          <w:szCs w:val="24"/>
        </w:rPr>
        <w:t>Порядка проведения</w:t>
      </w:r>
      <w:r w:rsidRPr="00E87C2E">
        <w:rPr>
          <w:rFonts w:ascii="Times New Roman" w:hAnsi="Times New Roman"/>
          <w:sz w:val="24"/>
          <w:szCs w:val="24"/>
        </w:rPr>
        <w:t xml:space="preserve"> государственной итоговой аттестации по программам основного общего образования эти </w:t>
      </w:r>
      <w:r w:rsidR="00092754" w:rsidRPr="00E87C2E">
        <w:rPr>
          <w:rFonts w:ascii="Times New Roman" w:hAnsi="Times New Roman"/>
          <w:sz w:val="24"/>
          <w:szCs w:val="24"/>
        </w:rPr>
        <w:t>ребят имеют возможность пересдать экзамены</w:t>
      </w:r>
      <w:r w:rsidRPr="00E87C2E">
        <w:rPr>
          <w:rFonts w:ascii="Times New Roman" w:hAnsi="Times New Roman"/>
          <w:sz w:val="24"/>
          <w:szCs w:val="24"/>
        </w:rPr>
        <w:t xml:space="preserve"> и получить </w:t>
      </w:r>
      <w:r w:rsidR="00092754" w:rsidRPr="00E87C2E">
        <w:rPr>
          <w:rFonts w:ascii="Times New Roman" w:hAnsi="Times New Roman"/>
          <w:sz w:val="24"/>
          <w:szCs w:val="24"/>
        </w:rPr>
        <w:t>аттестат только</w:t>
      </w:r>
      <w:r w:rsidRPr="00E87C2E">
        <w:rPr>
          <w:rFonts w:ascii="Times New Roman" w:hAnsi="Times New Roman"/>
          <w:sz w:val="24"/>
          <w:szCs w:val="24"/>
        </w:rPr>
        <w:t xml:space="preserve"> в дополнительный (сентябрьский) период 2023 года.</w:t>
      </w:r>
    </w:p>
    <w:p w:rsidR="00E87C2E" w:rsidRPr="00E87C2E" w:rsidRDefault="00E87C2E" w:rsidP="00092754">
      <w:pPr>
        <w:spacing w:after="0" w:line="240" w:lineRule="auto"/>
        <w:ind w:firstLine="708"/>
        <w:jc w:val="both"/>
        <w:rPr>
          <w:rFonts w:ascii="Times New Roman" w:hAnsi="Times New Roman"/>
          <w:sz w:val="24"/>
          <w:szCs w:val="24"/>
        </w:rPr>
      </w:pPr>
      <w:r w:rsidRPr="00E87C2E">
        <w:rPr>
          <w:rFonts w:ascii="Times New Roman" w:hAnsi="Times New Roman"/>
          <w:sz w:val="24"/>
          <w:szCs w:val="24"/>
        </w:rPr>
        <w:t xml:space="preserve">86 </w:t>
      </w:r>
      <w:r w:rsidR="00092754" w:rsidRPr="00E87C2E">
        <w:rPr>
          <w:rFonts w:ascii="Times New Roman" w:hAnsi="Times New Roman"/>
          <w:sz w:val="24"/>
          <w:szCs w:val="24"/>
        </w:rPr>
        <w:t>человек получили</w:t>
      </w:r>
      <w:r w:rsidRPr="00E87C2E">
        <w:rPr>
          <w:rFonts w:ascii="Times New Roman" w:hAnsi="Times New Roman"/>
          <w:sz w:val="24"/>
          <w:szCs w:val="24"/>
        </w:rPr>
        <w:t xml:space="preserve"> неудовлетворительную </w:t>
      </w:r>
      <w:r w:rsidR="00092754" w:rsidRPr="00E87C2E">
        <w:rPr>
          <w:rFonts w:ascii="Times New Roman" w:hAnsi="Times New Roman"/>
          <w:sz w:val="24"/>
          <w:szCs w:val="24"/>
        </w:rPr>
        <w:t>оценку по</w:t>
      </w:r>
      <w:r w:rsidRPr="00E87C2E">
        <w:rPr>
          <w:rFonts w:ascii="Times New Roman" w:hAnsi="Times New Roman"/>
          <w:sz w:val="24"/>
          <w:szCs w:val="24"/>
        </w:rPr>
        <w:t xml:space="preserve"> одному или двум предметам. Им предоставили </w:t>
      </w:r>
      <w:r w:rsidR="00092754" w:rsidRPr="00E87C2E">
        <w:rPr>
          <w:rFonts w:ascii="Times New Roman" w:hAnsi="Times New Roman"/>
          <w:sz w:val="24"/>
          <w:szCs w:val="24"/>
        </w:rPr>
        <w:t>возможность пересдать экзамены</w:t>
      </w:r>
      <w:r w:rsidRPr="00E87C2E">
        <w:rPr>
          <w:rFonts w:ascii="Times New Roman" w:hAnsi="Times New Roman"/>
          <w:sz w:val="24"/>
          <w:szCs w:val="24"/>
        </w:rPr>
        <w:t xml:space="preserve"> в ре</w:t>
      </w:r>
      <w:r w:rsidR="00092754">
        <w:rPr>
          <w:rFonts w:ascii="Times New Roman" w:hAnsi="Times New Roman"/>
          <w:sz w:val="24"/>
          <w:szCs w:val="24"/>
        </w:rPr>
        <w:t>зервные дни основного периода. В и</w:t>
      </w:r>
      <w:r w:rsidRPr="00E87C2E">
        <w:rPr>
          <w:rFonts w:ascii="Times New Roman" w:hAnsi="Times New Roman"/>
          <w:sz w:val="24"/>
          <w:szCs w:val="24"/>
        </w:rPr>
        <w:t>тог</w:t>
      </w:r>
      <w:r w:rsidR="00092754">
        <w:rPr>
          <w:rFonts w:ascii="Times New Roman" w:hAnsi="Times New Roman"/>
          <w:sz w:val="24"/>
          <w:szCs w:val="24"/>
        </w:rPr>
        <w:t xml:space="preserve">е в </w:t>
      </w:r>
      <w:r w:rsidRPr="00E87C2E">
        <w:rPr>
          <w:rFonts w:ascii="Times New Roman" w:hAnsi="Times New Roman"/>
          <w:sz w:val="24"/>
          <w:szCs w:val="24"/>
        </w:rPr>
        <w:t>резервны</w:t>
      </w:r>
      <w:r w:rsidR="00092754">
        <w:rPr>
          <w:rFonts w:ascii="Times New Roman" w:hAnsi="Times New Roman"/>
          <w:sz w:val="24"/>
          <w:szCs w:val="24"/>
        </w:rPr>
        <w:t>е</w:t>
      </w:r>
      <w:r w:rsidRPr="00E87C2E">
        <w:rPr>
          <w:rFonts w:ascii="Times New Roman" w:hAnsi="Times New Roman"/>
          <w:sz w:val="24"/>
          <w:szCs w:val="24"/>
        </w:rPr>
        <w:t xml:space="preserve"> дн</w:t>
      </w:r>
      <w:r w:rsidR="00092754">
        <w:rPr>
          <w:rFonts w:ascii="Times New Roman" w:hAnsi="Times New Roman"/>
          <w:sz w:val="24"/>
          <w:szCs w:val="24"/>
        </w:rPr>
        <w:t>и</w:t>
      </w:r>
      <w:r w:rsidRPr="00E87C2E">
        <w:rPr>
          <w:rFonts w:ascii="Times New Roman" w:hAnsi="Times New Roman"/>
          <w:sz w:val="24"/>
          <w:szCs w:val="24"/>
        </w:rPr>
        <w:t xml:space="preserve"> основного периода</w:t>
      </w:r>
      <w:r w:rsidR="00092754">
        <w:rPr>
          <w:rFonts w:ascii="Times New Roman" w:hAnsi="Times New Roman"/>
          <w:sz w:val="24"/>
          <w:szCs w:val="24"/>
        </w:rPr>
        <w:t xml:space="preserve"> </w:t>
      </w:r>
      <w:r w:rsidRPr="00E87C2E">
        <w:rPr>
          <w:rFonts w:ascii="Times New Roman" w:hAnsi="Times New Roman"/>
          <w:sz w:val="24"/>
          <w:szCs w:val="24"/>
        </w:rPr>
        <w:t>из 86-ти человек</w:t>
      </w:r>
      <w:r w:rsidR="00092754">
        <w:rPr>
          <w:rFonts w:ascii="Times New Roman" w:hAnsi="Times New Roman"/>
          <w:sz w:val="24"/>
          <w:szCs w:val="24"/>
        </w:rPr>
        <w:t>:</w:t>
      </w:r>
    </w:p>
    <w:p w:rsidR="00E87C2E" w:rsidRPr="00E87C2E" w:rsidRDefault="00E87C2E" w:rsidP="00A17E95">
      <w:pPr>
        <w:spacing w:after="0" w:line="240" w:lineRule="auto"/>
        <w:jc w:val="both"/>
        <w:rPr>
          <w:rFonts w:ascii="Times New Roman" w:hAnsi="Times New Roman"/>
          <w:sz w:val="24"/>
          <w:szCs w:val="24"/>
        </w:rPr>
      </w:pPr>
      <w:r w:rsidRPr="00E87C2E">
        <w:rPr>
          <w:rFonts w:ascii="Times New Roman" w:hAnsi="Times New Roman"/>
          <w:sz w:val="24"/>
          <w:szCs w:val="24"/>
        </w:rPr>
        <w:t xml:space="preserve">- 66 </w:t>
      </w:r>
      <w:r w:rsidR="00092754" w:rsidRPr="00E87C2E">
        <w:rPr>
          <w:rFonts w:ascii="Times New Roman" w:hAnsi="Times New Roman"/>
          <w:sz w:val="24"/>
          <w:szCs w:val="24"/>
        </w:rPr>
        <w:t>обучающихся получили</w:t>
      </w:r>
      <w:r w:rsidRPr="00E87C2E">
        <w:rPr>
          <w:rFonts w:ascii="Times New Roman" w:hAnsi="Times New Roman"/>
          <w:sz w:val="24"/>
          <w:szCs w:val="24"/>
        </w:rPr>
        <w:t xml:space="preserve">   </w:t>
      </w:r>
      <w:r w:rsidR="00092754" w:rsidRPr="00E87C2E">
        <w:rPr>
          <w:rFonts w:ascii="Times New Roman" w:hAnsi="Times New Roman"/>
          <w:sz w:val="24"/>
          <w:szCs w:val="24"/>
        </w:rPr>
        <w:t>удовлетворительные оценки</w:t>
      </w:r>
      <w:r w:rsidRPr="00E87C2E">
        <w:rPr>
          <w:rFonts w:ascii="Times New Roman" w:hAnsi="Times New Roman"/>
          <w:sz w:val="24"/>
          <w:szCs w:val="24"/>
        </w:rPr>
        <w:t xml:space="preserve"> и получ</w:t>
      </w:r>
      <w:r w:rsidR="00092754">
        <w:rPr>
          <w:rFonts w:ascii="Times New Roman" w:hAnsi="Times New Roman"/>
          <w:sz w:val="24"/>
          <w:szCs w:val="24"/>
        </w:rPr>
        <w:t>или аттестаты;</w:t>
      </w:r>
    </w:p>
    <w:p w:rsidR="00E87C2E" w:rsidRPr="00E87C2E" w:rsidRDefault="00E87C2E" w:rsidP="00A17E95">
      <w:pPr>
        <w:spacing w:after="0" w:line="240" w:lineRule="auto"/>
        <w:jc w:val="both"/>
        <w:rPr>
          <w:rFonts w:ascii="Times New Roman" w:hAnsi="Times New Roman"/>
          <w:sz w:val="24"/>
          <w:szCs w:val="24"/>
        </w:rPr>
      </w:pPr>
      <w:r w:rsidRPr="00E87C2E">
        <w:rPr>
          <w:rFonts w:ascii="Times New Roman" w:hAnsi="Times New Roman"/>
          <w:sz w:val="24"/>
          <w:szCs w:val="24"/>
        </w:rPr>
        <w:t xml:space="preserve">- 21 </w:t>
      </w:r>
      <w:r w:rsidR="00092754" w:rsidRPr="00E87C2E">
        <w:rPr>
          <w:rFonts w:ascii="Times New Roman" w:hAnsi="Times New Roman"/>
          <w:sz w:val="24"/>
          <w:szCs w:val="24"/>
        </w:rPr>
        <w:t>обучающийся не</w:t>
      </w:r>
      <w:r w:rsidRPr="00E87C2E">
        <w:rPr>
          <w:rFonts w:ascii="Times New Roman" w:hAnsi="Times New Roman"/>
          <w:sz w:val="24"/>
          <w:szCs w:val="24"/>
        </w:rPr>
        <w:t xml:space="preserve"> смогли ликвидировать двойки и будут </w:t>
      </w:r>
      <w:r w:rsidR="00092754" w:rsidRPr="00E87C2E">
        <w:rPr>
          <w:rFonts w:ascii="Times New Roman" w:hAnsi="Times New Roman"/>
          <w:sz w:val="24"/>
          <w:szCs w:val="24"/>
        </w:rPr>
        <w:t>пересдавать в</w:t>
      </w:r>
      <w:r w:rsidRPr="00E87C2E">
        <w:rPr>
          <w:rFonts w:ascii="Times New Roman" w:hAnsi="Times New Roman"/>
          <w:sz w:val="24"/>
          <w:szCs w:val="24"/>
        </w:rPr>
        <w:t xml:space="preserve"> сентябре.</w:t>
      </w:r>
    </w:p>
    <w:p w:rsidR="00E87C2E" w:rsidRPr="00E87C2E" w:rsidRDefault="00E87C2E" w:rsidP="00A17E95">
      <w:pPr>
        <w:spacing w:after="0" w:line="240" w:lineRule="auto"/>
        <w:jc w:val="both"/>
        <w:rPr>
          <w:rFonts w:ascii="Times New Roman" w:hAnsi="Times New Roman"/>
          <w:sz w:val="24"/>
          <w:szCs w:val="24"/>
        </w:rPr>
      </w:pPr>
      <w:r w:rsidRPr="00E87C2E">
        <w:rPr>
          <w:rFonts w:ascii="Times New Roman" w:hAnsi="Times New Roman"/>
          <w:sz w:val="24"/>
          <w:szCs w:val="24"/>
        </w:rPr>
        <w:t>Успеваемость и качество знаний по итогам ОГЭ в 2023</w:t>
      </w:r>
      <w:r w:rsidR="00092754" w:rsidRPr="00E87C2E">
        <w:rPr>
          <w:rFonts w:ascii="Times New Roman" w:hAnsi="Times New Roman"/>
          <w:sz w:val="24"/>
          <w:szCs w:val="24"/>
        </w:rPr>
        <w:t>г по</w:t>
      </w:r>
      <w:r w:rsidRPr="00E87C2E">
        <w:rPr>
          <w:rFonts w:ascii="Times New Roman" w:hAnsi="Times New Roman"/>
          <w:sz w:val="24"/>
          <w:szCs w:val="24"/>
        </w:rPr>
        <w:t xml:space="preserve"> школам:</w:t>
      </w:r>
    </w:p>
    <w:p w:rsidR="00E87C2E" w:rsidRPr="00E87C2E" w:rsidRDefault="00E87C2E" w:rsidP="00A17E95">
      <w:pPr>
        <w:spacing w:after="0" w:line="240" w:lineRule="auto"/>
        <w:jc w:val="both"/>
        <w:rPr>
          <w:rFonts w:ascii="Times New Roman" w:hAnsi="Times New Roman"/>
          <w:sz w:val="24"/>
          <w:szCs w:val="24"/>
        </w:rPr>
      </w:pPr>
    </w:p>
    <w:tbl>
      <w:tblPr>
        <w:tblStyle w:val="afd"/>
        <w:tblW w:w="9523" w:type="dxa"/>
        <w:tblInd w:w="250" w:type="dxa"/>
        <w:tblLook w:val="04A0" w:firstRow="1" w:lastRow="0" w:firstColumn="1" w:lastColumn="0" w:noHBand="0" w:noVBand="1"/>
      </w:tblPr>
      <w:tblGrid>
        <w:gridCol w:w="4423"/>
        <w:gridCol w:w="2549"/>
        <w:gridCol w:w="2551"/>
      </w:tblGrid>
      <w:tr w:rsidR="00E87C2E" w:rsidRPr="00E87C2E" w:rsidTr="00092754">
        <w:tc>
          <w:tcPr>
            <w:tcW w:w="4423" w:type="dxa"/>
          </w:tcPr>
          <w:p w:rsidR="00E87C2E" w:rsidRPr="00E87C2E" w:rsidRDefault="00E87C2E" w:rsidP="00E87C2E">
            <w:pPr>
              <w:spacing w:after="0" w:line="240" w:lineRule="auto"/>
              <w:rPr>
                <w:rFonts w:ascii="Times New Roman" w:hAnsi="Times New Roman"/>
                <w:b/>
                <w:sz w:val="24"/>
                <w:szCs w:val="24"/>
              </w:rPr>
            </w:pPr>
          </w:p>
        </w:tc>
        <w:tc>
          <w:tcPr>
            <w:tcW w:w="2549" w:type="dxa"/>
          </w:tcPr>
          <w:p w:rsidR="00E87C2E" w:rsidRPr="00E87C2E" w:rsidRDefault="00E87C2E" w:rsidP="00E87C2E">
            <w:pPr>
              <w:spacing w:after="0" w:line="240" w:lineRule="auto"/>
              <w:jc w:val="center"/>
              <w:rPr>
                <w:rFonts w:ascii="Times New Roman" w:hAnsi="Times New Roman"/>
                <w:b/>
                <w:i/>
                <w:sz w:val="24"/>
                <w:szCs w:val="24"/>
              </w:rPr>
            </w:pPr>
            <w:r w:rsidRPr="00E87C2E">
              <w:rPr>
                <w:rFonts w:ascii="Times New Roman" w:hAnsi="Times New Roman"/>
                <w:b/>
                <w:i/>
                <w:sz w:val="24"/>
                <w:szCs w:val="24"/>
              </w:rPr>
              <w:t>Успеваемость</w:t>
            </w:r>
          </w:p>
        </w:tc>
        <w:tc>
          <w:tcPr>
            <w:tcW w:w="2551" w:type="dxa"/>
          </w:tcPr>
          <w:p w:rsidR="00E87C2E" w:rsidRPr="00E87C2E" w:rsidRDefault="00E87C2E" w:rsidP="00E87C2E">
            <w:pPr>
              <w:spacing w:after="0" w:line="240" w:lineRule="auto"/>
              <w:jc w:val="center"/>
              <w:rPr>
                <w:rFonts w:ascii="Times New Roman" w:hAnsi="Times New Roman"/>
                <w:b/>
                <w:i/>
                <w:sz w:val="24"/>
                <w:szCs w:val="24"/>
              </w:rPr>
            </w:pPr>
            <w:r w:rsidRPr="00E87C2E">
              <w:rPr>
                <w:rFonts w:ascii="Times New Roman" w:hAnsi="Times New Roman"/>
                <w:b/>
                <w:i/>
                <w:sz w:val="24"/>
                <w:szCs w:val="24"/>
              </w:rPr>
              <w:t>Качество</w:t>
            </w:r>
          </w:p>
        </w:tc>
      </w:tr>
      <w:tr w:rsidR="00E87C2E" w:rsidRPr="00E87C2E" w:rsidTr="00092754">
        <w:tc>
          <w:tcPr>
            <w:tcW w:w="4423" w:type="dxa"/>
          </w:tcPr>
          <w:p w:rsidR="00E87C2E" w:rsidRPr="00E87C2E" w:rsidRDefault="00E87C2E" w:rsidP="00E87C2E">
            <w:pPr>
              <w:spacing w:after="0" w:line="240" w:lineRule="auto"/>
              <w:rPr>
                <w:rFonts w:ascii="Times New Roman" w:hAnsi="Times New Roman"/>
                <w:b/>
                <w:sz w:val="24"/>
                <w:szCs w:val="24"/>
              </w:rPr>
            </w:pPr>
            <w:r w:rsidRPr="00E87C2E">
              <w:rPr>
                <w:rFonts w:ascii="Times New Roman" w:hAnsi="Times New Roman"/>
                <w:b/>
                <w:sz w:val="24"/>
                <w:szCs w:val="24"/>
              </w:rPr>
              <w:t xml:space="preserve">Русский язык </w:t>
            </w:r>
          </w:p>
        </w:tc>
        <w:tc>
          <w:tcPr>
            <w:tcW w:w="2549" w:type="dxa"/>
          </w:tcPr>
          <w:p w:rsidR="00E87C2E" w:rsidRPr="00E87C2E" w:rsidRDefault="00E87C2E" w:rsidP="00E87C2E">
            <w:pPr>
              <w:spacing w:after="0" w:line="240" w:lineRule="auto"/>
              <w:jc w:val="center"/>
              <w:rPr>
                <w:rFonts w:ascii="Times New Roman" w:hAnsi="Times New Roman"/>
                <w:b/>
                <w:sz w:val="24"/>
                <w:szCs w:val="24"/>
              </w:rPr>
            </w:pPr>
            <w:r w:rsidRPr="00E87C2E">
              <w:rPr>
                <w:rFonts w:ascii="Times New Roman" w:hAnsi="Times New Roman"/>
                <w:b/>
                <w:sz w:val="24"/>
                <w:szCs w:val="24"/>
              </w:rPr>
              <w:t>96,88</w:t>
            </w:r>
          </w:p>
        </w:tc>
        <w:tc>
          <w:tcPr>
            <w:tcW w:w="2551" w:type="dxa"/>
          </w:tcPr>
          <w:p w:rsidR="00E87C2E" w:rsidRPr="00E87C2E" w:rsidRDefault="00E87C2E" w:rsidP="00E87C2E">
            <w:pPr>
              <w:spacing w:after="0" w:line="240" w:lineRule="auto"/>
              <w:jc w:val="center"/>
              <w:rPr>
                <w:rFonts w:ascii="Times New Roman" w:hAnsi="Times New Roman"/>
                <w:b/>
                <w:sz w:val="24"/>
                <w:szCs w:val="24"/>
              </w:rPr>
            </w:pPr>
            <w:r w:rsidRPr="00E87C2E">
              <w:rPr>
                <w:rFonts w:ascii="Times New Roman" w:hAnsi="Times New Roman"/>
                <w:b/>
                <w:sz w:val="24"/>
                <w:szCs w:val="24"/>
              </w:rPr>
              <w:t>54,02</w:t>
            </w:r>
          </w:p>
        </w:tc>
      </w:tr>
      <w:tr w:rsidR="00E87C2E" w:rsidRPr="00E87C2E" w:rsidTr="00092754">
        <w:tc>
          <w:tcPr>
            <w:tcW w:w="4423" w:type="dxa"/>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МБОУ «</w:t>
            </w:r>
            <w:proofErr w:type="spellStart"/>
            <w:r w:rsidRPr="00E87C2E">
              <w:rPr>
                <w:rFonts w:ascii="Times New Roman" w:hAnsi="Times New Roman"/>
                <w:sz w:val="24"/>
                <w:szCs w:val="24"/>
              </w:rPr>
              <w:t>Змеиногорская</w:t>
            </w:r>
            <w:proofErr w:type="spellEnd"/>
            <w:r w:rsidRPr="00E87C2E">
              <w:rPr>
                <w:rFonts w:ascii="Times New Roman" w:hAnsi="Times New Roman"/>
                <w:sz w:val="24"/>
                <w:szCs w:val="24"/>
              </w:rPr>
              <w:t xml:space="preserve"> СОШ №1»</w:t>
            </w:r>
          </w:p>
        </w:tc>
        <w:tc>
          <w:tcPr>
            <w:tcW w:w="2549"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96,77</w:t>
            </w:r>
          </w:p>
        </w:tc>
        <w:tc>
          <w:tcPr>
            <w:tcW w:w="2551"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48,39</w:t>
            </w:r>
          </w:p>
        </w:tc>
      </w:tr>
      <w:tr w:rsidR="00E87C2E" w:rsidRPr="00E87C2E" w:rsidTr="00092754">
        <w:tc>
          <w:tcPr>
            <w:tcW w:w="4423" w:type="dxa"/>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МБОУ «</w:t>
            </w:r>
            <w:proofErr w:type="spellStart"/>
            <w:r w:rsidRPr="00E87C2E">
              <w:rPr>
                <w:rFonts w:ascii="Times New Roman" w:hAnsi="Times New Roman"/>
                <w:sz w:val="24"/>
                <w:szCs w:val="24"/>
              </w:rPr>
              <w:t>Змеиногорская</w:t>
            </w:r>
            <w:proofErr w:type="spellEnd"/>
            <w:r w:rsidRPr="00E87C2E">
              <w:rPr>
                <w:rFonts w:ascii="Times New Roman" w:hAnsi="Times New Roman"/>
                <w:sz w:val="24"/>
                <w:szCs w:val="24"/>
              </w:rPr>
              <w:t xml:space="preserve"> СОШ с УИОП»</w:t>
            </w:r>
          </w:p>
        </w:tc>
        <w:tc>
          <w:tcPr>
            <w:tcW w:w="2549"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98,04</w:t>
            </w:r>
          </w:p>
        </w:tc>
        <w:tc>
          <w:tcPr>
            <w:tcW w:w="2551"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66,67</w:t>
            </w:r>
          </w:p>
        </w:tc>
      </w:tr>
      <w:tr w:rsidR="00E87C2E" w:rsidRPr="00E87C2E" w:rsidTr="00092754">
        <w:tc>
          <w:tcPr>
            <w:tcW w:w="4423" w:type="dxa"/>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МБОУ «</w:t>
            </w:r>
            <w:proofErr w:type="spellStart"/>
            <w:r w:rsidRPr="00E87C2E">
              <w:rPr>
                <w:rFonts w:ascii="Times New Roman" w:hAnsi="Times New Roman"/>
                <w:sz w:val="24"/>
                <w:szCs w:val="24"/>
              </w:rPr>
              <w:t>Змеиногорская</w:t>
            </w:r>
            <w:proofErr w:type="spellEnd"/>
            <w:r w:rsidRPr="00E87C2E">
              <w:rPr>
                <w:rFonts w:ascii="Times New Roman" w:hAnsi="Times New Roman"/>
                <w:sz w:val="24"/>
                <w:szCs w:val="24"/>
              </w:rPr>
              <w:t xml:space="preserve"> СОШ №3»</w:t>
            </w:r>
          </w:p>
        </w:tc>
        <w:tc>
          <w:tcPr>
            <w:tcW w:w="2549"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100</w:t>
            </w:r>
          </w:p>
        </w:tc>
        <w:tc>
          <w:tcPr>
            <w:tcW w:w="2551"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38,89</w:t>
            </w:r>
          </w:p>
        </w:tc>
      </w:tr>
      <w:tr w:rsidR="00E87C2E" w:rsidRPr="00E87C2E" w:rsidTr="00092754">
        <w:tc>
          <w:tcPr>
            <w:tcW w:w="4423" w:type="dxa"/>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МБОУ «Барановская  СОШ »</w:t>
            </w:r>
          </w:p>
        </w:tc>
        <w:tc>
          <w:tcPr>
            <w:tcW w:w="2549"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96,55</w:t>
            </w:r>
          </w:p>
        </w:tc>
        <w:tc>
          <w:tcPr>
            <w:tcW w:w="2551"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65,52</w:t>
            </w:r>
          </w:p>
        </w:tc>
      </w:tr>
      <w:tr w:rsidR="00E87C2E" w:rsidRPr="00E87C2E" w:rsidTr="00092754">
        <w:tc>
          <w:tcPr>
            <w:tcW w:w="4423" w:type="dxa"/>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МБОУ «</w:t>
            </w:r>
            <w:proofErr w:type="spellStart"/>
            <w:r w:rsidRPr="00E87C2E">
              <w:rPr>
                <w:rFonts w:ascii="Times New Roman" w:hAnsi="Times New Roman"/>
                <w:sz w:val="24"/>
                <w:szCs w:val="24"/>
              </w:rPr>
              <w:t>Беспаловская</w:t>
            </w:r>
            <w:proofErr w:type="spellEnd"/>
            <w:r w:rsidRPr="00E87C2E">
              <w:rPr>
                <w:rFonts w:ascii="Times New Roman" w:hAnsi="Times New Roman"/>
                <w:sz w:val="24"/>
                <w:szCs w:val="24"/>
              </w:rPr>
              <w:t xml:space="preserve">  СОШ »</w:t>
            </w:r>
          </w:p>
        </w:tc>
        <w:tc>
          <w:tcPr>
            <w:tcW w:w="2549"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100</w:t>
            </w:r>
          </w:p>
        </w:tc>
        <w:tc>
          <w:tcPr>
            <w:tcW w:w="2551"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63,64</w:t>
            </w:r>
          </w:p>
        </w:tc>
      </w:tr>
      <w:tr w:rsidR="00E87C2E" w:rsidRPr="00E87C2E" w:rsidTr="00092754">
        <w:tc>
          <w:tcPr>
            <w:tcW w:w="4423" w:type="dxa"/>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МБОУ «</w:t>
            </w:r>
            <w:proofErr w:type="spellStart"/>
            <w:r w:rsidRPr="00E87C2E">
              <w:rPr>
                <w:rFonts w:ascii="Times New Roman" w:hAnsi="Times New Roman"/>
                <w:sz w:val="24"/>
                <w:szCs w:val="24"/>
              </w:rPr>
              <w:t>Карамышевская</w:t>
            </w:r>
            <w:proofErr w:type="spellEnd"/>
            <w:r w:rsidRPr="00E87C2E">
              <w:rPr>
                <w:rFonts w:ascii="Times New Roman" w:hAnsi="Times New Roman"/>
                <w:sz w:val="24"/>
                <w:szCs w:val="24"/>
              </w:rPr>
              <w:t xml:space="preserve"> СОШ »</w:t>
            </w:r>
          </w:p>
        </w:tc>
        <w:tc>
          <w:tcPr>
            <w:tcW w:w="2549"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91,67</w:t>
            </w:r>
          </w:p>
        </w:tc>
        <w:tc>
          <w:tcPr>
            <w:tcW w:w="2551"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33,33</w:t>
            </w:r>
          </w:p>
        </w:tc>
      </w:tr>
      <w:tr w:rsidR="00E87C2E" w:rsidRPr="00E87C2E" w:rsidTr="00092754">
        <w:tc>
          <w:tcPr>
            <w:tcW w:w="4423" w:type="dxa"/>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МБОУ «Октябрьская  СОШ»</w:t>
            </w:r>
          </w:p>
        </w:tc>
        <w:tc>
          <w:tcPr>
            <w:tcW w:w="2549"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83,33</w:t>
            </w:r>
          </w:p>
        </w:tc>
        <w:tc>
          <w:tcPr>
            <w:tcW w:w="2551"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16,67</w:t>
            </w:r>
          </w:p>
        </w:tc>
      </w:tr>
      <w:tr w:rsidR="00E87C2E" w:rsidRPr="00E87C2E" w:rsidTr="00092754">
        <w:tc>
          <w:tcPr>
            <w:tcW w:w="4423" w:type="dxa"/>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75МБОУ «</w:t>
            </w:r>
            <w:proofErr w:type="spellStart"/>
            <w:r w:rsidRPr="00E87C2E">
              <w:rPr>
                <w:rFonts w:ascii="Times New Roman" w:hAnsi="Times New Roman"/>
                <w:sz w:val="24"/>
                <w:szCs w:val="24"/>
              </w:rPr>
              <w:t>Саввушинская</w:t>
            </w:r>
            <w:proofErr w:type="spellEnd"/>
            <w:r w:rsidRPr="00E87C2E">
              <w:rPr>
                <w:rFonts w:ascii="Times New Roman" w:hAnsi="Times New Roman"/>
                <w:sz w:val="24"/>
                <w:szCs w:val="24"/>
              </w:rPr>
              <w:t xml:space="preserve">  СОШ »</w:t>
            </w:r>
          </w:p>
        </w:tc>
        <w:tc>
          <w:tcPr>
            <w:tcW w:w="2549"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100</w:t>
            </w:r>
          </w:p>
        </w:tc>
        <w:tc>
          <w:tcPr>
            <w:tcW w:w="2551"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75</w:t>
            </w:r>
          </w:p>
        </w:tc>
      </w:tr>
      <w:tr w:rsidR="00E87C2E" w:rsidRPr="00E87C2E" w:rsidTr="00092754">
        <w:tc>
          <w:tcPr>
            <w:tcW w:w="4423" w:type="dxa"/>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МБОУ «</w:t>
            </w:r>
            <w:proofErr w:type="spellStart"/>
            <w:r w:rsidRPr="00E87C2E">
              <w:rPr>
                <w:rFonts w:ascii="Times New Roman" w:hAnsi="Times New Roman"/>
                <w:sz w:val="24"/>
                <w:szCs w:val="24"/>
              </w:rPr>
              <w:t>Таловская</w:t>
            </w:r>
            <w:proofErr w:type="spellEnd"/>
            <w:r w:rsidRPr="00E87C2E">
              <w:rPr>
                <w:rFonts w:ascii="Times New Roman" w:hAnsi="Times New Roman"/>
                <w:sz w:val="24"/>
                <w:szCs w:val="24"/>
              </w:rPr>
              <w:t xml:space="preserve">  СОШ»</w:t>
            </w:r>
          </w:p>
        </w:tc>
        <w:tc>
          <w:tcPr>
            <w:tcW w:w="2549"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100</w:t>
            </w:r>
          </w:p>
        </w:tc>
        <w:tc>
          <w:tcPr>
            <w:tcW w:w="2551"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54,55</w:t>
            </w:r>
          </w:p>
        </w:tc>
      </w:tr>
      <w:tr w:rsidR="00E87C2E" w:rsidRPr="00E87C2E" w:rsidTr="00092754">
        <w:tc>
          <w:tcPr>
            <w:tcW w:w="4423" w:type="dxa"/>
          </w:tcPr>
          <w:p w:rsidR="00E87C2E" w:rsidRPr="00E87C2E" w:rsidRDefault="00E87C2E" w:rsidP="00E87C2E">
            <w:pPr>
              <w:spacing w:after="0" w:line="240" w:lineRule="auto"/>
              <w:rPr>
                <w:rFonts w:ascii="Times New Roman" w:hAnsi="Times New Roman"/>
                <w:b/>
                <w:sz w:val="24"/>
                <w:szCs w:val="24"/>
              </w:rPr>
            </w:pPr>
            <w:r w:rsidRPr="00E87C2E">
              <w:rPr>
                <w:rFonts w:ascii="Times New Roman" w:hAnsi="Times New Roman"/>
                <w:b/>
                <w:sz w:val="24"/>
                <w:szCs w:val="24"/>
              </w:rPr>
              <w:t xml:space="preserve">Математика </w:t>
            </w:r>
          </w:p>
        </w:tc>
        <w:tc>
          <w:tcPr>
            <w:tcW w:w="2549" w:type="dxa"/>
          </w:tcPr>
          <w:p w:rsidR="00E87C2E" w:rsidRPr="00E87C2E" w:rsidRDefault="00E87C2E" w:rsidP="00E87C2E">
            <w:pPr>
              <w:spacing w:after="0" w:line="240" w:lineRule="auto"/>
              <w:jc w:val="center"/>
              <w:rPr>
                <w:rFonts w:ascii="Times New Roman" w:hAnsi="Times New Roman"/>
                <w:b/>
                <w:sz w:val="24"/>
                <w:szCs w:val="24"/>
              </w:rPr>
            </w:pPr>
            <w:r w:rsidRPr="00E87C2E">
              <w:rPr>
                <w:rFonts w:ascii="Times New Roman" w:hAnsi="Times New Roman"/>
                <w:b/>
                <w:sz w:val="24"/>
                <w:szCs w:val="24"/>
              </w:rPr>
              <w:t>80,80</w:t>
            </w:r>
          </w:p>
        </w:tc>
        <w:tc>
          <w:tcPr>
            <w:tcW w:w="2551" w:type="dxa"/>
          </w:tcPr>
          <w:p w:rsidR="00E87C2E" w:rsidRPr="00E87C2E" w:rsidRDefault="00E87C2E" w:rsidP="00E87C2E">
            <w:pPr>
              <w:spacing w:after="0" w:line="240" w:lineRule="auto"/>
              <w:jc w:val="center"/>
              <w:rPr>
                <w:rFonts w:ascii="Times New Roman" w:hAnsi="Times New Roman"/>
                <w:b/>
                <w:sz w:val="24"/>
                <w:szCs w:val="24"/>
              </w:rPr>
            </w:pPr>
            <w:r w:rsidRPr="00E87C2E">
              <w:rPr>
                <w:rFonts w:ascii="Times New Roman" w:hAnsi="Times New Roman"/>
                <w:b/>
                <w:sz w:val="24"/>
                <w:szCs w:val="24"/>
              </w:rPr>
              <w:t>19,64</w:t>
            </w:r>
          </w:p>
        </w:tc>
      </w:tr>
      <w:tr w:rsidR="00E87C2E" w:rsidRPr="00E87C2E" w:rsidTr="00092754">
        <w:tc>
          <w:tcPr>
            <w:tcW w:w="4423" w:type="dxa"/>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МБОУ «</w:t>
            </w:r>
            <w:proofErr w:type="spellStart"/>
            <w:r w:rsidRPr="00E87C2E">
              <w:rPr>
                <w:rFonts w:ascii="Times New Roman" w:hAnsi="Times New Roman"/>
                <w:sz w:val="24"/>
                <w:szCs w:val="24"/>
              </w:rPr>
              <w:t>Змеиногорская</w:t>
            </w:r>
            <w:proofErr w:type="spellEnd"/>
            <w:r w:rsidRPr="00E87C2E">
              <w:rPr>
                <w:rFonts w:ascii="Times New Roman" w:hAnsi="Times New Roman"/>
                <w:sz w:val="24"/>
                <w:szCs w:val="24"/>
              </w:rPr>
              <w:t xml:space="preserve"> СОШ №1»</w:t>
            </w:r>
          </w:p>
        </w:tc>
        <w:tc>
          <w:tcPr>
            <w:tcW w:w="2549"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8033</w:t>
            </w:r>
          </w:p>
        </w:tc>
        <w:tc>
          <w:tcPr>
            <w:tcW w:w="2551"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18,03</w:t>
            </w:r>
          </w:p>
        </w:tc>
      </w:tr>
      <w:tr w:rsidR="00E87C2E" w:rsidRPr="00E87C2E" w:rsidTr="00092754">
        <w:tc>
          <w:tcPr>
            <w:tcW w:w="4423" w:type="dxa"/>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МБОУ «</w:t>
            </w:r>
            <w:proofErr w:type="spellStart"/>
            <w:r w:rsidRPr="00E87C2E">
              <w:rPr>
                <w:rFonts w:ascii="Times New Roman" w:hAnsi="Times New Roman"/>
                <w:sz w:val="24"/>
                <w:szCs w:val="24"/>
              </w:rPr>
              <w:t>Змеиногорская</w:t>
            </w:r>
            <w:proofErr w:type="spellEnd"/>
            <w:r w:rsidRPr="00E87C2E">
              <w:rPr>
                <w:rFonts w:ascii="Times New Roman" w:hAnsi="Times New Roman"/>
                <w:sz w:val="24"/>
                <w:szCs w:val="24"/>
              </w:rPr>
              <w:t xml:space="preserve"> СОШ с УИОП»</w:t>
            </w:r>
          </w:p>
        </w:tc>
        <w:tc>
          <w:tcPr>
            <w:tcW w:w="2549"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90,20</w:t>
            </w:r>
          </w:p>
        </w:tc>
        <w:tc>
          <w:tcPr>
            <w:tcW w:w="2551"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23,53</w:t>
            </w:r>
          </w:p>
        </w:tc>
      </w:tr>
      <w:tr w:rsidR="00E87C2E" w:rsidRPr="00E87C2E" w:rsidTr="00092754">
        <w:tc>
          <w:tcPr>
            <w:tcW w:w="4423" w:type="dxa"/>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МБОУ «</w:t>
            </w:r>
            <w:proofErr w:type="spellStart"/>
            <w:r w:rsidRPr="00E87C2E">
              <w:rPr>
                <w:rFonts w:ascii="Times New Roman" w:hAnsi="Times New Roman"/>
                <w:sz w:val="24"/>
                <w:szCs w:val="24"/>
              </w:rPr>
              <w:t>Змеиногорская</w:t>
            </w:r>
            <w:proofErr w:type="spellEnd"/>
            <w:r w:rsidRPr="00E87C2E">
              <w:rPr>
                <w:rFonts w:ascii="Times New Roman" w:hAnsi="Times New Roman"/>
                <w:sz w:val="24"/>
                <w:szCs w:val="24"/>
              </w:rPr>
              <w:t xml:space="preserve"> СОШ №3»</w:t>
            </w:r>
          </w:p>
        </w:tc>
        <w:tc>
          <w:tcPr>
            <w:tcW w:w="2549"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77,78</w:t>
            </w:r>
          </w:p>
        </w:tc>
        <w:tc>
          <w:tcPr>
            <w:tcW w:w="2551"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5,56</w:t>
            </w:r>
          </w:p>
        </w:tc>
      </w:tr>
      <w:tr w:rsidR="00E87C2E" w:rsidRPr="00E87C2E" w:rsidTr="00092754">
        <w:tc>
          <w:tcPr>
            <w:tcW w:w="4423" w:type="dxa"/>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lastRenderedPageBreak/>
              <w:t>МБОУ «Барановская  СОШ »</w:t>
            </w:r>
          </w:p>
        </w:tc>
        <w:tc>
          <w:tcPr>
            <w:tcW w:w="2549"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93,10</w:t>
            </w:r>
          </w:p>
        </w:tc>
        <w:tc>
          <w:tcPr>
            <w:tcW w:w="2551"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31,03</w:t>
            </w:r>
          </w:p>
        </w:tc>
      </w:tr>
      <w:tr w:rsidR="00E87C2E" w:rsidRPr="00E87C2E" w:rsidTr="00092754">
        <w:tc>
          <w:tcPr>
            <w:tcW w:w="4423" w:type="dxa"/>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МБОУ «</w:t>
            </w:r>
            <w:proofErr w:type="spellStart"/>
            <w:r w:rsidRPr="00E87C2E">
              <w:rPr>
                <w:rFonts w:ascii="Times New Roman" w:hAnsi="Times New Roman"/>
                <w:sz w:val="24"/>
                <w:szCs w:val="24"/>
              </w:rPr>
              <w:t>Беспаловская</w:t>
            </w:r>
            <w:proofErr w:type="spellEnd"/>
            <w:r w:rsidRPr="00E87C2E">
              <w:rPr>
                <w:rFonts w:ascii="Times New Roman" w:hAnsi="Times New Roman"/>
                <w:sz w:val="24"/>
                <w:szCs w:val="24"/>
              </w:rPr>
              <w:t xml:space="preserve">  СОШ »</w:t>
            </w:r>
          </w:p>
        </w:tc>
        <w:tc>
          <w:tcPr>
            <w:tcW w:w="2549"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90,91</w:t>
            </w:r>
          </w:p>
        </w:tc>
        <w:tc>
          <w:tcPr>
            <w:tcW w:w="2551"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36,36</w:t>
            </w:r>
          </w:p>
        </w:tc>
      </w:tr>
      <w:tr w:rsidR="00E87C2E" w:rsidRPr="00E87C2E" w:rsidTr="00092754">
        <w:tc>
          <w:tcPr>
            <w:tcW w:w="4423" w:type="dxa"/>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МБОУ «</w:t>
            </w:r>
            <w:proofErr w:type="spellStart"/>
            <w:r w:rsidRPr="00E87C2E">
              <w:rPr>
                <w:rFonts w:ascii="Times New Roman" w:hAnsi="Times New Roman"/>
                <w:sz w:val="24"/>
                <w:szCs w:val="24"/>
              </w:rPr>
              <w:t>Карамышевская</w:t>
            </w:r>
            <w:proofErr w:type="spellEnd"/>
            <w:r w:rsidRPr="00E87C2E">
              <w:rPr>
                <w:rFonts w:ascii="Times New Roman" w:hAnsi="Times New Roman"/>
                <w:sz w:val="24"/>
                <w:szCs w:val="24"/>
              </w:rPr>
              <w:t xml:space="preserve"> СОШ »</w:t>
            </w:r>
          </w:p>
        </w:tc>
        <w:tc>
          <w:tcPr>
            <w:tcW w:w="2549"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54,17</w:t>
            </w:r>
          </w:p>
        </w:tc>
        <w:tc>
          <w:tcPr>
            <w:tcW w:w="2551"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12,50</w:t>
            </w:r>
          </w:p>
        </w:tc>
      </w:tr>
      <w:tr w:rsidR="00E87C2E" w:rsidRPr="00E87C2E" w:rsidTr="00092754">
        <w:tc>
          <w:tcPr>
            <w:tcW w:w="4423" w:type="dxa"/>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МБОУ «Октябрьская  СОШ»</w:t>
            </w:r>
          </w:p>
        </w:tc>
        <w:tc>
          <w:tcPr>
            <w:tcW w:w="2549"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14,29</w:t>
            </w:r>
          </w:p>
        </w:tc>
        <w:tc>
          <w:tcPr>
            <w:tcW w:w="2551"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0,00</w:t>
            </w:r>
          </w:p>
        </w:tc>
      </w:tr>
      <w:tr w:rsidR="00E87C2E" w:rsidRPr="00E87C2E" w:rsidTr="00092754">
        <w:tc>
          <w:tcPr>
            <w:tcW w:w="4423" w:type="dxa"/>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75МБОУ «</w:t>
            </w:r>
            <w:proofErr w:type="spellStart"/>
            <w:r w:rsidRPr="00E87C2E">
              <w:rPr>
                <w:rFonts w:ascii="Times New Roman" w:hAnsi="Times New Roman"/>
                <w:sz w:val="24"/>
                <w:szCs w:val="24"/>
              </w:rPr>
              <w:t>Саввушинская</w:t>
            </w:r>
            <w:proofErr w:type="spellEnd"/>
            <w:r w:rsidRPr="00E87C2E">
              <w:rPr>
                <w:rFonts w:ascii="Times New Roman" w:hAnsi="Times New Roman"/>
                <w:sz w:val="24"/>
                <w:szCs w:val="24"/>
              </w:rPr>
              <w:t xml:space="preserve">  СОШ »</w:t>
            </w:r>
          </w:p>
        </w:tc>
        <w:tc>
          <w:tcPr>
            <w:tcW w:w="2549"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100</w:t>
            </w:r>
          </w:p>
        </w:tc>
        <w:tc>
          <w:tcPr>
            <w:tcW w:w="2551"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33,33</w:t>
            </w:r>
          </w:p>
        </w:tc>
      </w:tr>
      <w:tr w:rsidR="00E87C2E" w:rsidRPr="00E87C2E" w:rsidTr="00092754">
        <w:tc>
          <w:tcPr>
            <w:tcW w:w="4423" w:type="dxa"/>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МБОУ «</w:t>
            </w:r>
            <w:proofErr w:type="spellStart"/>
            <w:r w:rsidRPr="00E87C2E">
              <w:rPr>
                <w:rFonts w:ascii="Times New Roman" w:hAnsi="Times New Roman"/>
                <w:sz w:val="24"/>
                <w:szCs w:val="24"/>
              </w:rPr>
              <w:t>Таловская</w:t>
            </w:r>
            <w:proofErr w:type="spellEnd"/>
            <w:r w:rsidRPr="00E87C2E">
              <w:rPr>
                <w:rFonts w:ascii="Times New Roman" w:hAnsi="Times New Roman"/>
                <w:sz w:val="24"/>
                <w:szCs w:val="24"/>
              </w:rPr>
              <w:t xml:space="preserve">  СОШ»</w:t>
            </w:r>
          </w:p>
        </w:tc>
        <w:tc>
          <w:tcPr>
            <w:tcW w:w="2549"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81,82</w:t>
            </w:r>
          </w:p>
        </w:tc>
        <w:tc>
          <w:tcPr>
            <w:tcW w:w="2551"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0,00</w:t>
            </w:r>
          </w:p>
        </w:tc>
      </w:tr>
      <w:tr w:rsidR="00E87C2E" w:rsidRPr="00E87C2E" w:rsidTr="00092754">
        <w:tc>
          <w:tcPr>
            <w:tcW w:w="4423" w:type="dxa"/>
          </w:tcPr>
          <w:p w:rsidR="00E87C2E" w:rsidRPr="00E87C2E" w:rsidRDefault="00E87C2E" w:rsidP="00E87C2E">
            <w:pPr>
              <w:spacing w:after="0" w:line="240" w:lineRule="auto"/>
              <w:rPr>
                <w:rFonts w:ascii="Times New Roman" w:hAnsi="Times New Roman"/>
                <w:b/>
                <w:sz w:val="24"/>
                <w:szCs w:val="24"/>
              </w:rPr>
            </w:pPr>
            <w:r w:rsidRPr="00E87C2E">
              <w:rPr>
                <w:rFonts w:ascii="Times New Roman" w:hAnsi="Times New Roman"/>
                <w:b/>
                <w:sz w:val="24"/>
                <w:szCs w:val="24"/>
              </w:rPr>
              <w:t xml:space="preserve">Физика </w:t>
            </w:r>
          </w:p>
        </w:tc>
        <w:tc>
          <w:tcPr>
            <w:tcW w:w="2549" w:type="dxa"/>
          </w:tcPr>
          <w:p w:rsidR="00E87C2E" w:rsidRPr="00E87C2E" w:rsidRDefault="00E87C2E" w:rsidP="00E87C2E">
            <w:pPr>
              <w:spacing w:after="0" w:line="240" w:lineRule="auto"/>
              <w:jc w:val="center"/>
              <w:rPr>
                <w:rFonts w:ascii="Times New Roman" w:hAnsi="Times New Roman"/>
                <w:b/>
                <w:sz w:val="24"/>
                <w:szCs w:val="24"/>
              </w:rPr>
            </w:pPr>
            <w:r w:rsidRPr="00E87C2E">
              <w:rPr>
                <w:rFonts w:ascii="Times New Roman" w:hAnsi="Times New Roman"/>
                <w:b/>
                <w:sz w:val="24"/>
                <w:szCs w:val="24"/>
              </w:rPr>
              <w:t>87,50</w:t>
            </w:r>
          </w:p>
        </w:tc>
        <w:tc>
          <w:tcPr>
            <w:tcW w:w="2551" w:type="dxa"/>
          </w:tcPr>
          <w:p w:rsidR="00E87C2E" w:rsidRPr="00E87C2E" w:rsidRDefault="00E87C2E" w:rsidP="00E87C2E">
            <w:pPr>
              <w:spacing w:after="0" w:line="240" w:lineRule="auto"/>
              <w:jc w:val="center"/>
              <w:rPr>
                <w:rFonts w:ascii="Times New Roman" w:hAnsi="Times New Roman"/>
                <w:b/>
                <w:sz w:val="24"/>
                <w:szCs w:val="24"/>
              </w:rPr>
            </w:pPr>
            <w:r w:rsidRPr="00E87C2E">
              <w:rPr>
                <w:rFonts w:ascii="Times New Roman" w:hAnsi="Times New Roman"/>
                <w:b/>
                <w:sz w:val="24"/>
                <w:szCs w:val="24"/>
              </w:rPr>
              <w:t>16,67</w:t>
            </w:r>
          </w:p>
        </w:tc>
      </w:tr>
      <w:tr w:rsidR="00E87C2E" w:rsidRPr="00E87C2E" w:rsidTr="00092754">
        <w:tc>
          <w:tcPr>
            <w:tcW w:w="4423" w:type="dxa"/>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МБОУ «</w:t>
            </w:r>
            <w:proofErr w:type="spellStart"/>
            <w:r w:rsidRPr="00E87C2E">
              <w:rPr>
                <w:rFonts w:ascii="Times New Roman" w:hAnsi="Times New Roman"/>
                <w:sz w:val="24"/>
                <w:szCs w:val="24"/>
              </w:rPr>
              <w:t>Змеиногорская</w:t>
            </w:r>
            <w:proofErr w:type="spellEnd"/>
            <w:r w:rsidRPr="00E87C2E">
              <w:rPr>
                <w:rFonts w:ascii="Times New Roman" w:hAnsi="Times New Roman"/>
                <w:sz w:val="24"/>
                <w:szCs w:val="24"/>
              </w:rPr>
              <w:t xml:space="preserve"> СОШ №1»</w:t>
            </w:r>
          </w:p>
        </w:tc>
        <w:tc>
          <w:tcPr>
            <w:tcW w:w="2549"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100</w:t>
            </w:r>
          </w:p>
        </w:tc>
        <w:tc>
          <w:tcPr>
            <w:tcW w:w="2551"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33,33</w:t>
            </w:r>
          </w:p>
        </w:tc>
      </w:tr>
      <w:tr w:rsidR="00E87C2E" w:rsidRPr="00E87C2E" w:rsidTr="00092754">
        <w:tc>
          <w:tcPr>
            <w:tcW w:w="4423" w:type="dxa"/>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МБОУ «</w:t>
            </w:r>
            <w:proofErr w:type="spellStart"/>
            <w:r w:rsidRPr="00E87C2E">
              <w:rPr>
                <w:rFonts w:ascii="Times New Roman" w:hAnsi="Times New Roman"/>
                <w:sz w:val="24"/>
                <w:szCs w:val="24"/>
              </w:rPr>
              <w:t>Змеиногорская</w:t>
            </w:r>
            <w:proofErr w:type="spellEnd"/>
            <w:r w:rsidRPr="00E87C2E">
              <w:rPr>
                <w:rFonts w:ascii="Times New Roman" w:hAnsi="Times New Roman"/>
                <w:sz w:val="24"/>
                <w:szCs w:val="24"/>
              </w:rPr>
              <w:t xml:space="preserve"> СОШ с УИОП»</w:t>
            </w:r>
          </w:p>
        </w:tc>
        <w:tc>
          <w:tcPr>
            <w:tcW w:w="2549"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100</w:t>
            </w:r>
          </w:p>
        </w:tc>
        <w:tc>
          <w:tcPr>
            <w:tcW w:w="2551"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28,57</w:t>
            </w:r>
          </w:p>
        </w:tc>
      </w:tr>
      <w:tr w:rsidR="00E87C2E" w:rsidRPr="00E87C2E" w:rsidTr="00092754">
        <w:tc>
          <w:tcPr>
            <w:tcW w:w="4423" w:type="dxa"/>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МБОУ «Барановская  СОШ »</w:t>
            </w:r>
          </w:p>
        </w:tc>
        <w:tc>
          <w:tcPr>
            <w:tcW w:w="2549"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100</w:t>
            </w:r>
          </w:p>
        </w:tc>
        <w:tc>
          <w:tcPr>
            <w:tcW w:w="2551"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0,00</w:t>
            </w:r>
          </w:p>
        </w:tc>
      </w:tr>
      <w:tr w:rsidR="00E87C2E" w:rsidRPr="00E87C2E" w:rsidTr="00092754">
        <w:tc>
          <w:tcPr>
            <w:tcW w:w="4423" w:type="dxa"/>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МБОУ «Октябрьская  СОШ»</w:t>
            </w:r>
          </w:p>
        </w:tc>
        <w:tc>
          <w:tcPr>
            <w:tcW w:w="2549"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0,00</w:t>
            </w:r>
          </w:p>
        </w:tc>
        <w:tc>
          <w:tcPr>
            <w:tcW w:w="2551"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0,00</w:t>
            </w:r>
          </w:p>
        </w:tc>
      </w:tr>
      <w:tr w:rsidR="00E87C2E" w:rsidRPr="00E87C2E" w:rsidTr="00092754">
        <w:tc>
          <w:tcPr>
            <w:tcW w:w="4423" w:type="dxa"/>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МБОУ «</w:t>
            </w:r>
            <w:proofErr w:type="spellStart"/>
            <w:r w:rsidRPr="00E87C2E">
              <w:rPr>
                <w:rFonts w:ascii="Times New Roman" w:hAnsi="Times New Roman"/>
                <w:sz w:val="24"/>
                <w:szCs w:val="24"/>
              </w:rPr>
              <w:t>Таловская</w:t>
            </w:r>
            <w:proofErr w:type="spellEnd"/>
            <w:r w:rsidRPr="00E87C2E">
              <w:rPr>
                <w:rFonts w:ascii="Times New Roman" w:hAnsi="Times New Roman"/>
                <w:sz w:val="24"/>
                <w:szCs w:val="24"/>
              </w:rPr>
              <w:t xml:space="preserve">  СОШ»</w:t>
            </w:r>
          </w:p>
        </w:tc>
        <w:tc>
          <w:tcPr>
            <w:tcW w:w="2549"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85,71</w:t>
            </w:r>
          </w:p>
        </w:tc>
        <w:tc>
          <w:tcPr>
            <w:tcW w:w="2551"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0,00</w:t>
            </w:r>
          </w:p>
        </w:tc>
      </w:tr>
      <w:tr w:rsidR="00E87C2E" w:rsidRPr="00E87C2E" w:rsidTr="00092754">
        <w:tc>
          <w:tcPr>
            <w:tcW w:w="4423" w:type="dxa"/>
          </w:tcPr>
          <w:p w:rsidR="00E87C2E" w:rsidRPr="00E87C2E" w:rsidRDefault="00E87C2E" w:rsidP="00E87C2E">
            <w:pPr>
              <w:spacing w:after="0" w:line="240" w:lineRule="auto"/>
              <w:rPr>
                <w:rFonts w:ascii="Times New Roman" w:hAnsi="Times New Roman"/>
                <w:b/>
                <w:sz w:val="24"/>
                <w:szCs w:val="24"/>
              </w:rPr>
            </w:pPr>
            <w:r w:rsidRPr="00E87C2E">
              <w:rPr>
                <w:rFonts w:ascii="Times New Roman" w:hAnsi="Times New Roman"/>
                <w:b/>
                <w:sz w:val="24"/>
                <w:szCs w:val="24"/>
              </w:rPr>
              <w:t xml:space="preserve">Химия </w:t>
            </w:r>
          </w:p>
        </w:tc>
        <w:tc>
          <w:tcPr>
            <w:tcW w:w="2549" w:type="dxa"/>
          </w:tcPr>
          <w:p w:rsidR="00E87C2E" w:rsidRPr="00E87C2E" w:rsidRDefault="00E87C2E" w:rsidP="00E87C2E">
            <w:pPr>
              <w:spacing w:after="0" w:line="240" w:lineRule="auto"/>
              <w:jc w:val="center"/>
              <w:rPr>
                <w:rFonts w:ascii="Times New Roman" w:hAnsi="Times New Roman"/>
                <w:b/>
                <w:sz w:val="24"/>
                <w:szCs w:val="24"/>
              </w:rPr>
            </w:pPr>
            <w:r w:rsidRPr="00E87C2E">
              <w:rPr>
                <w:rFonts w:ascii="Times New Roman" w:hAnsi="Times New Roman"/>
                <w:b/>
                <w:sz w:val="24"/>
                <w:szCs w:val="24"/>
              </w:rPr>
              <w:t>100</w:t>
            </w:r>
          </w:p>
        </w:tc>
        <w:tc>
          <w:tcPr>
            <w:tcW w:w="2551" w:type="dxa"/>
          </w:tcPr>
          <w:p w:rsidR="00E87C2E" w:rsidRPr="00E87C2E" w:rsidRDefault="00E87C2E" w:rsidP="00E87C2E">
            <w:pPr>
              <w:spacing w:after="0" w:line="240" w:lineRule="auto"/>
              <w:jc w:val="center"/>
              <w:rPr>
                <w:rFonts w:ascii="Times New Roman" w:hAnsi="Times New Roman"/>
                <w:b/>
                <w:sz w:val="24"/>
                <w:szCs w:val="24"/>
              </w:rPr>
            </w:pPr>
            <w:r w:rsidRPr="00E87C2E">
              <w:rPr>
                <w:rFonts w:ascii="Times New Roman" w:hAnsi="Times New Roman"/>
                <w:b/>
                <w:sz w:val="24"/>
                <w:szCs w:val="24"/>
              </w:rPr>
              <w:t>83,33</w:t>
            </w:r>
          </w:p>
        </w:tc>
      </w:tr>
      <w:tr w:rsidR="00E87C2E" w:rsidRPr="00E87C2E" w:rsidTr="00092754">
        <w:tc>
          <w:tcPr>
            <w:tcW w:w="4423" w:type="dxa"/>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МБОУ «</w:t>
            </w:r>
            <w:proofErr w:type="spellStart"/>
            <w:r w:rsidRPr="00E87C2E">
              <w:rPr>
                <w:rFonts w:ascii="Times New Roman" w:hAnsi="Times New Roman"/>
                <w:sz w:val="24"/>
                <w:szCs w:val="24"/>
              </w:rPr>
              <w:t>Змеиногорская</w:t>
            </w:r>
            <w:proofErr w:type="spellEnd"/>
            <w:r w:rsidRPr="00E87C2E">
              <w:rPr>
                <w:rFonts w:ascii="Times New Roman" w:hAnsi="Times New Roman"/>
                <w:sz w:val="24"/>
                <w:szCs w:val="24"/>
              </w:rPr>
              <w:t xml:space="preserve"> СОШ №1»</w:t>
            </w:r>
          </w:p>
        </w:tc>
        <w:tc>
          <w:tcPr>
            <w:tcW w:w="2549"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100</w:t>
            </w:r>
          </w:p>
        </w:tc>
        <w:tc>
          <w:tcPr>
            <w:tcW w:w="2551"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50,00</w:t>
            </w:r>
          </w:p>
        </w:tc>
      </w:tr>
      <w:tr w:rsidR="00E87C2E" w:rsidRPr="00E87C2E" w:rsidTr="00092754">
        <w:tc>
          <w:tcPr>
            <w:tcW w:w="4423" w:type="dxa"/>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МБОУ «</w:t>
            </w:r>
            <w:proofErr w:type="spellStart"/>
            <w:r w:rsidRPr="00E87C2E">
              <w:rPr>
                <w:rFonts w:ascii="Times New Roman" w:hAnsi="Times New Roman"/>
                <w:sz w:val="24"/>
                <w:szCs w:val="24"/>
              </w:rPr>
              <w:t>Змеиногорская</w:t>
            </w:r>
            <w:proofErr w:type="spellEnd"/>
            <w:r w:rsidRPr="00E87C2E">
              <w:rPr>
                <w:rFonts w:ascii="Times New Roman" w:hAnsi="Times New Roman"/>
                <w:sz w:val="24"/>
                <w:szCs w:val="24"/>
              </w:rPr>
              <w:t xml:space="preserve"> СОШ с УИОП»</w:t>
            </w:r>
          </w:p>
        </w:tc>
        <w:tc>
          <w:tcPr>
            <w:tcW w:w="2549"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100</w:t>
            </w:r>
          </w:p>
        </w:tc>
        <w:tc>
          <w:tcPr>
            <w:tcW w:w="2551"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100</w:t>
            </w:r>
          </w:p>
        </w:tc>
      </w:tr>
      <w:tr w:rsidR="00E87C2E" w:rsidRPr="00E87C2E" w:rsidTr="00092754">
        <w:tc>
          <w:tcPr>
            <w:tcW w:w="4423" w:type="dxa"/>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МБОУ «Барановская  СОШ »</w:t>
            </w:r>
          </w:p>
        </w:tc>
        <w:tc>
          <w:tcPr>
            <w:tcW w:w="2549"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100</w:t>
            </w:r>
          </w:p>
        </w:tc>
        <w:tc>
          <w:tcPr>
            <w:tcW w:w="2551"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83,33</w:t>
            </w:r>
          </w:p>
        </w:tc>
      </w:tr>
      <w:tr w:rsidR="00E87C2E" w:rsidRPr="00E87C2E" w:rsidTr="00092754">
        <w:tc>
          <w:tcPr>
            <w:tcW w:w="4423" w:type="dxa"/>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МБОУ «</w:t>
            </w:r>
            <w:proofErr w:type="spellStart"/>
            <w:r w:rsidRPr="00E87C2E">
              <w:rPr>
                <w:rFonts w:ascii="Times New Roman" w:hAnsi="Times New Roman"/>
                <w:sz w:val="24"/>
                <w:szCs w:val="24"/>
              </w:rPr>
              <w:t>Карамышевская</w:t>
            </w:r>
            <w:proofErr w:type="spellEnd"/>
            <w:r w:rsidRPr="00E87C2E">
              <w:rPr>
                <w:rFonts w:ascii="Times New Roman" w:hAnsi="Times New Roman"/>
                <w:sz w:val="24"/>
                <w:szCs w:val="24"/>
              </w:rPr>
              <w:t xml:space="preserve"> СОШ »</w:t>
            </w:r>
          </w:p>
        </w:tc>
        <w:tc>
          <w:tcPr>
            <w:tcW w:w="2549"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100</w:t>
            </w:r>
          </w:p>
        </w:tc>
        <w:tc>
          <w:tcPr>
            <w:tcW w:w="2551"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100</w:t>
            </w:r>
          </w:p>
        </w:tc>
      </w:tr>
      <w:tr w:rsidR="00E87C2E" w:rsidRPr="00E87C2E" w:rsidTr="00092754">
        <w:tc>
          <w:tcPr>
            <w:tcW w:w="4423" w:type="dxa"/>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75МБОУ «</w:t>
            </w:r>
            <w:proofErr w:type="spellStart"/>
            <w:r w:rsidRPr="00E87C2E">
              <w:rPr>
                <w:rFonts w:ascii="Times New Roman" w:hAnsi="Times New Roman"/>
                <w:sz w:val="24"/>
                <w:szCs w:val="24"/>
              </w:rPr>
              <w:t>Саввушинская</w:t>
            </w:r>
            <w:proofErr w:type="spellEnd"/>
            <w:r w:rsidRPr="00E87C2E">
              <w:rPr>
                <w:rFonts w:ascii="Times New Roman" w:hAnsi="Times New Roman"/>
                <w:sz w:val="24"/>
                <w:szCs w:val="24"/>
              </w:rPr>
              <w:t xml:space="preserve">  СОШ »</w:t>
            </w:r>
          </w:p>
        </w:tc>
        <w:tc>
          <w:tcPr>
            <w:tcW w:w="2549"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100</w:t>
            </w:r>
          </w:p>
        </w:tc>
        <w:tc>
          <w:tcPr>
            <w:tcW w:w="2551"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100</w:t>
            </w:r>
          </w:p>
        </w:tc>
      </w:tr>
      <w:tr w:rsidR="00E87C2E" w:rsidRPr="00E87C2E" w:rsidTr="00092754">
        <w:tc>
          <w:tcPr>
            <w:tcW w:w="4423" w:type="dxa"/>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МБОУ «</w:t>
            </w:r>
            <w:proofErr w:type="spellStart"/>
            <w:r w:rsidRPr="00E87C2E">
              <w:rPr>
                <w:rFonts w:ascii="Times New Roman" w:hAnsi="Times New Roman"/>
                <w:sz w:val="24"/>
                <w:szCs w:val="24"/>
              </w:rPr>
              <w:t>Таловская</w:t>
            </w:r>
            <w:proofErr w:type="spellEnd"/>
            <w:r w:rsidRPr="00E87C2E">
              <w:rPr>
                <w:rFonts w:ascii="Times New Roman" w:hAnsi="Times New Roman"/>
                <w:sz w:val="24"/>
                <w:szCs w:val="24"/>
              </w:rPr>
              <w:t xml:space="preserve">  СОШ»</w:t>
            </w:r>
          </w:p>
        </w:tc>
        <w:tc>
          <w:tcPr>
            <w:tcW w:w="2549"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100</w:t>
            </w:r>
          </w:p>
        </w:tc>
        <w:tc>
          <w:tcPr>
            <w:tcW w:w="2551"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0,00</w:t>
            </w:r>
          </w:p>
        </w:tc>
      </w:tr>
      <w:tr w:rsidR="00E87C2E" w:rsidRPr="00E87C2E" w:rsidTr="00092754">
        <w:tc>
          <w:tcPr>
            <w:tcW w:w="4423" w:type="dxa"/>
          </w:tcPr>
          <w:p w:rsidR="00E87C2E" w:rsidRPr="00E87C2E" w:rsidRDefault="00E87C2E" w:rsidP="00E87C2E">
            <w:pPr>
              <w:spacing w:after="0" w:line="240" w:lineRule="auto"/>
              <w:rPr>
                <w:rFonts w:ascii="Times New Roman" w:hAnsi="Times New Roman"/>
                <w:b/>
                <w:sz w:val="24"/>
                <w:szCs w:val="24"/>
              </w:rPr>
            </w:pPr>
            <w:r w:rsidRPr="00E87C2E">
              <w:rPr>
                <w:rFonts w:ascii="Times New Roman" w:hAnsi="Times New Roman"/>
                <w:b/>
                <w:sz w:val="24"/>
                <w:szCs w:val="24"/>
              </w:rPr>
              <w:t xml:space="preserve">Информатика </w:t>
            </w:r>
          </w:p>
        </w:tc>
        <w:tc>
          <w:tcPr>
            <w:tcW w:w="2549" w:type="dxa"/>
          </w:tcPr>
          <w:p w:rsidR="00E87C2E" w:rsidRPr="00E87C2E" w:rsidRDefault="00E87C2E" w:rsidP="00E87C2E">
            <w:pPr>
              <w:spacing w:after="0" w:line="240" w:lineRule="auto"/>
              <w:jc w:val="center"/>
              <w:rPr>
                <w:rFonts w:ascii="Times New Roman" w:hAnsi="Times New Roman"/>
                <w:b/>
                <w:sz w:val="24"/>
                <w:szCs w:val="24"/>
              </w:rPr>
            </w:pPr>
            <w:r w:rsidRPr="00E87C2E">
              <w:rPr>
                <w:rFonts w:ascii="Times New Roman" w:hAnsi="Times New Roman"/>
                <w:b/>
                <w:sz w:val="24"/>
                <w:szCs w:val="24"/>
              </w:rPr>
              <w:t>80,22</w:t>
            </w:r>
          </w:p>
        </w:tc>
        <w:tc>
          <w:tcPr>
            <w:tcW w:w="2551" w:type="dxa"/>
          </w:tcPr>
          <w:p w:rsidR="00E87C2E" w:rsidRPr="00E87C2E" w:rsidRDefault="00E87C2E" w:rsidP="00E87C2E">
            <w:pPr>
              <w:spacing w:after="0" w:line="240" w:lineRule="auto"/>
              <w:jc w:val="center"/>
              <w:rPr>
                <w:rFonts w:ascii="Times New Roman" w:hAnsi="Times New Roman"/>
                <w:b/>
                <w:sz w:val="24"/>
                <w:szCs w:val="24"/>
              </w:rPr>
            </w:pPr>
            <w:r w:rsidRPr="00E87C2E">
              <w:rPr>
                <w:rFonts w:ascii="Times New Roman" w:hAnsi="Times New Roman"/>
                <w:b/>
                <w:sz w:val="24"/>
                <w:szCs w:val="24"/>
              </w:rPr>
              <w:t>21,98</w:t>
            </w:r>
          </w:p>
        </w:tc>
      </w:tr>
      <w:tr w:rsidR="00E87C2E" w:rsidRPr="00E87C2E" w:rsidTr="00092754">
        <w:tc>
          <w:tcPr>
            <w:tcW w:w="4423" w:type="dxa"/>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МБОУ «</w:t>
            </w:r>
            <w:proofErr w:type="spellStart"/>
            <w:r w:rsidRPr="00E87C2E">
              <w:rPr>
                <w:rFonts w:ascii="Times New Roman" w:hAnsi="Times New Roman"/>
                <w:sz w:val="24"/>
                <w:szCs w:val="24"/>
              </w:rPr>
              <w:t>Змеиногорская</w:t>
            </w:r>
            <w:proofErr w:type="spellEnd"/>
            <w:r w:rsidRPr="00E87C2E">
              <w:rPr>
                <w:rFonts w:ascii="Times New Roman" w:hAnsi="Times New Roman"/>
                <w:sz w:val="24"/>
                <w:szCs w:val="24"/>
              </w:rPr>
              <w:t xml:space="preserve"> СОШ №1»</w:t>
            </w:r>
          </w:p>
        </w:tc>
        <w:tc>
          <w:tcPr>
            <w:tcW w:w="2549"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78,79</w:t>
            </w:r>
          </w:p>
        </w:tc>
        <w:tc>
          <w:tcPr>
            <w:tcW w:w="2551"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21,21</w:t>
            </w:r>
          </w:p>
        </w:tc>
      </w:tr>
      <w:tr w:rsidR="00E87C2E" w:rsidRPr="00E87C2E" w:rsidTr="00092754">
        <w:tc>
          <w:tcPr>
            <w:tcW w:w="4423" w:type="dxa"/>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МБОУ «</w:t>
            </w:r>
            <w:proofErr w:type="spellStart"/>
            <w:r w:rsidRPr="00E87C2E">
              <w:rPr>
                <w:rFonts w:ascii="Times New Roman" w:hAnsi="Times New Roman"/>
                <w:sz w:val="24"/>
                <w:szCs w:val="24"/>
              </w:rPr>
              <w:t>Змеиногорская</w:t>
            </w:r>
            <w:proofErr w:type="spellEnd"/>
            <w:r w:rsidRPr="00E87C2E">
              <w:rPr>
                <w:rFonts w:ascii="Times New Roman" w:hAnsi="Times New Roman"/>
                <w:sz w:val="24"/>
                <w:szCs w:val="24"/>
              </w:rPr>
              <w:t xml:space="preserve"> СОШ с УИОП»</w:t>
            </w:r>
          </w:p>
        </w:tc>
        <w:tc>
          <w:tcPr>
            <w:tcW w:w="2549"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100</w:t>
            </w:r>
          </w:p>
        </w:tc>
        <w:tc>
          <w:tcPr>
            <w:tcW w:w="2551"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35,29</w:t>
            </w:r>
          </w:p>
        </w:tc>
      </w:tr>
      <w:tr w:rsidR="00E87C2E" w:rsidRPr="00E87C2E" w:rsidTr="00092754">
        <w:tc>
          <w:tcPr>
            <w:tcW w:w="4423" w:type="dxa"/>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МБОУ «Барановская  СОШ »</w:t>
            </w:r>
          </w:p>
        </w:tc>
        <w:tc>
          <w:tcPr>
            <w:tcW w:w="2549"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100</w:t>
            </w:r>
          </w:p>
        </w:tc>
        <w:tc>
          <w:tcPr>
            <w:tcW w:w="2551"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100</w:t>
            </w:r>
          </w:p>
        </w:tc>
      </w:tr>
      <w:tr w:rsidR="00E87C2E" w:rsidRPr="00E87C2E" w:rsidTr="00092754">
        <w:tc>
          <w:tcPr>
            <w:tcW w:w="4423" w:type="dxa"/>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МБОУ «</w:t>
            </w:r>
            <w:proofErr w:type="spellStart"/>
            <w:r w:rsidRPr="00E87C2E">
              <w:rPr>
                <w:rFonts w:ascii="Times New Roman" w:hAnsi="Times New Roman"/>
                <w:sz w:val="24"/>
                <w:szCs w:val="24"/>
              </w:rPr>
              <w:t>Беспаловская</w:t>
            </w:r>
            <w:proofErr w:type="spellEnd"/>
            <w:r w:rsidRPr="00E87C2E">
              <w:rPr>
                <w:rFonts w:ascii="Times New Roman" w:hAnsi="Times New Roman"/>
                <w:sz w:val="24"/>
                <w:szCs w:val="24"/>
              </w:rPr>
              <w:t xml:space="preserve">  СОШ »</w:t>
            </w:r>
          </w:p>
        </w:tc>
        <w:tc>
          <w:tcPr>
            <w:tcW w:w="2549"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100</w:t>
            </w:r>
          </w:p>
        </w:tc>
        <w:tc>
          <w:tcPr>
            <w:tcW w:w="2551"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40,0</w:t>
            </w:r>
          </w:p>
        </w:tc>
      </w:tr>
      <w:tr w:rsidR="00E87C2E" w:rsidRPr="00E87C2E" w:rsidTr="00092754">
        <w:tc>
          <w:tcPr>
            <w:tcW w:w="4423" w:type="dxa"/>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МБОУ «</w:t>
            </w:r>
            <w:proofErr w:type="spellStart"/>
            <w:r w:rsidRPr="00E87C2E">
              <w:rPr>
                <w:rFonts w:ascii="Times New Roman" w:hAnsi="Times New Roman"/>
                <w:sz w:val="24"/>
                <w:szCs w:val="24"/>
              </w:rPr>
              <w:t>Карамышевская</w:t>
            </w:r>
            <w:proofErr w:type="spellEnd"/>
            <w:r w:rsidRPr="00E87C2E">
              <w:rPr>
                <w:rFonts w:ascii="Times New Roman" w:hAnsi="Times New Roman"/>
                <w:sz w:val="24"/>
                <w:szCs w:val="24"/>
              </w:rPr>
              <w:t xml:space="preserve"> СОШ »</w:t>
            </w:r>
          </w:p>
        </w:tc>
        <w:tc>
          <w:tcPr>
            <w:tcW w:w="2549"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59,09</w:t>
            </w:r>
          </w:p>
        </w:tc>
        <w:tc>
          <w:tcPr>
            <w:tcW w:w="2551"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9,09</w:t>
            </w:r>
          </w:p>
        </w:tc>
      </w:tr>
      <w:tr w:rsidR="00E87C2E" w:rsidRPr="00E87C2E" w:rsidTr="00092754">
        <w:tc>
          <w:tcPr>
            <w:tcW w:w="4423" w:type="dxa"/>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МБОУ «Октябрьская  СОШ»</w:t>
            </w:r>
          </w:p>
        </w:tc>
        <w:tc>
          <w:tcPr>
            <w:tcW w:w="2549"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71,43</w:t>
            </w:r>
          </w:p>
        </w:tc>
        <w:tc>
          <w:tcPr>
            <w:tcW w:w="2551"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0,00</w:t>
            </w:r>
          </w:p>
        </w:tc>
      </w:tr>
      <w:tr w:rsidR="00E87C2E" w:rsidRPr="00E87C2E" w:rsidTr="00092754">
        <w:tc>
          <w:tcPr>
            <w:tcW w:w="4423" w:type="dxa"/>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МБОУ «</w:t>
            </w:r>
            <w:proofErr w:type="spellStart"/>
            <w:r w:rsidRPr="00E87C2E">
              <w:rPr>
                <w:rFonts w:ascii="Times New Roman" w:hAnsi="Times New Roman"/>
                <w:sz w:val="24"/>
                <w:szCs w:val="24"/>
              </w:rPr>
              <w:t>Таловская</w:t>
            </w:r>
            <w:proofErr w:type="spellEnd"/>
            <w:r w:rsidRPr="00E87C2E">
              <w:rPr>
                <w:rFonts w:ascii="Times New Roman" w:hAnsi="Times New Roman"/>
                <w:sz w:val="24"/>
                <w:szCs w:val="24"/>
              </w:rPr>
              <w:t xml:space="preserve">  СОШ»</w:t>
            </w:r>
          </w:p>
        </w:tc>
        <w:tc>
          <w:tcPr>
            <w:tcW w:w="2549"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100</w:t>
            </w:r>
          </w:p>
        </w:tc>
        <w:tc>
          <w:tcPr>
            <w:tcW w:w="2551"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20,0</w:t>
            </w:r>
          </w:p>
        </w:tc>
      </w:tr>
      <w:tr w:rsidR="00E87C2E" w:rsidRPr="00E87C2E" w:rsidTr="00092754">
        <w:tc>
          <w:tcPr>
            <w:tcW w:w="4423" w:type="dxa"/>
          </w:tcPr>
          <w:p w:rsidR="00E87C2E" w:rsidRPr="00E87C2E" w:rsidRDefault="00E87C2E" w:rsidP="00E87C2E">
            <w:pPr>
              <w:spacing w:after="0" w:line="240" w:lineRule="auto"/>
              <w:rPr>
                <w:rFonts w:ascii="Times New Roman" w:hAnsi="Times New Roman"/>
                <w:b/>
                <w:sz w:val="24"/>
                <w:szCs w:val="24"/>
              </w:rPr>
            </w:pPr>
            <w:r w:rsidRPr="00E87C2E">
              <w:rPr>
                <w:rFonts w:ascii="Times New Roman" w:hAnsi="Times New Roman"/>
                <w:b/>
                <w:sz w:val="24"/>
                <w:szCs w:val="24"/>
              </w:rPr>
              <w:t xml:space="preserve">Биология </w:t>
            </w:r>
          </w:p>
        </w:tc>
        <w:tc>
          <w:tcPr>
            <w:tcW w:w="2549" w:type="dxa"/>
          </w:tcPr>
          <w:p w:rsidR="00E87C2E" w:rsidRPr="00E87C2E" w:rsidRDefault="00E87C2E" w:rsidP="00E87C2E">
            <w:pPr>
              <w:spacing w:after="0" w:line="240" w:lineRule="auto"/>
              <w:jc w:val="center"/>
              <w:rPr>
                <w:rFonts w:ascii="Times New Roman" w:hAnsi="Times New Roman"/>
                <w:b/>
                <w:sz w:val="24"/>
                <w:szCs w:val="24"/>
              </w:rPr>
            </w:pPr>
            <w:r w:rsidRPr="00E87C2E">
              <w:rPr>
                <w:rFonts w:ascii="Times New Roman" w:hAnsi="Times New Roman"/>
                <w:b/>
                <w:sz w:val="24"/>
                <w:szCs w:val="24"/>
              </w:rPr>
              <w:t>97,62</w:t>
            </w:r>
          </w:p>
        </w:tc>
        <w:tc>
          <w:tcPr>
            <w:tcW w:w="2551" w:type="dxa"/>
          </w:tcPr>
          <w:p w:rsidR="00E87C2E" w:rsidRPr="00E87C2E" w:rsidRDefault="00E87C2E" w:rsidP="00E87C2E">
            <w:pPr>
              <w:spacing w:after="0" w:line="240" w:lineRule="auto"/>
              <w:jc w:val="center"/>
              <w:rPr>
                <w:rFonts w:ascii="Times New Roman" w:hAnsi="Times New Roman"/>
                <w:b/>
                <w:sz w:val="24"/>
                <w:szCs w:val="24"/>
              </w:rPr>
            </w:pPr>
            <w:r w:rsidRPr="00E87C2E">
              <w:rPr>
                <w:rFonts w:ascii="Times New Roman" w:hAnsi="Times New Roman"/>
                <w:b/>
                <w:sz w:val="24"/>
                <w:szCs w:val="24"/>
              </w:rPr>
              <w:t>47,62</w:t>
            </w:r>
          </w:p>
        </w:tc>
      </w:tr>
      <w:tr w:rsidR="00E87C2E" w:rsidRPr="00E87C2E" w:rsidTr="00092754">
        <w:tc>
          <w:tcPr>
            <w:tcW w:w="4423" w:type="dxa"/>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МБОУ «</w:t>
            </w:r>
            <w:proofErr w:type="spellStart"/>
            <w:r w:rsidRPr="00E87C2E">
              <w:rPr>
                <w:rFonts w:ascii="Times New Roman" w:hAnsi="Times New Roman"/>
                <w:sz w:val="24"/>
                <w:szCs w:val="24"/>
              </w:rPr>
              <w:t>Змеиногорская</w:t>
            </w:r>
            <w:proofErr w:type="spellEnd"/>
            <w:r w:rsidRPr="00E87C2E">
              <w:rPr>
                <w:rFonts w:ascii="Times New Roman" w:hAnsi="Times New Roman"/>
                <w:sz w:val="24"/>
                <w:szCs w:val="24"/>
              </w:rPr>
              <w:t xml:space="preserve"> СОШ №1»</w:t>
            </w:r>
          </w:p>
        </w:tc>
        <w:tc>
          <w:tcPr>
            <w:tcW w:w="2549"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100</w:t>
            </w:r>
          </w:p>
        </w:tc>
        <w:tc>
          <w:tcPr>
            <w:tcW w:w="2551"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71,43</w:t>
            </w:r>
          </w:p>
        </w:tc>
      </w:tr>
      <w:tr w:rsidR="00E87C2E" w:rsidRPr="00E87C2E" w:rsidTr="00092754">
        <w:tc>
          <w:tcPr>
            <w:tcW w:w="4423" w:type="dxa"/>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МБОУ «</w:t>
            </w:r>
            <w:proofErr w:type="spellStart"/>
            <w:r w:rsidRPr="00E87C2E">
              <w:rPr>
                <w:rFonts w:ascii="Times New Roman" w:hAnsi="Times New Roman"/>
                <w:sz w:val="24"/>
                <w:szCs w:val="24"/>
              </w:rPr>
              <w:t>Змеиногорская</w:t>
            </w:r>
            <w:proofErr w:type="spellEnd"/>
            <w:r w:rsidRPr="00E87C2E">
              <w:rPr>
                <w:rFonts w:ascii="Times New Roman" w:hAnsi="Times New Roman"/>
                <w:sz w:val="24"/>
                <w:szCs w:val="24"/>
              </w:rPr>
              <w:t xml:space="preserve"> СОШ с УИОП»</w:t>
            </w:r>
          </w:p>
        </w:tc>
        <w:tc>
          <w:tcPr>
            <w:tcW w:w="2549"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96,97</w:t>
            </w:r>
          </w:p>
        </w:tc>
        <w:tc>
          <w:tcPr>
            <w:tcW w:w="2551"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51,52</w:t>
            </w:r>
          </w:p>
        </w:tc>
      </w:tr>
      <w:tr w:rsidR="00E87C2E" w:rsidRPr="00E87C2E" w:rsidTr="00092754">
        <w:tc>
          <w:tcPr>
            <w:tcW w:w="4423" w:type="dxa"/>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МБОУ «</w:t>
            </w:r>
            <w:proofErr w:type="spellStart"/>
            <w:r w:rsidRPr="00E87C2E">
              <w:rPr>
                <w:rFonts w:ascii="Times New Roman" w:hAnsi="Times New Roman"/>
                <w:sz w:val="24"/>
                <w:szCs w:val="24"/>
              </w:rPr>
              <w:t>Змеиногорская</w:t>
            </w:r>
            <w:proofErr w:type="spellEnd"/>
            <w:r w:rsidRPr="00E87C2E">
              <w:rPr>
                <w:rFonts w:ascii="Times New Roman" w:hAnsi="Times New Roman"/>
                <w:sz w:val="24"/>
                <w:szCs w:val="24"/>
              </w:rPr>
              <w:t xml:space="preserve"> СОШ №3»</w:t>
            </w:r>
          </w:p>
        </w:tc>
        <w:tc>
          <w:tcPr>
            <w:tcW w:w="2549"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100</w:t>
            </w:r>
          </w:p>
        </w:tc>
        <w:tc>
          <w:tcPr>
            <w:tcW w:w="2551"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30,77</w:t>
            </w:r>
          </w:p>
        </w:tc>
      </w:tr>
      <w:tr w:rsidR="00E87C2E" w:rsidRPr="00E87C2E" w:rsidTr="00092754">
        <w:tc>
          <w:tcPr>
            <w:tcW w:w="4423" w:type="dxa"/>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МБОУ «Барановская  СОШ »</w:t>
            </w:r>
          </w:p>
        </w:tc>
        <w:tc>
          <w:tcPr>
            <w:tcW w:w="2549"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100</w:t>
            </w:r>
          </w:p>
        </w:tc>
        <w:tc>
          <w:tcPr>
            <w:tcW w:w="2551"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36,36</w:t>
            </w:r>
          </w:p>
        </w:tc>
      </w:tr>
      <w:tr w:rsidR="00E87C2E" w:rsidRPr="00E87C2E" w:rsidTr="00092754">
        <w:tc>
          <w:tcPr>
            <w:tcW w:w="4423" w:type="dxa"/>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МБОУ «</w:t>
            </w:r>
            <w:proofErr w:type="spellStart"/>
            <w:r w:rsidRPr="00E87C2E">
              <w:rPr>
                <w:rFonts w:ascii="Times New Roman" w:hAnsi="Times New Roman"/>
                <w:sz w:val="24"/>
                <w:szCs w:val="24"/>
              </w:rPr>
              <w:t>Беспаловская</w:t>
            </w:r>
            <w:proofErr w:type="spellEnd"/>
            <w:r w:rsidRPr="00E87C2E">
              <w:rPr>
                <w:rFonts w:ascii="Times New Roman" w:hAnsi="Times New Roman"/>
                <w:sz w:val="24"/>
                <w:szCs w:val="24"/>
              </w:rPr>
              <w:t xml:space="preserve">  СОШ »</w:t>
            </w:r>
          </w:p>
        </w:tc>
        <w:tc>
          <w:tcPr>
            <w:tcW w:w="2549"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100</w:t>
            </w:r>
          </w:p>
        </w:tc>
        <w:tc>
          <w:tcPr>
            <w:tcW w:w="2551"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100</w:t>
            </w:r>
          </w:p>
        </w:tc>
      </w:tr>
      <w:tr w:rsidR="00E87C2E" w:rsidRPr="00E87C2E" w:rsidTr="00092754">
        <w:tc>
          <w:tcPr>
            <w:tcW w:w="4423" w:type="dxa"/>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МБОУ «Октябрьская  СОШ»</w:t>
            </w:r>
          </w:p>
        </w:tc>
        <w:tc>
          <w:tcPr>
            <w:tcW w:w="2549"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100</w:t>
            </w:r>
          </w:p>
        </w:tc>
        <w:tc>
          <w:tcPr>
            <w:tcW w:w="2551"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0,00</w:t>
            </w:r>
          </w:p>
        </w:tc>
      </w:tr>
      <w:tr w:rsidR="00E87C2E" w:rsidRPr="00E87C2E" w:rsidTr="00092754">
        <w:tc>
          <w:tcPr>
            <w:tcW w:w="4423" w:type="dxa"/>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75МБОУ «</w:t>
            </w:r>
            <w:proofErr w:type="spellStart"/>
            <w:r w:rsidRPr="00E87C2E">
              <w:rPr>
                <w:rFonts w:ascii="Times New Roman" w:hAnsi="Times New Roman"/>
                <w:sz w:val="24"/>
                <w:szCs w:val="24"/>
              </w:rPr>
              <w:t>Саввушинская</w:t>
            </w:r>
            <w:proofErr w:type="spellEnd"/>
            <w:r w:rsidRPr="00E87C2E">
              <w:rPr>
                <w:rFonts w:ascii="Times New Roman" w:hAnsi="Times New Roman"/>
                <w:sz w:val="24"/>
                <w:szCs w:val="24"/>
              </w:rPr>
              <w:t xml:space="preserve">  СОШ »</w:t>
            </w:r>
          </w:p>
        </w:tc>
        <w:tc>
          <w:tcPr>
            <w:tcW w:w="2549"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100</w:t>
            </w:r>
          </w:p>
        </w:tc>
        <w:tc>
          <w:tcPr>
            <w:tcW w:w="2551"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63,64</w:t>
            </w:r>
          </w:p>
        </w:tc>
      </w:tr>
      <w:tr w:rsidR="00E87C2E" w:rsidRPr="00E87C2E" w:rsidTr="00092754">
        <w:tc>
          <w:tcPr>
            <w:tcW w:w="4423" w:type="dxa"/>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МБОУ «</w:t>
            </w:r>
            <w:proofErr w:type="spellStart"/>
            <w:r w:rsidRPr="00E87C2E">
              <w:rPr>
                <w:rFonts w:ascii="Times New Roman" w:hAnsi="Times New Roman"/>
                <w:sz w:val="24"/>
                <w:szCs w:val="24"/>
              </w:rPr>
              <w:t>Таловская</w:t>
            </w:r>
            <w:proofErr w:type="spellEnd"/>
            <w:r w:rsidRPr="00E87C2E">
              <w:rPr>
                <w:rFonts w:ascii="Times New Roman" w:hAnsi="Times New Roman"/>
                <w:sz w:val="24"/>
                <w:szCs w:val="24"/>
              </w:rPr>
              <w:t xml:space="preserve">  СОШ»</w:t>
            </w:r>
          </w:p>
        </w:tc>
        <w:tc>
          <w:tcPr>
            <w:tcW w:w="2549"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50,0</w:t>
            </w:r>
          </w:p>
        </w:tc>
        <w:tc>
          <w:tcPr>
            <w:tcW w:w="2551"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50,0</w:t>
            </w:r>
          </w:p>
        </w:tc>
      </w:tr>
      <w:tr w:rsidR="00E87C2E" w:rsidRPr="00E87C2E" w:rsidTr="00092754">
        <w:tc>
          <w:tcPr>
            <w:tcW w:w="4423" w:type="dxa"/>
          </w:tcPr>
          <w:p w:rsidR="00E87C2E" w:rsidRPr="00E87C2E" w:rsidRDefault="00E87C2E" w:rsidP="00E87C2E">
            <w:pPr>
              <w:spacing w:after="0" w:line="240" w:lineRule="auto"/>
              <w:rPr>
                <w:rFonts w:ascii="Times New Roman" w:hAnsi="Times New Roman"/>
                <w:b/>
                <w:sz w:val="24"/>
                <w:szCs w:val="24"/>
              </w:rPr>
            </w:pPr>
            <w:r w:rsidRPr="00E87C2E">
              <w:rPr>
                <w:rFonts w:ascii="Times New Roman" w:hAnsi="Times New Roman"/>
                <w:b/>
                <w:sz w:val="24"/>
                <w:szCs w:val="24"/>
              </w:rPr>
              <w:t>История</w:t>
            </w:r>
          </w:p>
        </w:tc>
        <w:tc>
          <w:tcPr>
            <w:tcW w:w="2549"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100</w:t>
            </w:r>
          </w:p>
        </w:tc>
        <w:tc>
          <w:tcPr>
            <w:tcW w:w="2551"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66,67</w:t>
            </w:r>
          </w:p>
        </w:tc>
      </w:tr>
      <w:tr w:rsidR="00E87C2E" w:rsidRPr="00E87C2E" w:rsidTr="00092754">
        <w:tc>
          <w:tcPr>
            <w:tcW w:w="4423" w:type="dxa"/>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МБОУ «</w:t>
            </w:r>
            <w:proofErr w:type="spellStart"/>
            <w:r w:rsidRPr="00E87C2E">
              <w:rPr>
                <w:rFonts w:ascii="Times New Roman" w:hAnsi="Times New Roman"/>
                <w:sz w:val="24"/>
                <w:szCs w:val="24"/>
              </w:rPr>
              <w:t>Змеиногорская</w:t>
            </w:r>
            <w:proofErr w:type="spellEnd"/>
            <w:r w:rsidRPr="00E87C2E">
              <w:rPr>
                <w:rFonts w:ascii="Times New Roman" w:hAnsi="Times New Roman"/>
                <w:sz w:val="24"/>
                <w:szCs w:val="24"/>
              </w:rPr>
              <w:t xml:space="preserve"> СОШ №1»</w:t>
            </w:r>
          </w:p>
        </w:tc>
        <w:tc>
          <w:tcPr>
            <w:tcW w:w="2549"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100</w:t>
            </w:r>
          </w:p>
        </w:tc>
        <w:tc>
          <w:tcPr>
            <w:tcW w:w="2551"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100</w:t>
            </w:r>
          </w:p>
        </w:tc>
      </w:tr>
      <w:tr w:rsidR="00E87C2E" w:rsidRPr="00E87C2E" w:rsidTr="00092754">
        <w:tc>
          <w:tcPr>
            <w:tcW w:w="4423" w:type="dxa"/>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МБОУ «</w:t>
            </w:r>
            <w:proofErr w:type="spellStart"/>
            <w:r w:rsidRPr="00E87C2E">
              <w:rPr>
                <w:rFonts w:ascii="Times New Roman" w:hAnsi="Times New Roman"/>
                <w:sz w:val="24"/>
                <w:szCs w:val="24"/>
              </w:rPr>
              <w:t>Змеиногорская</w:t>
            </w:r>
            <w:proofErr w:type="spellEnd"/>
            <w:r w:rsidRPr="00E87C2E">
              <w:rPr>
                <w:rFonts w:ascii="Times New Roman" w:hAnsi="Times New Roman"/>
                <w:sz w:val="24"/>
                <w:szCs w:val="24"/>
              </w:rPr>
              <w:t xml:space="preserve"> СОШ с УИОП»</w:t>
            </w:r>
          </w:p>
        </w:tc>
        <w:tc>
          <w:tcPr>
            <w:tcW w:w="2549"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100</w:t>
            </w:r>
          </w:p>
        </w:tc>
        <w:tc>
          <w:tcPr>
            <w:tcW w:w="2551"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100</w:t>
            </w:r>
          </w:p>
        </w:tc>
      </w:tr>
      <w:tr w:rsidR="00E87C2E" w:rsidRPr="00E87C2E" w:rsidTr="00092754">
        <w:tc>
          <w:tcPr>
            <w:tcW w:w="4423" w:type="dxa"/>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МБОУ «</w:t>
            </w:r>
            <w:proofErr w:type="spellStart"/>
            <w:r w:rsidRPr="00E87C2E">
              <w:rPr>
                <w:rFonts w:ascii="Times New Roman" w:hAnsi="Times New Roman"/>
                <w:sz w:val="24"/>
                <w:szCs w:val="24"/>
              </w:rPr>
              <w:t>Таловская</w:t>
            </w:r>
            <w:proofErr w:type="spellEnd"/>
            <w:r w:rsidRPr="00E87C2E">
              <w:rPr>
                <w:rFonts w:ascii="Times New Roman" w:hAnsi="Times New Roman"/>
                <w:sz w:val="24"/>
                <w:szCs w:val="24"/>
              </w:rPr>
              <w:t xml:space="preserve">  СОШ»</w:t>
            </w:r>
          </w:p>
        </w:tc>
        <w:tc>
          <w:tcPr>
            <w:tcW w:w="2549"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100</w:t>
            </w:r>
          </w:p>
        </w:tc>
        <w:tc>
          <w:tcPr>
            <w:tcW w:w="2551"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0,00</w:t>
            </w:r>
          </w:p>
        </w:tc>
      </w:tr>
      <w:tr w:rsidR="00E87C2E" w:rsidRPr="00E87C2E" w:rsidTr="00092754">
        <w:tc>
          <w:tcPr>
            <w:tcW w:w="4423" w:type="dxa"/>
          </w:tcPr>
          <w:p w:rsidR="00E87C2E" w:rsidRPr="00E87C2E" w:rsidRDefault="00E87C2E" w:rsidP="00E87C2E">
            <w:pPr>
              <w:spacing w:after="0" w:line="240" w:lineRule="auto"/>
              <w:rPr>
                <w:rFonts w:ascii="Times New Roman" w:hAnsi="Times New Roman"/>
                <w:b/>
                <w:sz w:val="24"/>
                <w:szCs w:val="24"/>
              </w:rPr>
            </w:pPr>
            <w:r w:rsidRPr="00E87C2E">
              <w:rPr>
                <w:rFonts w:ascii="Times New Roman" w:hAnsi="Times New Roman"/>
                <w:b/>
                <w:sz w:val="24"/>
                <w:szCs w:val="24"/>
              </w:rPr>
              <w:t xml:space="preserve">География </w:t>
            </w:r>
          </w:p>
        </w:tc>
        <w:tc>
          <w:tcPr>
            <w:tcW w:w="2549" w:type="dxa"/>
          </w:tcPr>
          <w:p w:rsidR="00E87C2E" w:rsidRPr="00E87C2E" w:rsidRDefault="00E87C2E" w:rsidP="00E87C2E">
            <w:pPr>
              <w:spacing w:after="0" w:line="240" w:lineRule="auto"/>
              <w:jc w:val="center"/>
              <w:rPr>
                <w:rFonts w:ascii="Times New Roman" w:hAnsi="Times New Roman"/>
                <w:b/>
                <w:sz w:val="24"/>
                <w:szCs w:val="24"/>
              </w:rPr>
            </w:pPr>
            <w:r w:rsidRPr="00E87C2E">
              <w:rPr>
                <w:rFonts w:ascii="Times New Roman" w:hAnsi="Times New Roman"/>
                <w:b/>
                <w:sz w:val="24"/>
                <w:szCs w:val="24"/>
              </w:rPr>
              <w:t>76,34</w:t>
            </w:r>
          </w:p>
        </w:tc>
        <w:tc>
          <w:tcPr>
            <w:tcW w:w="2551" w:type="dxa"/>
          </w:tcPr>
          <w:p w:rsidR="00E87C2E" w:rsidRPr="00E87C2E" w:rsidRDefault="00E87C2E" w:rsidP="00E87C2E">
            <w:pPr>
              <w:spacing w:after="0" w:line="240" w:lineRule="auto"/>
              <w:jc w:val="center"/>
              <w:rPr>
                <w:rFonts w:ascii="Times New Roman" w:hAnsi="Times New Roman"/>
                <w:b/>
                <w:sz w:val="24"/>
                <w:szCs w:val="24"/>
              </w:rPr>
            </w:pPr>
            <w:r w:rsidRPr="00E87C2E">
              <w:rPr>
                <w:rFonts w:ascii="Times New Roman" w:hAnsi="Times New Roman"/>
                <w:b/>
                <w:sz w:val="24"/>
                <w:szCs w:val="24"/>
              </w:rPr>
              <w:t>38,93</w:t>
            </w:r>
          </w:p>
        </w:tc>
      </w:tr>
      <w:tr w:rsidR="00E87C2E" w:rsidRPr="00E87C2E" w:rsidTr="00092754">
        <w:tc>
          <w:tcPr>
            <w:tcW w:w="4423" w:type="dxa"/>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МБОУ «</w:t>
            </w:r>
            <w:proofErr w:type="spellStart"/>
            <w:r w:rsidRPr="00E87C2E">
              <w:rPr>
                <w:rFonts w:ascii="Times New Roman" w:hAnsi="Times New Roman"/>
                <w:sz w:val="24"/>
                <w:szCs w:val="24"/>
              </w:rPr>
              <w:t>Змеиногорская</w:t>
            </w:r>
            <w:proofErr w:type="spellEnd"/>
            <w:r w:rsidRPr="00E87C2E">
              <w:rPr>
                <w:rFonts w:ascii="Times New Roman" w:hAnsi="Times New Roman"/>
                <w:sz w:val="24"/>
                <w:szCs w:val="24"/>
              </w:rPr>
              <w:t xml:space="preserve"> СОШ №1»</w:t>
            </w:r>
          </w:p>
        </w:tc>
        <w:tc>
          <w:tcPr>
            <w:tcW w:w="2549"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74,29</w:t>
            </w:r>
          </w:p>
        </w:tc>
        <w:tc>
          <w:tcPr>
            <w:tcW w:w="2551"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37,14</w:t>
            </w:r>
          </w:p>
        </w:tc>
      </w:tr>
      <w:tr w:rsidR="00E87C2E" w:rsidRPr="00E87C2E" w:rsidTr="00092754">
        <w:tc>
          <w:tcPr>
            <w:tcW w:w="4423" w:type="dxa"/>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МБОУ «</w:t>
            </w:r>
            <w:proofErr w:type="spellStart"/>
            <w:r w:rsidRPr="00E87C2E">
              <w:rPr>
                <w:rFonts w:ascii="Times New Roman" w:hAnsi="Times New Roman"/>
                <w:sz w:val="24"/>
                <w:szCs w:val="24"/>
              </w:rPr>
              <w:t>Змеиногорская</w:t>
            </w:r>
            <w:proofErr w:type="spellEnd"/>
            <w:r w:rsidRPr="00E87C2E">
              <w:rPr>
                <w:rFonts w:ascii="Times New Roman" w:hAnsi="Times New Roman"/>
                <w:sz w:val="24"/>
                <w:szCs w:val="24"/>
              </w:rPr>
              <w:t xml:space="preserve"> СОШ с УИОП»</w:t>
            </w:r>
          </w:p>
        </w:tc>
        <w:tc>
          <w:tcPr>
            <w:tcW w:w="2549"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89,29</w:t>
            </w:r>
          </w:p>
        </w:tc>
        <w:tc>
          <w:tcPr>
            <w:tcW w:w="2551"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57,14</w:t>
            </w:r>
          </w:p>
        </w:tc>
      </w:tr>
      <w:tr w:rsidR="00E87C2E" w:rsidRPr="00E87C2E" w:rsidTr="00092754">
        <w:tc>
          <w:tcPr>
            <w:tcW w:w="4423" w:type="dxa"/>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МБОУ «</w:t>
            </w:r>
            <w:proofErr w:type="spellStart"/>
            <w:r w:rsidRPr="00E87C2E">
              <w:rPr>
                <w:rFonts w:ascii="Times New Roman" w:hAnsi="Times New Roman"/>
                <w:sz w:val="24"/>
                <w:szCs w:val="24"/>
              </w:rPr>
              <w:t>Змеиногорская</w:t>
            </w:r>
            <w:proofErr w:type="spellEnd"/>
            <w:r w:rsidRPr="00E87C2E">
              <w:rPr>
                <w:rFonts w:ascii="Times New Roman" w:hAnsi="Times New Roman"/>
                <w:sz w:val="24"/>
                <w:szCs w:val="24"/>
              </w:rPr>
              <w:t xml:space="preserve"> СОШ №3»</w:t>
            </w:r>
          </w:p>
        </w:tc>
        <w:tc>
          <w:tcPr>
            <w:tcW w:w="2549"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78,57</w:t>
            </w:r>
          </w:p>
        </w:tc>
        <w:tc>
          <w:tcPr>
            <w:tcW w:w="2551"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28,57</w:t>
            </w:r>
          </w:p>
        </w:tc>
      </w:tr>
      <w:tr w:rsidR="00E87C2E" w:rsidRPr="00E87C2E" w:rsidTr="00092754">
        <w:tc>
          <w:tcPr>
            <w:tcW w:w="4423" w:type="dxa"/>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МБОУ «Барановская  СОШ »</w:t>
            </w:r>
          </w:p>
        </w:tc>
        <w:tc>
          <w:tcPr>
            <w:tcW w:w="2549"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91,67</w:t>
            </w:r>
          </w:p>
        </w:tc>
        <w:tc>
          <w:tcPr>
            <w:tcW w:w="2551"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50,00</w:t>
            </w:r>
          </w:p>
        </w:tc>
      </w:tr>
      <w:tr w:rsidR="00E87C2E" w:rsidRPr="00E87C2E" w:rsidTr="00092754">
        <w:tc>
          <w:tcPr>
            <w:tcW w:w="4423" w:type="dxa"/>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МБОУ «</w:t>
            </w:r>
            <w:proofErr w:type="spellStart"/>
            <w:r w:rsidRPr="00E87C2E">
              <w:rPr>
                <w:rFonts w:ascii="Times New Roman" w:hAnsi="Times New Roman"/>
                <w:sz w:val="24"/>
                <w:szCs w:val="24"/>
              </w:rPr>
              <w:t>Беспаловская</w:t>
            </w:r>
            <w:proofErr w:type="spellEnd"/>
            <w:r w:rsidRPr="00E87C2E">
              <w:rPr>
                <w:rFonts w:ascii="Times New Roman" w:hAnsi="Times New Roman"/>
                <w:sz w:val="24"/>
                <w:szCs w:val="24"/>
              </w:rPr>
              <w:t xml:space="preserve">  СОШ »</w:t>
            </w:r>
          </w:p>
        </w:tc>
        <w:tc>
          <w:tcPr>
            <w:tcW w:w="2549"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90,0</w:t>
            </w:r>
          </w:p>
        </w:tc>
        <w:tc>
          <w:tcPr>
            <w:tcW w:w="2551"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70,0</w:t>
            </w:r>
          </w:p>
        </w:tc>
      </w:tr>
      <w:tr w:rsidR="00E87C2E" w:rsidRPr="00E87C2E" w:rsidTr="00092754">
        <w:tc>
          <w:tcPr>
            <w:tcW w:w="4423" w:type="dxa"/>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МБОУ «</w:t>
            </w:r>
            <w:proofErr w:type="spellStart"/>
            <w:r w:rsidRPr="00E87C2E">
              <w:rPr>
                <w:rFonts w:ascii="Times New Roman" w:hAnsi="Times New Roman"/>
                <w:sz w:val="24"/>
                <w:szCs w:val="24"/>
              </w:rPr>
              <w:t>Карамышевская</w:t>
            </w:r>
            <w:proofErr w:type="spellEnd"/>
            <w:r w:rsidRPr="00E87C2E">
              <w:rPr>
                <w:rFonts w:ascii="Times New Roman" w:hAnsi="Times New Roman"/>
                <w:sz w:val="24"/>
                <w:szCs w:val="24"/>
              </w:rPr>
              <w:t xml:space="preserve"> СОШ »</w:t>
            </w:r>
          </w:p>
        </w:tc>
        <w:tc>
          <w:tcPr>
            <w:tcW w:w="2549"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47,83</w:t>
            </w:r>
          </w:p>
        </w:tc>
        <w:tc>
          <w:tcPr>
            <w:tcW w:w="2551"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8,70</w:t>
            </w:r>
          </w:p>
        </w:tc>
      </w:tr>
      <w:tr w:rsidR="00E87C2E" w:rsidRPr="00E87C2E" w:rsidTr="00092754">
        <w:tc>
          <w:tcPr>
            <w:tcW w:w="4423" w:type="dxa"/>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75МБОУ «</w:t>
            </w:r>
            <w:proofErr w:type="spellStart"/>
            <w:r w:rsidRPr="00E87C2E">
              <w:rPr>
                <w:rFonts w:ascii="Times New Roman" w:hAnsi="Times New Roman"/>
                <w:sz w:val="24"/>
                <w:szCs w:val="24"/>
              </w:rPr>
              <w:t>Саввушинская</w:t>
            </w:r>
            <w:proofErr w:type="spellEnd"/>
            <w:r w:rsidRPr="00E87C2E">
              <w:rPr>
                <w:rFonts w:ascii="Times New Roman" w:hAnsi="Times New Roman"/>
                <w:sz w:val="24"/>
                <w:szCs w:val="24"/>
              </w:rPr>
              <w:t xml:space="preserve">  СОШ »</w:t>
            </w:r>
          </w:p>
        </w:tc>
        <w:tc>
          <w:tcPr>
            <w:tcW w:w="2549"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100</w:t>
            </w:r>
          </w:p>
        </w:tc>
        <w:tc>
          <w:tcPr>
            <w:tcW w:w="2551"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42,86</w:t>
            </w:r>
          </w:p>
        </w:tc>
      </w:tr>
      <w:tr w:rsidR="00E87C2E" w:rsidRPr="00E87C2E" w:rsidTr="00092754">
        <w:tc>
          <w:tcPr>
            <w:tcW w:w="4423" w:type="dxa"/>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МБОУ «</w:t>
            </w:r>
            <w:proofErr w:type="spellStart"/>
            <w:r w:rsidRPr="00E87C2E">
              <w:rPr>
                <w:rFonts w:ascii="Times New Roman" w:hAnsi="Times New Roman"/>
                <w:sz w:val="24"/>
                <w:szCs w:val="24"/>
              </w:rPr>
              <w:t>Таловская</w:t>
            </w:r>
            <w:proofErr w:type="spellEnd"/>
            <w:r w:rsidRPr="00E87C2E">
              <w:rPr>
                <w:rFonts w:ascii="Times New Roman" w:hAnsi="Times New Roman"/>
                <w:sz w:val="24"/>
                <w:szCs w:val="24"/>
              </w:rPr>
              <w:t xml:space="preserve">  СОШ»</w:t>
            </w:r>
          </w:p>
        </w:tc>
        <w:tc>
          <w:tcPr>
            <w:tcW w:w="2549"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0,00</w:t>
            </w:r>
          </w:p>
        </w:tc>
        <w:tc>
          <w:tcPr>
            <w:tcW w:w="2551"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0,00</w:t>
            </w:r>
          </w:p>
        </w:tc>
      </w:tr>
      <w:tr w:rsidR="00E87C2E" w:rsidRPr="00E87C2E" w:rsidTr="00092754">
        <w:tc>
          <w:tcPr>
            <w:tcW w:w="4423" w:type="dxa"/>
          </w:tcPr>
          <w:p w:rsidR="00E87C2E" w:rsidRPr="00E87C2E" w:rsidRDefault="00E87C2E" w:rsidP="00E87C2E">
            <w:pPr>
              <w:spacing w:after="0" w:line="240" w:lineRule="auto"/>
              <w:rPr>
                <w:rFonts w:ascii="Times New Roman" w:hAnsi="Times New Roman"/>
                <w:b/>
                <w:sz w:val="24"/>
                <w:szCs w:val="24"/>
              </w:rPr>
            </w:pPr>
            <w:r w:rsidRPr="00E87C2E">
              <w:rPr>
                <w:rFonts w:ascii="Times New Roman" w:hAnsi="Times New Roman"/>
                <w:b/>
                <w:sz w:val="24"/>
                <w:szCs w:val="24"/>
              </w:rPr>
              <w:t xml:space="preserve">Английский язык </w:t>
            </w:r>
          </w:p>
        </w:tc>
        <w:tc>
          <w:tcPr>
            <w:tcW w:w="2549" w:type="dxa"/>
          </w:tcPr>
          <w:p w:rsidR="00E87C2E" w:rsidRPr="00E87C2E" w:rsidRDefault="00E87C2E" w:rsidP="00E87C2E">
            <w:pPr>
              <w:spacing w:after="0" w:line="240" w:lineRule="auto"/>
              <w:jc w:val="center"/>
              <w:rPr>
                <w:rFonts w:ascii="Times New Roman" w:hAnsi="Times New Roman"/>
                <w:b/>
                <w:sz w:val="24"/>
                <w:szCs w:val="24"/>
              </w:rPr>
            </w:pPr>
            <w:r w:rsidRPr="00E87C2E">
              <w:rPr>
                <w:rFonts w:ascii="Times New Roman" w:hAnsi="Times New Roman"/>
                <w:b/>
                <w:sz w:val="24"/>
                <w:szCs w:val="24"/>
              </w:rPr>
              <w:t>100</w:t>
            </w:r>
          </w:p>
        </w:tc>
        <w:tc>
          <w:tcPr>
            <w:tcW w:w="2551" w:type="dxa"/>
          </w:tcPr>
          <w:p w:rsidR="00E87C2E" w:rsidRPr="00E87C2E" w:rsidRDefault="00E87C2E" w:rsidP="00E87C2E">
            <w:pPr>
              <w:spacing w:after="0" w:line="240" w:lineRule="auto"/>
              <w:jc w:val="center"/>
              <w:rPr>
                <w:rFonts w:ascii="Times New Roman" w:hAnsi="Times New Roman"/>
                <w:b/>
                <w:sz w:val="24"/>
                <w:szCs w:val="24"/>
              </w:rPr>
            </w:pPr>
            <w:r w:rsidRPr="00E87C2E">
              <w:rPr>
                <w:rFonts w:ascii="Times New Roman" w:hAnsi="Times New Roman"/>
                <w:b/>
                <w:sz w:val="24"/>
                <w:szCs w:val="24"/>
              </w:rPr>
              <w:t>66,67</w:t>
            </w:r>
          </w:p>
        </w:tc>
      </w:tr>
      <w:tr w:rsidR="00E87C2E" w:rsidRPr="00E87C2E" w:rsidTr="00092754">
        <w:tc>
          <w:tcPr>
            <w:tcW w:w="4423" w:type="dxa"/>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lastRenderedPageBreak/>
              <w:t>МБОУ «</w:t>
            </w:r>
            <w:proofErr w:type="spellStart"/>
            <w:r w:rsidRPr="00E87C2E">
              <w:rPr>
                <w:rFonts w:ascii="Times New Roman" w:hAnsi="Times New Roman"/>
                <w:sz w:val="24"/>
                <w:szCs w:val="24"/>
              </w:rPr>
              <w:t>Змеиногорская</w:t>
            </w:r>
            <w:proofErr w:type="spellEnd"/>
            <w:r w:rsidRPr="00E87C2E">
              <w:rPr>
                <w:rFonts w:ascii="Times New Roman" w:hAnsi="Times New Roman"/>
                <w:sz w:val="24"/>
                <w:szCs w:val="24"/>
              </w:rPr>
              <w:t xml:space="preserve"> СОШ №1»</w:t>
            </w:r>
          </w:p>
        </w:tc>
        <w:tc>
          <w:tcPr>
            <w:tcW w:w="2549"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100</w:t>
            </w:r>
          </w:p>
        </w:tc>
        <w:tc>
          <w:tcPr>
            <w:tcW w:w="2551"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50,00</w:t>
            </w:r>
          </w:p>
        </w:tc>
      </w:tr>
      <w:tr w:rsidR="00E87C2E" w:rsidRPr="00E87C2E" w:rsidTr="00092754">
        <w:tc>
          <w:tcPr>
            <w:tcW w:w="4423" w:type="dxa"/>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МБОУ «</w:t>
            </w:r>
            <w:proofErr w:type="spellStart"/>
            <w:r w:rsidRPr="00E87C2E">
              <w:rPr>
                <w:rFonts w:ascii="Times New Roman" w:hAnsi="Times New Roman"/>
                <w:sz w:val="24"/>
                <w:szCs w:val="24"/>
              </w:rPr>
              <w:t>Змеиногорская</w:t>
            </w:r>
            <w:proofErr w:type="spellEnd"/>
            <w:r w:rsidRPr="00E87C2E">
              <w:rPr>
                <w:rFonts w:ascii="Times New Roman" w:hAnsi="Times New Roman"/>
                <w:sz w:val="24"/>
                <w:szCs w:val="24"/>
              </w:rPr>
              <w:t xml:space="preserve"> СОШ с УИОП»</w:t>
            </w:r>
          </w:p>
        </w:tc>
        <w:tc>
          <w:tcPr>
            <w:tcW w:w="2549"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100</w:t>
            </w:r>
          </w:p>
        </w:tc>
        <w:tc>
          <w:tcPr>
            <w:tcW w:w="2551"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100</w:t>
            </w:r>
          </w:p>
        </w:tc>
      </w:tr>
      <w:tr w:rsidR="00E87C2E" w:rsidRPr="00E87C2E" w:rsidTr="00092754">
        <w:tc>
          <w:tcPr>
            <w:tcW w:w="4423" w:type="dxa"/>
          </w:tcPr>
          <w:p w:rsidR="00E87C2E" w:rsidRPr="00E87C2E" w:rsidRDefault="00E87C2E" w:rsidP="00E87C2E">
            <w:pPr>
              <w:spacing w:after="0" w:line="240" w:lineRule="auto"/>
              <w:rPr>
                <w:rFonts w:ascii="Times New Roman" w:hAnsi="Times New Roman"/>
                <w:b/>
                <w:sz w:val="24"/>
                <w:szCs w:val="24"/>
              </w:rPr>
            </w:pPr>
            <w:r w:rsidRPr="00E87C2E">
              <w:rPr>
                <w:rFonts w:ascii="Times New Roman" w:hAnsi="Times New Roman"/>
                <w:b/>
                <w:sz w:val="24"/>
                <w:szCs w:val="24"/>
              </w:rPr>
              <w:t>Обществознание</w:t>
            </w:r>
          </w:p>
        </w:tc>
        <w:tc>
          <w:tcPr>
            <w:tcW w:w="2549" w:type="dxa"/>
          </w:tcPr>
          <w:p w:rsidR="00E87C2E" w:rsidRPr="00E87C2E" w:rsidRDefault="00E87C2E" w:rsidP="00E87C2E">
            <w:pPr>
              <w:spacing w:after="0" w:line="240" w:lineRule="auto"/>
              <w:jc w:val="center"/>
              <w:rPr>
                <w:rFonts w:ascii="Times New Roman" w:hAnsi="Times New Roman"/>
                <w:b/>
                <w:sz w:val="24"/>
                <w:szCs w:val="24"/>
              </w:rPr>
            </w:pPr>
            <w:r w:rsidRPr="00E87C2E">
              <w:rPr>
                <w:rFonts w:ascii="Times New Roman" w:hAnsi="Times New Roman"/>
                <w:b/>
                <w:sz w:val="24"/>
                <w:szCs w:val="24"/>
              </w:rPr>
              <w:t>89,25</w:t>
            </w:r>
          </w:p>
        </w:tc>
        <w:tc>
          <w:tcPr>
            <w:tcW w:w="2551" w:type="dxa"/>
          </w:tcPr>
          <w:p w:rsidR="00E87C2E" w:rsidRPr="00E87C2E" w:rsidRDefault="00E87C2E" w:rsidP="00E87C2E">
            <w:pPr>
              <w:spacing w:after="0" w:line="240" w:lineRule="auto"/>
              <w:jc w:val="center"/>
              <w:rPr>
                <w:rFonts w:ascii="Times New Roman" w:hAnsi="Times New Roman"/>
                <w:b/>
                <w:sz w:val="24"/>
                <w:szCs w:val="24"/>
              </w:rPr>
            </w:pPr>
            <w:r w:rsidRPr="00E87C2E">
              <w:rPr>
                <w:rFonts w:ascii="Times New Roman" w:hAnsi="Times New Roman"/>
                <w:b/>
                <w:sz w:val="24"/>
                <w:szCs w:val="24"/>
              </w:rPr>
              <w:t>25,81</w:t>
            </w:r>
          </w:p>
        </w:tc>
      </w:tr>
      <w:tr w:rsidR="00E87C2E" w:rsidRPr="00E87C2E" w:rsidTr="00092754">
        <w:tc>
          <w:tcPr>
            <w:tcW w:w="4423" w:type="dxa"/>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МБОУ «</w:t>
            </w:r>
            <w:proofErr w:type="spellStart"/>
            <w:r w:rsidRPr="00E87C2E">
              <w:rPr>
                <w:rFonts w:ascii="Times New Roman" w:hAnsi="Times New Roman"/>
                <w:sz w:val="24"/>
                <w:szCs w:val="24"/>
              </w:rPr>
              <w:t>Змеиногорская</w:t>
            </w:r>
            <w:proofErr w:type="spellEnd"/>
            <w:r w:rsidRPr="00E87C2E">
              <w:rPr>
                <w:rFonts w:ascii="Times New Roman" w:hAnsi="Times New Roman"/>
                <w:sz w:val="24"/>
                <w:szCs w:val="24"/>
              </w:rPr>
              <w:t xml:space="preserve"> СОШ №1»</w:t>
            </w:r>
          </w:p>
        </w:tc>
        <w:tc>
          <w:tcPr>
            <w:tcW w:w="2549"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78,95</w:t>
            </w:r>
          </w:p>
        </w:tc>
        <w:tc>
          <w:tcPr>
            <w:tcW w:w="2551"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10,53</w:t>
            </w:r>
          </w:p>
        </w:tc>
      </w:tr>
      <w:tr w:rsidR="00E87C2E" w:rsidRPr="00E87C2E" w:rsidTr="00092754">
        <w:tc>
          <w:tcPr>
            <w:tcW w:w="4423" w:type="dxa"/>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МБОУ «</w:t>
            </w:r>
            <w:proofErr w:type="spellStart"/>
            <w:r w:rsidRPr="00E87C2E">
              <w:rPr>
                <w:rFonts w:ascii="Times New Roman" w:hAnsi="Times New Roman"/>
                <w:sz w:val="24"/>
                <w:szCs w:val="24"/>
              </w:rPr>
              <w:t>Змеиногорская</w:t>
            </w:r>
            <w:proofErr w:type="spellEnd"/>
            <w:r w:rsidRPr="00E87C2E">
              <w:rPr>
                <w:rFonts w:ascii="Times New Roman" w:hAnsi="Times New Roman"/>
                <w:sz w:val="24"/>
                <w:szCs w:val="24"/>
              </w:rPr>
              <w:t xml:space="preserve"> СОШ с УИОП»</w:t>
            </w:r>
          </w:p>
        </w:tc>
        <w:tc>
          <w:tcPr>
            <w:tcW w:w="2549"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100</w:t>
            </w:r>
          </w:p>
        </w:tc>
        <w:tc>
          <w:tcPr>
            <w:tcW w:w="2551"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66,67</w:t>
            </w:r>
          </w:p>
        </w:tc>
      </w:tr>
      <w:tr w:rsidR="00E87C2E" w:rsidRPr="00E87C2E" w:rsidTr="00092754">
        <w:tc>
          <w:tcPr>
            <w:tcW w:w="4423" w:type="dxa"/>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МБОУ «</w:t>
            </w:r>
            <w:proofErr w:type="spellStart"/>
            <w:r w:rsidRPr="00E87C2E">
              <w:rPr>
                <w:rFonts w:ascii="Times New Roman" w:hAnsi="Times New Roman"/>
                <w:sz w:val="24"/>
                <w:szCs w:val="24"/>
              </w:rPr>
              <w:t>Змеиногорская</w:t>
            </w:r>
            <w:proofErr w:type="spellEnd"/>
            <w:r w:rsidRPr="00E87C2E">
              <w:rPr>
                <w:rFonts w:ascii="Times New Roman" w:hAnsi="Times New Roman"/>
                <w:sz w:val="24"/>
                <w:szCs w:val="24"/>
              </w:rPr>
              <w:t xml:space="preserve"> СОШ №3»</w:t>
            </w:r>
          </w:p>
        </w:tc>
        <w:tc>
          <w:tcPr>
            <w:tcW w:w="2549"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88,89</w:t>
            </w:r>
          </w:p>
        </w:tc>
        <w:tc>
          <w:tcPr>
            <w:tcW w:w="2551"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11,11</w:t>
            </w:r>
          </w:p>
        </w:tc>
      </w:tr>
      <w:tr w:rsidR="00E87C2E" w:rsidRPr="00E87C2E" w:rsidTr="00092754">
        <w:tc>
          <w:tcPr>
            <w:tcW w:w="4423" w:type="dxa"/>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МБОУ «Барановская  СОШ »</w:t>
            </w:r>
          </w:p>
        </w:tc>
        <w:tc>
          <w:tcPr>
            <w:tcW w:w="2549"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100</w:t>
            </w:r>
          </w:p>
        </w:tc>
        <w:tc>
          <w:tcPr>
            <w:tcW w:w="2551"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40,0</w:t>
            </w:r>
          </w:p>
        </w:tc>
      </w:tr>
      <w:tr w:rsidR="00E87C2E" w:rsidRPr="00E87C2E" w:rsidTr="00092754">
        <w:tc>
          <w:tcPr>
            <w:tcW w:w="4423" w:type="dxa"/>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МБОУ «</w:t>
            </w:r>
            <w:proofErr w:type="spellStart"/>
            <w:r w:rsidRPr="00E87C2E">
              <w:rPr>
                <w:rFonts w:ascii="Times New Roman" w:hAnsi="Times New Roman"/>
                <w:sz w:val="24"/>
                <w:szCs w:val="24"/>
              </w:rPr>
              <w:t>Беспаловская</w:t>
            </w:r>
            <w:proofErr w:type="spellEnd"/>
            <w:r w:rsidRPr="00E87C2E">
              <w:rPr>
                <w:rFonts w:ascii="Times New Roman" w:hAnsi="Times New Roman"/>
                <w:sz w:val="24"/>
                <w:szCs w:val="24"/>
              </w:rPr>
              <w:t xml:space="preserve">  СОШ »</w:t>
            </w:r>
          </w:p>
        </w:tc>
        <w:tc>
          <w:tcPr>
            <w:tcW w:w="2549"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100</w:t>
            </w:r>
          </w:p>
        </w:tc>
        <w:tc>
          <w:tcPr>
            <w:tcW w:w="2551"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80,0</w:t>
            </w:r>
          </w:p>
        </w:tc>
      </w:tr>
      <w:tr w:rsidR="00E87C2E" w:rsidRPr="00E87C2E" w:rsidTr="00092754">
        <w:tc>
          <w:tcPr>
            <w:tcW w:w="4423" w:type="dxa"/>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МБОУ «</w:t>
            </w:r>
            <w:proofErr w:type="spellStart"/>
            <w:r w:rsidRPr="00E87C2E">
              <w:rPr>
                <w:rFonts w:ascii="Times New Roman" w:hAnsi="Times New Roman"/>
                <w:sz w:val="24"/>
                <w:szCs w:val="24"/>
              </w:rPr>
              <w:t>Карамышевская</w:t>
            </w:r>
            <w:proofErr w:type="spellEnd"/>
            <w:r w:rsidRPr="00E87C2E">
              <w:rPr>
                <w:rFonts w:ascii="Times New Roman" w:hAnsi="Times New Roman"/>
                <w:sz w:val="24"/>
                <w:szCs w:val="24"/>
              </w:rPr>
              <w:t xml:space="preserve"> СОШ »</w:t>
            </w:r>
          </w:p>
        </w:tc>
        <w:tc>
          <w:tcPr>
            <w:tcW w:w="2549"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50,0</w:t>
            </w:r>
          </w:p>
        </w:tc>
        <w:tc>
          <w:tcPr>
            <w:tcW w:w="2551"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0,00</w:t>
            </w:r>
          </w:p>
        </w:tc>
      </w:tr>
      <w:tr w:rsidR="00E87C2E" w:rsidRPr="00E87C2E" w:rsidTr="00092754">
        <w:tc>
          <w:tcPr>
            <w:tcW w:w="4423" w:type="dxa"/>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75МБОУ «</w:t>
            </w:r>
            <w:proofErr w:type="spellStart"/>
            <w:r w:rsidRPr="00E87C2E">
              <w:rPr>
                <w:rFonts w:ascii="Times New Roman" w:hAnsi="Times New Roman"/>
                <w:sz w:val="24"/>
                <w:szCs w:val="24"/>
              </w:rPr>
              <w:t>Саввушинская</w:t>
            </w:r>
            <w:proofErr w:type="spellEnd"/>
            <w:r w:rsidRPr="00E87C2E">
              <w:rPr>
                <w:rFonts w:ascii="Times New Roman" w:hAnsi="Times New Roman"/>
                <w:sz w:val="24"/>
                <w:szCs w:val="24"/>
              </w:rPr>
              <w:t xml:space="preserve">  СОШ »</w:t>
            </w:r>
          </w:p>
        </w:tc>
        <w:tc>
          <w:tcPr>
            <w:tcW w:w="2549"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100</w:t>
            </w:r>
          </w:p>
        </w:tc>
        <w:tc>
          <w:tcPr>
            <w:tcW w:w="2551"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0,00</w:t>
            </w:r>
          </w:p>
        </w:tc>
      </w:tr>
      <w:tr w:rsidR="00E87C2E" w:rsidRPr="00E87C2E" w:rsidTr="00092754">
        <w:tc>
          <w:tcPr>
            <w:tcW w:w="4423" w:type="dxa"/>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МБОУ «</w:t>
            </w:r>
            <w:proofErr w:type="spellStart"/>
            <w:r w:rsidRPr="00E87C2E">
              <w:rPr>
                <w:rFonts w:ascii="Times New Roman" w:hAnsi="Times New Roman"/>
                <w:sz w:val="24"/>
                <w:szCs w:val="24"/>
              </w:rPr>
              <w:t>Таловская</w:t>
            </w:r>
            <w:proofErr w:type="spellEnd"/>
            <w:r w:rsidRPr="00E87C2E">
              <w:rPr>
                <w:rFonts w:ascii="Times New Roman" w:hAnsi="Times New Roman"/>
                <w:sz w:val="24"/>
                <w:szCs w:val="24"/>
              </w:rPr>
              <w:t xml:space="preserve">  СОШ»</w:t>
            </w:r>
          </w:p>
        </w:tc>
        <w:tc>
          <w:tcPr>
            <w:tcW w:w="2549"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100</w:t>
            </w:r>
          </w:p>
        </w:tc>
        <w:tc>
          <w:tcPr>
            <w:tcW w:w="2551"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25,0</w:t>
            </w:r>
          </w:p>
        </w:tc>
      </w:tr>
      <w:tr w:rsidR="00E87C2E" w:rsidRPr="00E87C2E" w:rsidTr="00092754">
        <w:trPr>
          <w:trHeight w:val="405"/>
        </w:trPr>
        <w:tc>
          <w:tcPr>
            <w:tcW w:w="4423" w:type="dxa"/>
          </w:tcPr>
          <w:p w:rsidR="00E87C2E" w:rsidRPr="00E87C2E" w:rsidRDefault="00E87C2E" w:rsidP="00E87C2E">
            <w:pPr>
              <w:spacing w:after="0" w:line="240" w:lineRule="auto"/>
              <w:rPr>
                <w:rFonts w:ascii="Times New Roman" w:hAnsi="Times New Roman"/>
                <w:b/>
                <w:sz w:val="24"/>
                <w:szCs w:val="24"/>
              </w:rPr>
            </w:pPr>
            <w:r w:rsidRPr="00E87C2E">
              <w:rPr>
                <w:rFonts w:ascii="Times New Roman" w:hAnsi="Times New Roman"/>
                <w:b/>
                <w:sz w:val="24"/>
                <w:szCs w:val="24"/>
              </w:rPr>
              <w:t xml:space="preserve">Литература </w:t>
            </w:r>
          </w:p>
        </w:tc>
        <w:tc>
          <w:tcPr>
            <w:tcW w:w="2549" w:type="dxa"/>
          </w:tcPr>
          <w:p w:rsidR="00E87C2E" w:rsidRPr="00E87C2E" w:rsidRDefault="00E87C2E" w:rsidP="00E87C2E">
            <w:pPr>
              <w:spacing w:after="0" w:line="240" w:lineRule="auto"/>
              <w:jc w:val="center"/>
              <w:rPr>
                <w:rFonts w:ascii="Times New Roman" w:hAnsi="Times New Roman"/>
                <w:b/>
                <w:sz w:val="24"/>
                <w:szCs w:val="24"/>
              </w:rPr>
            </w:pPr>
            <w:r w:rsidRPr="00E87C2E">
              <w:rPr>
                <w:rFonts w:ascii="Times New Roman" w:hAnsi="Times New Roman"/>
                <w:b/>
                <w:sz w:val="24"/>
                <w:szCs w:val="24"/>
              </w:rPr>
              <w:t>100</w:t>
            </w:r>
          </w:p>
        </w:tc>
        <w:tc>
          <w:tcPr>
            <w:tcW w:w="2551" w:type="dxa"/>
          </w:tcPr>
          <w:p w:rsidR="00E87C2E" w:rsidRPr="00E87C2E" w:rsidRDefault="00E87C2E" w:rsidP="00E87C2E">
            <w:pPr>
              <w:spacing w:after="0" w:line="240" w:lineRule="auto"/>
              <w:jc w:val="center"/>
              <w:rPr>
                <w:rFonts w:ascii="Times New Roman" w:hAnsi="Times New Roman"/>
                <w:b/>
                <w:sz w:val="24"/>
                <w:szCs w:val="24"/>
              </w:rPr>
            </w:pPr>
            <w:r w:rsidRPr="00E87C2E">
              <w:rPr>
                <w:rFonts w:ascii="Times New Roman" w:hAnsi="Times New Roman"/>
                <w:b/>
                <w:sz w:val="24"/>
                <w:szCs w:val="24"/>
              </w:rPr>
              <w:t>100</w:t>
            </w:r>
          </w:p>
        </w:tc>
      </w:tr>
      <w:tr w:rsidR="00E87C2E" w:rsidRPr="00E87C2E" w:rsidTr="00092754">
        <w:tc>
          <w:tcPr>
            <w:tcW w:w="4423" w:type="dxa"/>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МБОУ «</w:t>
            </w:r>
            <w:proofErr w:type="spellStart"/>
            <w:r w:rsidRPr="00E87C2E">
              <w:rPr>
                <w:rFonts w:ascii="Times New Roman" w:hAnsi="Times New Roman"/>
                <w:sz w:val="24"/>
                <w:szCs w:val="24"/>
              </w:rPr>
              <w:t>Змеиногорская</w:t>
            </w:r>
            <w:proofErr w:type="spellEnd"/>
            <w:r w:rsidRPr="00E87C2E">
              <w:rPr>
                <w:rFonts w:ascii="Times New Roman" w:hAnsi="Times New Roman"/>
                <w:sz w:val="24"/>
                <w:szCs w:val="24"/>
              </w:rPr>
              <w:t xml:space="preserve"> СОШ с УИОП»</w:t>
            </w:r>
          </w:p>
        </w:tc>
        <w:tc>
          <w:tcPr>
            <w:tcW w:w="2549"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100</w:t>
            </w:r>
          </w:p>
        </w:tc>
        <w:tc>
          <w:tcPr>
            <w:tcW w:w="2551" w:type="dxa"/>
          </w:tcPr>
          <w:p w:rsidR="00E87C2E" w:rsidRPr="00E87C2E" w:rsidRDefault="00E87C2E" w:rsidP="00E87C2E">
            <w:pPr>
              <w:spacing w:after="0" w:line="240" w:lineRule="auto"/>
              <w:jc w:val="center"/>
              <w:rPr>
                <w:rFonts w:ascii="Times New Roman" w:hAnsi="Times New Roman"/>
                <w:sz w:val="24"/>
                <w:szCs w:val="24"/>
              </w:rPr>
            </w:pPr>
            <w:r w:rsidRPr="00E87C2E">
              <w:rPr>
                <w:rFonts w:ascii="Times New Roman" w:hAnsi="Times New Roman"/>
                <w:sz w:val="24"/>
                <w:szCs w:val="24"/>
              </w:rPr>
              <w:t>100</w:t>
            </w:r>
          </w:p>
        </w:tc>
      </w:tr>
    </w:tbl>
    <w:p w:rsidR="00E87C2E" w:rsidRPr="00E87C2E" w:rsidRDefault="00E87C2E" w:rsidP="00E87C2E">
      <w:pPr>
        <w:spacing w:after="0" w:line="240" w:lineRule="auto"/>
        <w:rPr>
          <w:rFonts w:ascii="Times New Roman" w:hAnsi="Times New Roman"/>
          <w:sz w:val="24"/>
          <w:szCs w:val="24"/>
        </w:rPr>
      </w:pPr>
    </w:p>
    <w:p w:rsidR="00DA6EC8" w:rsidRPr="00E87C2E" w:rsidRDefault="00DA6EC8" w:rsidP="00DA6EC8">
      <w:pPr>
        <w:spacing w:after="0" w:line="240" w:lineRule="auto"/>
        <w:rPr>
          <w:rFonts w:ascii="Times New Roman" w:hAnsi="Times New Roman"/>
          <w:sz w:val="24"/>
          <w:szCs w:val="24"/>
        </w:rPr>
      </w:pPr>
      <w:r w:rsidRPr="00E87C2E">
        <w:rPr>
          <w:rFonts w:ascii="Times New Roman" w:hAnsi="Times New Roman"/>
          <w:sz w:val="24"/>
          <w:szCs w:val="24"/>
        </w:rPr>
        <w:t>Успеваемость и качество знаний по итогам ОГЭ в 2023г</w:t>
      </w:r>
    </w:p>
    <w:tbl>
      <w:tblPr>
        <w:tblStyle w:val="afd"/>
        <w:tblW w:w="7822" w:type="dxa"/>
        <w:tblInd w:w="250" w:type="dxa"/>
        <w:tblLook w:val="04A0" w:firstRow="1" w:lastRow="0" w:firstColumn="1" w:lastColumn="0" w:noHBand="0" w:noVBand="1"/>
      </w:tblPr>
      <w:tblGrid>
        <w:gridCol w:w="2722"/>
        <w:gridCol w:w="2549"/>
        <w:gridCol w:w="2551"/>
      </w:tblGrid>
      <w:tr w:rsidR="00DA6EC8" w:rsidRPr="00E87C2E" w:rsidTr="00DA6EC8">
        <w:tc>
          <w:tcPr>
            <w:tcW w:w="2722" w:type="dxa"/>
          </w:tcPr>
          <w:p w:rsidR="00DA6EC8" w:rsidRPr="00E87C2E" w:rsidRDefault="00DA6EC8" w:rsidP="00DA6EC8">
            <w:pPr>
              <w:spacing w:after="0" w:line="240" w:lineRule="auto"/>
              <w:rPr>
                <w:rFonts w:ascii="Times New Roman" w:hAnsi="Times New Roman"/>
                <w:b/>
                <w:sz w:val="24"/>
                <w:szCs w:val="24"/>
              </w:rPr>
            </w:pPr>
          </w:p>
        </w:tc>
        <w:tc>
          <w:tcPr>
            <w:tcW w:w="2549" w:type="dxa"/>
          </w:tcPr>
          <w:p w:rsidR="00DA6EC8" w:rsidRPr="00E87C2E" w:rsidRDefault="00DA6EC8" w:rsidP="00DA6EC8">
            <w:pPr>
              <w:spacing w:after="0" w:line="240" w:lineRule="auto"/>
              <w:jc w:val="center"/>
              <w:rPr>
                <w:rFonts w:ascii="Times New Roman" w:hAnsi="Times New Roman"/>
                <w:b/>
                <w:i/>
                <w:sz w:val="24"/>
                <w:szCs w:val="24"/>
              </w:rPr>
            </w:pPr>
            <w:r w:rsidRPr="00E87C2E">
              <w:rPr>
                <w:rFonts w:ascii="Times New Roman" w:hAnsi="Times New Roman"/>
                <w:b/>
                <w:i/>
                <w:sz w:val="24"/>
                <w:szCs w:val="24"/>
              </w:rPr>
              <w:t>Успеваемость</w:t>
            </w:r>
          </w:p>
        </w:tc>
        <w:tc>
          <w:tcPr>
            <w:tcW w:w="2551" w:type="dxa"/>
          </w:tcPr>
          <w:p w:rsidR="00DA6EC8" w:rsidRPr="00E87C2E" w:rsidRDefault="00DA6EC8" w:rsidP="00DA6EC8">
            <w:pPr>
              <w:spacing w:after="0" w:line="240" w:lineRule="auto"/>
              <w:jc w:val="center"/>
              <w:rPr>
                <w:rFonts w:ascii="Times New Roman" w:hAnsi="Times New Roman"/>
                <w:b/>
                <w:i/>
                <w:sz w:val="24"/>
                <w:szCs w:val="24"/>
              </w:rPr>
            </w:pPr>
            <w:r w:rsidRPr="00E87C2E">
              <w:rPr>
                <w:rFonts w:ascii="Times New Roman" w:hAnsi="Times New Roman"/>
                <w:b/>
                <w:i/>
                <w:sz w:val="24"/>
                <w:szCs w:val="24"/>
              </w:rPr>
              <w:t>Качество</w:t>
            </w:r>
          </w:p>
        </w:tc>
      </w:tr>
      <w:tr w:rsidR="00DA6EC8" w:rsidRPr="00E87C2E" w:rsidTr="00DA6EC8">
        <w:tc>
          <w:tcPr>
            <w:tcW w:w="2722" w:type="dxa"/>
          </w:tcPr>
          <w:p w:rsidR="00DA6EC8" w:rsidRPr="00E87C2E" w:rsidRDefault="00DA6EC8" w:rsidP="00DA6EC8">
            <w:pPr>
              <w:spacing w:after="0" w:line="240" w:lineRule="auto"/>
              <w:rPr>
                <w:rFonts w:ascii="Times New Roman" w:hAnsi="Times New Roman"/>
                <w:sz w:val="24"/>
                <w:szCs w:val="24"/>
              </w:rPr>
            </w:pPr>
            <w:r w:rsidRPr="00E87C2E">
              <w:rPr>
                <w:rFonts w:ascii="Times New Roman" w:hAnsi="Times New Roman"/>
                <w:sz w:val="24"/>
                <w:szCs w:val="24"/>
              </w:rPr>
              <w:t xml:space="preserve">Русский язык </w:t>
            </w:r>
          </w:p>
        </w:tc>
        <w:tc>
          <w:tcPr>
            <w:tcW w:w="2549" w:type="dxa"/>
          </w:tcPr>
          <w:p w:rsidR="00DA6EC8" w:rsidRPr="00E87C2E" w:rsidRDefault="00DA6EC8" w:rsidP="00DA6EC8">
            <w:pPr>
              <w:spacing w:after="0" w:line="240" w:lineRule="auto"/>
              <w:jc w:val="center"/>
              <w:rPr>
                <w:rFonts w:ascii="Times New Roman" w:hAnsi="Times New Roman"/>
                <w:sz w:val="24"/>
                <w:szCs w:val="24"/>
              </w:rPr>
            </w:pPr>
            <w:r w:rsidRPr="00E87C2E">
              <w:rPr>
                <w:rFonts w:ascii="Times New Roman" w:hAnsi="Times New Roman"/>
                <w:sz w:val="24"/>
                <w:szCs w:val="24"/>
              </w:rPr>
              <w:t>96,88</w:t>
            </w:r>
          </w:p>
        </w:tc>
        <w:tc>
          <w:tcPr>
            <w:tcW w:w="2551" w:type="dxa"/>
          </w:tcPr>
          <w:p w:rsidR="00DA6EC8" w:rsidRPr="00E87C2E" w:rsidRDefault="00DA6EC8" w:rsidP="00DA6EC8">
            <w:pPr>
              <w:spacing w:after="0" w:line="240" w:lineRule="auto"/>
              <w:jc w:val="center"/>
              <w:rPr>
                <w:rFonts w:ascii="Times New Roman" w:hAnsi="Times New Roman"/>
                <w:sz w:val="24"/>
                <w:szCs w:val="24"/>
              </w:rPr>
            </w:pPr>
            <w:r w:rsidRPr="00E87C2E">
              <w:rPr>
                <w:rFonts w:ascii="Times New Roman" w:hAnsi="Times New Roman"/>
                <w:sz w:val="24"/>
                <w:szCs w:val="24"/>
              </w:rPr>
              <w:t>54,02</w:t>
            </w:r>
          </w:p>
        </w:tc>
      </w:tr>
      <w:tr w:rsidR="00DA6EC8" w:rsidRPr="00E87C2E" w:rsidTr="00DA6EC8">
        <w:tc>
          <w:tcPr>
            <w:tcW w:w="2722" w:type="dxa"/>
          </w:tcPr>
          <w:p w:rsidR="00DA6EC8" w:rsidRPr="00E87C2E" w:rsidRDefault="00DA6EC8" w:rsidP="00DA6EC8">
            <w:pPr>
              <w:spacing w:after="0" w:line="240" w:lineRule="auto"/>
              <w:rPr>
                <w:rFonts w:ascii="Times New Roman" w:hAnsi="Times New Roman"/>
                <w:sz w:val="24"/>
                <w:szCs w:val="24"/>
              </w:rPr>
            </w:pPr>
            <w:r w:rsidRPr="00E87C2E">
              <w:rPr>
                <w:rFonts w:ascii="Times New Roman" w:hAnsi="Times New Roman"/>
                <w:sz w:val="24"/>
                <w:szCs w:val="24"/>
              </w:rPr>
              <w:t xml:space="preserve">Математика </w:t>
            </w:r>
          </w:p>
        </w:tc>
        <w:tc>
          <w:tcPr>
            <w:tcW w:w="2549" w:type="dxa"/>
          </w:tcPr>
          <w:p w:rsidR="00DA6EC8" w:rsidRPr="00E87C2E" w:rsidRDefault="00DA6EC8" w:rsidP="00DA6EC8">
            <w:pPr>
              <w:spacing w:after="0" w:line="240" w:lineRule="auto"/>
              <w:jc w:val="center"/>
              <w:rPr>
                <w:rFonts w:ascii="Times New Roman" w:hAnsi="Times New Roman"/>
                <w:sz w:val="24"/>
                <w:szCs w:val="24"/>
              </w:rPr>
            </w:pPr>
            <w:r w:rsidRPr="00E87C2E">
              <w:rPr>
                <w:rFonts w:ascii="Times New Roman" w:hAnsi="Times New Roman"/>
                <w:sz w:val="24"/>
                <w:szCs w:val="24"/>
              </w:rPr>
              <w:t>80,80</w:t>
            </w:r>
          </w:p>
        </w:tc>
        <w:tc>
          <w:tcPr>
            <w:tcW w:w="2551" w:type="dxa"/>
          </w:tcPr>
          <w:p w:rsidR="00DA6EC8" w:rsidRPr="00E87C2E" w:rsidRDefault="00DA6EC8" w:rsidP="00DA6EC8">
            <w:pPr>
              <w:spacing w:after="0" w:line="240" w:lineRule="auto"/>
              <w:jc w:val="center"/>
              <w:rPr>
                <w:rFonts w:ascii="Times New Roman" w:hAnsi="Times New Roman"/>
                <w:sz w:val="24"/>
                <w:szCs w:val="24"/>
              </w:rPr>
            </w:pPr>
            <w:r w:rsidRPr="00E87C2E">
              <w:rPr>
                <w:rFonts w:ascii="Times New Roman" w:hAnsi="Times New Roman"/>
                <w:sz w:val="24"/>
                <w:szCs w:val="24"/>
              </w:rPr>
              <w:t>19,64</w:t>
            </w:r>
          </w:p>
        </w:tc>
      </w:tr>
      <w:tr w:rsidR="00DA6EC8" w:rsidRPr="00E87C2E" w:rsidTr="00DA6EC8">
        <w:tc>
          <w:tcPr>
            <w:tcW w:w="2722" w:type="dxa"/>
          </w:tcPr>
          <w:p w:rsidR="00DA6EC8" w:rsidRPr="00E87C2E" w:rsidRDefault="00DA6EC8" w:rsidP="00DA6EC8">
            <w:pPr>
              <w:spacing w:after="0" w:line="240" w:lineRule="auto"/>
              <w:rPr>
                <w:rFonts w:ascii="Times New Roman" w:hAnsi="Times New Roman"/>
                <w:sz w:val="24"/>
                <w:szCs w:val="24"/>
              </w:rPr>
            </w:pPr>
            <w:r w:rsidRPr="00E87C2E">
              <w:rPr>
                <w:rFonts w:ascii="Times New Roman" w:hAnsi="Times New Roman"/>
                <w:sz w:val="24"/>
                <w:szCs w:val="24"/>
              </w:rPr>
              <w:t xml:space="preserve">Физика </w:t>
            </w:r>
          </w:p>
        </w:tc>
        <w:tc>
          <w:tcPr>
            <w:tcW w:w="2549" w:type="dxa"/>
          </w:tcPr>
          <w:p w:rsidR="00DA6EC8" w:rsidRPr="00E87C2E" w:rsidRDefault="00DA6EC8" w:rsidP="00DA6EC8">
            <w:pPr>
              <w:spacing w:after="0" w:line="240" w:lineRule="auto"/>
              <w:jc w:val="center"/>
              <w:rPr>
                <w:rFonts w:ascii="Times New Roman" w:hAnsi="Times New Roman"/>
                <w:sz w:val="24"/>
                <w:szCs w:val="24"/>
              </w:rPr>
            </w:pPr>
            <w:r w:rsidRPr="00E87C2E">
              <w:rPr>
                <w:rFonts w:ascii="Times New Roman" w:hAnsi="Times New Roman"/>
                <w:sz w:val="24"/>
                <w:szCs w:val="24"/>
              </w:rPr>
              <w:t>87,50</w:t>
            </w:r>
          </w:p>
        </w:tc>
        <w:tc>
          <w:tcPr>
            <w:tcW w:w="2551" w:type="dxa"/>
          </w:tcPr>
          <w:p w:rsidR="00DA6EC8" w:rsidRPr="00E87C2E" w:rsidRDefault="00DA6EC8" w:rsidP="00DA6EC8">
            <w:pPr>
              <w:spacing w:after="0" w:line="240" w:lineRule="auto"/>
              <w:jc w:val="center"/>
              <w:rPr>
                <w:rFonts w:ascii="Times New Roman" w:hAnsi="Times New Roman"/>
                <w:sz w:val="24"/>
                <w:szCs w:val="24"/>
              </w:rPr>
            </w:pPr>
            <w:r w:rsidRPr="00E87C2E">
              <w:rPr>
                <w:rFonts w:ascii="Times New Roman" w:hAnsi="Times New Roman"/>
                <w:sz w:val="24"/>
                <w:szCs w:val="24"/>
              </w:rPr>
              <w:t>16,67</w:t>
            </w:r>
          </w:p>
        </w:tc>
      </w:tr>
      <w:tr w:rsidR="00DA6EC8" w:rsidRPr="00E87C2E" w:rsidTr="00DA6EC8">
        <w:tc>
          <w:tcPr>
            <w:tcW w:w="2722" w:type="dxa"/>
          </w:tcPr>
          <w:p w:rsidR="00DA6EC8" w:rsidRPr="00E87C2E" w:rsidRDefault="00DA6EC8" w:rsidP="00DA6EC8">
            <w:pPr>
              <w:spacing w:after="0" w:line="240" w:lineRule="auto"/>
              <w:rPr>
                <w:rFonts w:ascii="Times New Roman" w:hAnsi="Times New Roman"/>
                <w:sz w:val="24"/>
                <w:szCs w:val="24"/>
              </w:rPr>
            </w:pPr>
            <w:r w:rsidRPr="00E87C2E">
              <w:rPr>
                <w:rFonts w:ascii="Times New Roman" w:hAnsi="Times New Roman"/>
                <w:sz w:val="24"/>
                <w:szCs w:val="24"/>
              </w:rPr>
              <w:t xml:space="preserve">Химия </w:t>
            </w:r>
          </w:p>
        </w:tc>
        <w:tc>
          <w:tcPr>
            <w:tcW w:w="2549" w:type="dxa"/>
          </w:tcPr>
          <w:p w:rsidR="00DA6EC8" w:rsidRPr="00E87C2E" w:rsidRDefault="00DA6EC8" w:rsidP="00DA6EC8">
            <w:pPr>
              <w:spacing w:after="0" w:line="240" w:lineRule="auto"/>
              <w:jc w:val="center"/>
              <w:rPr>
                <w:rFonts w:ascii="Times New Roman" w:hAnsi="Times New Roman"/>
                <w:sz w:val="24"/>
                <w:szCs w:val="24"/>
              </w:rPr>
            </w:pPr>
            <w:r w:rsidRPr="00E87C2E">
              <w:rPr>
                <w:rFonts w:ascii="Times New Roman" w:hAnsi="Times New Roman"/>
                <w:sz w:val="24"/>
                <w:szCs w:val="24"/>
              </w:rPr>
              <w:t>100</w:t>
            </w:r>
          </w:p>
        </w:tc>
        <w:tc>
          <w:tcPr>
            <w:tcW w:w="2551" w:type="dxa"/>
          </w:tcPr>
          <w:p w:rsidR="00DA6EC8" w:rsidRPr="00E87C2E" w:rsidRDefault="00DA6EC8" w:rsidP="00DA6EC8">
            <w:pPr>
              <w:spacing w:after="0" w:line="240" w:lineRule="auto"/>
              <w:jc w:val="center"/>
              <w:rPr>
                <w:rFonts w:ascii="Times New Roman" w:hAnsi="Times New Roman"/>
                <w:sz w:val="24"/>
                <w:szCs w:val="24"/>
              </w:rPr>
            </w:pPr>
            <w:r w:rsidRPr="00E87C2E">
              <w:rPr>
                <w:rFonts w:ascii="Times New Roman" w:hAnsi="Times New Roman"/>
                <w:sz w:val="24"/>
                <w:szCs w:val="24"/>
              </w:rPr>
              <w:t>83,33</w:t>
            </w:r>
          </w:p>
        </w:tc>
      </w:tr>
      <w:tr w:rsidR="00DA6EC8" w:rsidRPr="00E87C2E" w:rsidTr="00DA6EC8">
        <w:tc>
          <w:tcPr>
            <w:tcW w:w="2722" w:type="dxa"/>
          </w:tcPr>
          <w:p w:rsidR="00DA6EC8" w:rsidRPr="00E87C2E" w:rsidRDefault="00DA6EC8" w:rsidP="00DA6EC8">
            <w:pPr>
              <w:spacing w:after="0" w:line="240" w:lineRule="auto"/>
              <w:rPr>
                <w:rFonts w:ascii="Times New Roman" w:hAnsi="Times New Roman"/>
                <w:sz w:val="24"/>
                <w:szCs w:val="24"/>
              </w:rPr>
            </w:pPr>
            <w:r w:rsidRPr="00E87C2E">
              <w:rPr>
                <w:rFonts w:ascii="Times New Roman" w:hAnsi="Times New Roman"/>
                <w:sz w:val="24"/>
                <w:szCs w:val="24"/>
              </w:rPr>
              <w:t xml:space="preserve">Информатика </w:t>
            </w:r>
          </w:p>
        </w:tc>
        <w:tc>
          <w:tcPr>
            <w:tcW w:w="2549" w:type="dxa"/>
          </w:tcPr>
          <w:p w:rsidR="00DA6EC8" w:rsidRPr="00E87C2E" w:rsidRDefault="00DA6EC8" w:rsidP="00DA6EC8">
            <w:pPr>
              <w:spacing w:after="0" w:line="240" w:lineRule="auto"/>
              <w:jc w:val="center"/>
              <w:rPr>
                <w:rFonts w:ascii="Times New Roman" w:hAnsi="Times New Roman"/>
                <w:sz w:val="24"/>
                <w:szCs w:val="24"/>
              </w:rPr>
            </w:pPr>
            <w:r w:rsidRPr="00E87C2E">
              <w:rPr>
                <w:rFonts w:ascii="Times New Roman" w:hAnsi="Times New Roman"/>
                <w:sz w:val="24"/>
                <w:szCs w:val="24"/>
              </w:rPr>
              <w:t>80,22</w:t>
            </w:r>
          </w:p>
        </w:tc>
        <w:tc>
          <w:tcPr>
            <w:tcW w:w="2551" w:type="dxa"/>
          </w:tcPr>
          <w:p w:rsidR="00DA6EC8" w:rsidRPr="00E87C2E" w:rsidRDefault="00DA6EC8" w:rsidP="00DA6EC8">
            <w:pPr>
              <w:spacing w:after="0" w:line="240" w:lineRule="auto"/>
              <w:jc w:val="center"/>
              <w:rPr>
                <w:rFonts w:ascii="Times New Roman" w:hAnsi="Times New Roman"/>
                <w:sz w:val="24"/>
                <w:szCs w:val="24"/>
              </w:rPr>
            </w:pPr>
            <w:r w:rsidRPr="00E87C2E">
              <w:rPr>
                <w:rFonts w:ascii="Times New Roman" w:hAnsi="Times New Roman"/>
                <w:sz w:val="24"/>
                <w:szCs w:val="24"/>
              </w:rPr>
              <w:t>21,98</w:t>
            </w:r>
          </w:p>
        </w:tc>
      </w:tr>
      <w:tr w:rsidR="00DA6EC8" w:rsidRPr="00E87C2E" w:rsidTr="00DA6EC8">
        <w:tc>
          <w:tcPr>
            <w:tcW w:w="2722" w:type="dxa"/>
          </w:tcPr>
          <w:p w:rsidR="00DA6EC8" w:rsidRPr="00E87C2E" w:rsidRDefault="00DA6EC8" w:rsidP="00DA6EC8">
            <w:pPr>
              <w:spacing w:after="0" w:line="240" w:lineRule="auto"/>
              <w:rPr>
                <w:rFonts w:ascii="Times New Roman" w:hAnsi="Times New Roman"/>
                <w:sz w:val="24"/>
                <w:szCs w:val="24"/>
              </w:rPr>
            </w:pPr>
            <w:r w:rsidRPr="00E87C2E">
              <w:rPr>
                <w:rFonts w:ascii="Times New Roman" w:hAnsi="Times New Roman"/>
                <w:sz w:val="24"/>
                <w:szCs w:val="24"/>
              </w:rPr>
              <w:t xml:space="preserve">Биология </w:t>
            </w:r>
          </w:p>
        </w:tc>
        <w:tc>
          <w:tcPr>
            <w:tcW w:w="2549" w:type="dxa"/>
          </w:tcPr>
          <w:p w:rsidR="00DA6EC8" w:rsidRPr="00E87C2E" w:rsidRDefault="00DA6EC8" w:rsidP="00DA6EC8">
            <w:pPr>
              <w:spacing w:after="0" w:line="240" w:lineRule="auto"/>
              <w:jc w:val="center"/>
              <w:rPr>
                <w:rFonts w:ascii="Times New Roman" w:hAnsi="Times New Roman"/>
                <w:sz w:val="24"/>
                <w:szCs w:val="24"/>
              </w:rPr>
            </w:pPr>
            <w:r w:rsidRPr="00E87C2E">
              <w:rPr>
                <w:rFonts w:ascii="Times New Roman" w:hAnsi="Times New Roman"/>
                <w:sz w:val="24"/>
                <w:szCs w:val="24"/>
              </w:rPr>
              <w:t>97,62</w:t>
            </w:r>
          </w:p>
        </w:tc>
        <w:tc>
          <w:tcPr>
            <w:tcW w:w="2551" w:type="dxa"/>
          </w:tcPr>
          <w:p w:rsidR="00DA6EC8" w:rsidRPr="00E87C2E" w:rsidRDefault="00DA6EC8" w:rsidP="00DA6EC8">
            <w:pPr>
              <w:spacing w:after="0" w:line="240" w:lineRule="auto"/>
              <w:jc w:val="center"/>
              <w:rPr>
                <w:rFonts w:ascii="Times New Roman" w:hAnsi="Times New Roman"/>
                <w:sz w:val="24"/>
                <w:szCs w:val="24"/>
              </w:rPr>
            </w:pPr>
            <w:r w:rsidRPr="00E87C2E">
              <w:rPr>
                <w:rFonts w:ascii="Times New Roman" w:hAnsi="Times New Roman"/>
                <w:sz w:val="24"/>
                <w:szCs w:val="24"/>
              </w:rPr>
              <w:t>47,62</w:t>
            </w:r>
          </w:p>
        </w:tc>
      </w:tr>
      <w:tr w:rsidR="00DA6EC8" w:rsidRPr="00E87C2E" w:rsidTr="00DA6EC8">
        <w:tc>
          <w:tcPr>
            <w:tcW w:w="2722" w:type="dxa"/>
          </w:tcPr>
          <w:p w:rsidR="00DA6EC8" w:rsidRPr="00E87C2E" w:rsidRDefault="00DA6EC8" w:rsidP="00DA6EC8">
            <w:pPr>
              <w:spacing w:after="0" w:line="240" w:lineRule="auto"/>
              <w:rPr>
                <w:rFonts w:ascii="Times New Roman" w:hAnsi="Times New Roman"/>
                <w:sz w:val="24"/>
                <w:szCs w:val="24"/>
              </w:rPr>
            </w:pPr>
            <w:r w:rsidRPr="00E87C2E">
              <w:rPr>
                <w:rFonts w:ascii="Times New Roman" w:hAnsi="Times New Roman"/>
                <w:sz w:val="24"/>
                <w:szCs w:val="24"/>
              </w:rPr>
              <w:t>История</w:t>
            </w:r>
          </w:p>
        </w:tc>
        <w:tc>
          <w:tcPr>
            <w:tcW w:w="2549" w:type="dxa"/>
          </w:tcPr>
          <w:p w:rsidR="00DA6EC8" w:rsidRPr="00E87C2E" w:rsidRDefault="00DA6EC8" w:rsidP="00DA6EC8">
            <w:pPr>
              <w:spacing w:after="0" w:line="240" w:lineRule="auto"/>
              <w:jc w:val="center"/>
              <w:rPr>
                <w:rFonts w:ascii="Times New Roman" w:hAnsi="Times New Roman"/>
                <w:sz w:val="24"/>
                <w:szCs w:val="24"/>
              </w:rPr>
            </w:pPr>
            <w:r w:rsidRPr="00E87C2E">
              <w:rPr>
                <w:rFonts w:ascii="Times New Roman" w:hAnsi="Times New Roman"/>
                <w:sz w:val="24"/>
                <w:szCs w:val="24"/>
              </w:rPr>
              <w:t>100</w:t>
            </w:r>
          </w:p>
        </w:tc>
        <w:tc>
          <w:tcPr>
            <w:tcW w:w="2551" w:type="dxa"/>
          </w:tcPr>
          <w:p w:rsidR="00DA6EC8" w:rsidRPr="00E87C2E" w:rsidRDefault="00DA6EC8" w:rsidP="00DA6EC8">
            <w:pPr>
              <w:spacing w:after="0" w:line="240" w:lineRule="auto"/>
              <w:jc w:val="center"/>
              <w:rPr>
                <w:rFonts w:ascii="Times New Roman" w:hAnsi="Times New Roman"/>
                <w:sz w:val="24"/>
                <w:szCs w:val="24"/>
              </w:rPr>
            </w:pPr>
            <w:r w:rsidRPr="00E87C2E">
              <w:rPr>
                <w:rFonts w:ascii="Times New Roman" w:hAnsi="Times New Roman"/>
                <w:sz w:val="24"/>
                <w:szCs w:val="24"/>
              </w:rPr>
              <w:t>66,67</w:t>
            </w:r>
          </w:p>
        </w:tc>
      </w:tr>
      <w:tr w:rsidR="00DA6EC8" w:rsidRPr="00E87C2E" w:rsidTr="00DA6EC8">
        <w:tc>
          <w:tcPr>
            <w:tcW w:w="2722" w:type="dxa"/>
          </w:tcPr>
          <w:p w:rsidR="00DA6EC8" w:rsidRPr="00E87C2E" w:rsidRDefault="00DA6EC8" w:rsidP="00DA6EC8">
            <w:pPr>
              <w:spacing w:after="0" w:line="240" w:lineRule="auto"/>
              <w:rPr>
                <w:rFonts w:ascii="Times New Roman" w:hAnsi="Times New Roman"/>
                <w:sz w:val="24"/>
                <w:szCs w:val="24"/>
              </w:rPr>
            </w:pPr>
            <w:r w:rsidRPr="00E87C2E">
              <w:rPr>
                <w:rFonts w:ascii="Times New Roman" w:hAnsi="Times New Roman"/>
                <w:sz w:val="24"/>
                <w:szCs w:val="24"/>
              </w:rPr>
              <w:t xml:space="preserve">География </w:t>
            </w:r>
          </w:p>
        </w:tc>
        <w:tc>
          <w:tcPr>
            <w:tcW w:w="2549" w:type="dxa"/>
          </w:tcPr>
          <w:p w:rsidR="00DA6EC8" w:rsidRPr="00E87C2E" w:rsidRDefault="00DA6EC8" w:rsidP="00DA6EC8">
            <w:pPr>
              <w:spacing w:after="0" w:line="240" w:lineRule="auto"/>
              <w:jc w:val="center"/>
              <w:rPr>
                <w:rFonts w:ascii="Times New Roman" w:hAnsi="Times New Roman"/>
                <w:sz w:val="24"/>
                <w:szCs w:val="24"/>
              </w:rPr>
            </w:pPr>
            <w:r w:rsidRPr="00E87C2E">
              <w:rPr>
                <w:rFonts w:ascii="Times New Roman" w:hAnsi="Times New Roman"/>
                <w:sz w:val="24"/>
                <w:szCs w:val="24"/>
              </w:rPr>
              <w:t>76,34</w:t>
            </w:r>
          </w:p>
        </w:tc>
        <w:tc>
          <w:tcPr>
            <w:tcW w:w="2551" w:type="dxa"/>
          </w:tcPr>
          <w:p w:rsidR="00DA6EC8" w:rsidRPr="00E87C2E" w:rsidRDefault="00DA6EC8" w:rsidP="00DA6EC8">
            <w:pPr>
              <w:spacing w:after="0" w:line="240" w:lineRule="auto"/>
              <w:jc w:val="center"/>
              <w:rPr>
                <w:rFonts w:ascii="Times New Roman" w:hAnsi="Times New Roman"/>
                <w:sz w:val="24"/>
                <w:szCs w:val="24"/>
              </w:rPr>
            </w:pPr>
            <w:r w:rsidRPr="00E87C2E">
              <w:rPr>
                <w:rFonts w:ascii="Times New Roman" w:hAnsi="Times New Roman"/>
                <w:sz w:val="24"/>
                <w:szCs w:val="24"/>
              </w:rPr>
              <w:t>38,93</w:t>
            </w:r>
          </w:p>
        </w:tc>
      </w:tr>
      <w:tr w:rsidR="00DA6EC8" w:rsidRPr="00E87C2E" w:rsidTr="00DA6EC8">
        <w:tc>
          <w:tcPr>
            <w:tcW w:w="2722" w:type="dxa"/>
          </w:tcPr>
          <w:p w:rsidR="00DA6EC8" w:rsidRPr="00E87C2E" w:rsidRDefault="00DA6EC8" w:rsidP="00DA6EC8">
            <w:pPr>
              <w:spacing w:after="0" w:line="240" w:lineRule="auto"/>
              <w:rPr>
                <w:rFonts w:ascii="Times New Roman" w:hAnsi="Times New Roman"/>
                <w:sz w:val="24"/>
                <w:szCs w:val="24"/>
              </w:rPr>
            </w:pPr>
            <w:r w:rsidRPr="00E87C2E">
              <w:rPr>
                <w:rFonts w:ascii="Times New Roman" w:hAnsi="Times New Roman"/>
                <w:sz w:val="24"/>
                <w:szCs w:val="24"/>
              </w:rPr>
              <w:t xml:space="preserve">Английский язык </w:t>
            </w:r>
          </w:p>
        </w:tc>
        <w:tc>
          <w:tcPr>
            <w:tcW w:w="2549" w:type="dxa"/>
          </w:tcPr>
          <w:p w:rsidR="00DA6EC8" w:rsidRPr="00E87C2E" w:rsidRDefault="00DA6EC8" w:rsidP="00DA6EC8">
            <w:pPr>
              <w:spacing w:after="0" w:line="240" w:lineRule="auto"/>
              <w:jc w:val="center"/>
              <w:rPr>
                <w:rFonts w:ascii="Times New Roman" w:hAnsi="Times New Roman"/>
                <w:sz w:val="24"/>
                <w:szCs w:val="24"/>
              </w:rPr>
            </w:pPr>
            <w:r w:rsidRPr="00E87C2E">
              <w:rPr>
                <w:rFonts w:ascii="Times New Roman" w:hAnsi="Times New Roman"/>
                <w:sz w:val="24"/>
                <w:szCs w:val="24"/>
              </w:rPr>
              <w:t>100</w:t>
            </w:r>
          </w:p>
        </w:tc>
        <w:tc>
          <w:tcPr>
            <w:tcW w:w="2551" w:type="dxa"/>
          </w:tcPr>
          <w:p w:rsidR="00DA6EC8" w:rsidRPr="00E87C2E" w:rsidRDefault="00DA6EC8" w:rsidP="00DA6EC8">
            <w:pPr>
              <w:spacing w:after="0" w:line="240" w:lineRule="auto"/>
              <w:jc w:val="center"/>
              <w:rPr>
                <w:rFonts w:ascii="Times New Roman" w:hAnsi="Times New Roman"/>
                <w:sz w:val="24"/>
                <w:szCs w:val="24"/>
              </w:rPr>
            </w:pPr>
            <w:r w:rsidRPr="00E87C2E">
              <w:rPr>
                <w:rFonts w:ascii="Times New Roman" w:hAnsi="Times New Roman"/>
                <w:sz w:val="24"/>
                <w:szCs w:val="24"/>
              </w:rPr>
              <w:t>66,67</w:t>
            </w:r>
          </w:p>
        </w:tc>
      </w:tr>
      <w:tr w:rsidR="00DA6EC8" w:rsidRPr="00E87C2E" w:rsidTr="00DA6EC8">
        <w:tc>
          <w:tcPr>
            <w:tcW w:w="2722" w:type="dxa"/>
          </w:tcPr>
          <w:p w:rsidR="00DA6EC8" w:rsidRPr="00E87C2E" w:rsidRDefault="00DA6EC8" w:rsidP="00DA6EC8">
            <w:pPr>
              <w:spacing w:after="0" w:line="240" w:lineRule="auto"/>
              <w:rPr>
                <w:rFonts w:ascii="Times New Roman" w:hAnsi="Times New Roman"/>
                <w:sz w:val="24"/>
                <w:szCs w:val="24"/>
              </w:rPr>
            </w:pPr>
            <w:r w:rsidRPr="00E87C2E">
              <w:rPr>
                <w:rFonts w:ascii="Times New Roman" w:hAnsi="Times New Roman"/>
                <w:sz w:val="24"/>
                <w:szCs w:val="24"/>
              </w:rPr>
              <w:t>Обществознание</w:t>
            </w:r>
          </w:p>
        </w:tc>
        <w:tc>
          <w:tcPr>
            <w:tcW w:w="2549" w:type="dxa"/>
          </w:tcPr>
          <w:p w:rsidR="00DA6EC8" w:rsidRPr="00E87C2E" w:rsidRDefault="00DA6EC8" w:rsidP="00DA6EC8">
            <w:pPr>
              <w:spacing w:after="0" w:line="240" w:lineRule="auto"/>
              <w:jc w:val="center"/>
              <w:rPr>
                <w:rFonts w:ascii="Times New Roman" w:hAnsi="Times New Roman"/>
                <w:sz w:val="24"/>
                <w:szCs w:val="24"/>
              </w:rPr>
            </w:pPr>
            <w:r w:rsidRPr="00E87C2E">
              <w:rPr>
                <w:rFonts w:ascii="Times New Roman" w:hAnsi="Times New Roman"/>
                <w:sz w:val="24"/>
                <w:szCs w:val="24"/>
              </w:rPr>
              <w:t>89,25</w:t>
            </w:r>
          </w:p>
        </w:tc>
        <w:tc>
          <w:tcPr>
            <w:tcW w:w="2551" w:type="dxa"/>
          </w:tcPr>
          <w:p w:rsidR="00DA6EC8" w:rsidRPr="00E87C2E" w:rsidRDefault="00DA6EC8" w:rsidP="00DA6EC8">
            <w:pPr>
              <w:spacing w:after="0" w:line="240" w:lineRule="auto"/>
              <w:jc w:val="center"/>
              <w:rPr>
                <w:rFonts w:ascii="Times New Roman" w:hAnsi="Times New Roman"/>
                <w:sz w:val="24"/>
                <w:szCs w:val="24"/>
              </w:rPr>
            </w:pPr>
            <w:r w:rsidRPr="00E87C2E">
              <w:rPr>
                <w:rFonts w:ascii="Times New Roman" w:hAnsi="Times New Roman"/>
                <w:sz w:val="24"/>
                <w:szCs w:val="24"/>
              </w:rPr>
              <w:t>25,81</w:t>
            </w:r>
          </w:p>
        </w:tc>
      </w:tr>
      <w:tr w:rsidR="00DA6EC8" w:rsidRPr="00E87C2E" w:rsidTr="00DA6EC8">
        <w:trPr>
          <w:trHeight w:val="405"/>
        </w:trPr>
        <w:tc>
          <w:tcPr>
            <w:tcW w:w="2722" w:type="dxa"/>
          </w:tcPr>
          <w:p w:rsidR="00DA6EC8" w:rsidRPr="00E87C2E" w:rsidRDefault="00DA6EC8" w:rsidP="00DA6EC8">
            <w:pPr>
              <w:spacing w:after="0" w:line="240" w:lineRule="auto"/>
              <w:rPr>
                <w:rFonts w:ascii="Times New Roman" w:hAnsi="Times New Roman"/>
                <w:sz w:val="24"/>
                <w:szCs w:val="24"/>
              </w:rPr>
            </w:pPr>
            <w:r w:rsidRPr="00E87C2E">
              <w:rPr>
                <w:rFonts w:ascii="Times New Roman" w:hAnsi="Times New Roman"/>
                <w:sz w:val="24"/>
                <w:szCs w:val="24"/>
              </w:rPr>
              <w:t xml:space="preserve">Литература </w:t>
            </w:r>
          </w:p>
        </w:tc>
        <w:tc>
          <w:tcPr>
            <w:tcW w:w="2549" w:type="dxa"/>
          </w:tcPr>
          <w:p w:rsidR="00DA6EC8" w:rsidRPr="00E87C2E" w:rsidRDefault="00DA6EC8" w:rsidP="00DA6EC8">
            <w:pPr>
              <w:spacing w:after="0" w:line="240" w:lineRule="auto"/>
              <w:jc w:val="center"/>
              <w:rPr>
                <w:rFonts w:ascii="Times New Roman" w:hAnsi="Times New Roman"/>
                <w:sz w:val="24"/>
                <w:szCs w:val="24"/>
              </w:rPr>
            </w:pPr>
            <w:r w:rsidRPr="00E87C2E">
              <w:rPr>
                <w:rFonts w:ascii="Times New Roman" w:hAnsi="Times New Roman"/>
                <w:sz w:val="24"/>
                <w:szCs w:val="24"/>
              </w:rPr>
              <w:t>100</w:t>
            </w:r>
          </w:p>
        </w:tc>
        <w:tc>
          <w:tcPr>
            <w:tcW w:w="2551" w:type="dxa"/>
          </w:tcPr>
          <w:p w:rsidR="00DA6EC8" w:rsidRPr="00E87C2E" w:rsidRDefault="00DA6EC8" w:rsidP="00DA6EC8">
            <w:pPr>
              <w:spacing w:after="0" w:line="240" w:lineRule="auto"/>
              <w:jc w:val="center"/>
              <w:rPr>
                <w:rFonts w:ascii="Times New Roman" w:hAnsi="Times New Roman"/>
                <w:sz w:val="24"/>
                <w:szCs w:val="24"/>
              </w:rPr>
            </w:pPr>
            <w:r w:rsidRPr="00E87C2E">
              <w:rPr>
                <w:rFonts w:ascii="Times New Roman" w:hAnsi="Times New Roman"/>
                <w:sz w:val="24"/>
                <w:szCs w:val="24"/>
              </w:rPr>
              <w:t>100</w:t>
            </w:r>
          </w:p>
        </w:tc>
      </w:tr>
    </w:tbl>
    <w:p w:rsidR="00E87C2E" w:rsidRPr="00E87C2E" w:rsidRDefault="00E87C2E" w:rsidP="00E87C2E">
      <w:pPr>
        <w:spacing w:after="0" w:line="240" w:lineRule="auto"/>
        <w:rPr>
          <w:rFonts w:ascii="Times New Roman" w:hAnsi="Times New Roman"/>
          <w:sz w:val="24"/>
          <w:szCs w:val="24"/>
        </w:rPr>
      </w:pPr>
    </w:p>
    <w:p w:rsidR="00092754" w:rsidRDefault="00092754" w:rsidP="00092754">
      <w:pPr>
        <w:spacing w:after="0" w:line="240" w:lineRule="auto"/>
        <w:ind w:firstLine="708"/>
        <w:jc w:val="both"/>
        <w:rPr>
          <w:rFonts w:ascii="Times New Roman" w:hAnsi="Times New Roman"/>
          <w:sz w:val="24"/>
          <w:szCs w:val="24"/>
        </w:rPr>
        <w:sectPr w:rsidR="00092754">
          <w:pgSz w:w="11906" w:h="16838"/>
          <w:pgMar w:top="1134" w:right="850" w:bottom="1134" w:left="1701" w:header="708" w:footer="708" w:gutter="0"/>
          <w:cols w:space="708"/>
          <w:docGrid w:linePitch="360"/>
        </w:sectPr>
      </w:pPr>
      <w:r w:rsidRPr="00E87C2E">
        <w:rPr>
          <w:rFonts w:ascii="Times New Roman" w:hAnsi="Times New Roman"/>
          <w:sz w:val="24"/>
          <w:szCs w:val="24"/>
        </w:rPr>
        <w:t xml:space="preserve">Результаты прохождения итоговой аттестации выпускниками 9-х классов </w:t>
      </w:r>
      <w:proofErr w:type="spellStart"/>
      <w:r w:rsidRPr="00E87C2E">
        <w:rPr>
          <w:rFonts w:ascii="Times New Roman" w:hAnsi="Times New Roman"/>
          <w:sz w:val="24"/>
          <w:szCs w:val="24"/>
        </w:rPr>
        <w:t>Змеиногорского</w:t>
      </w:r>
      <w:proofErr w:type="spellEnd"/>
      <w:r w:rsidRPr="00E87C2E">
        <w:rPr>
          <w:rFonts w:ascii="Times New Roman" w:hAnsi="Times New Roman"/>
          <w:sz w:val="24"/>
          <w:szCs w:val="24"/>
        </w:rPr>
        <w:t xml:space="preserve"> в 2023 году представлены в таблице:</w:t>
      </w:r>
    </w:p>
    <w:p w:rsidR="00E87C2E" w:rsidRPr="00E87C2E" w:rsidRDefault="00E87C2E" w:rsidP="00092754">
      <w:pPr>
        <w:spacing w:after="0" w:line="240" w:lineRule="auto"/>
        <w:ind w:firstLine="708"/>
        <w:jc w:val="both"/>
        <w:rPr>
          <w:rFonts w:ascii="Times New Roman" w:hAnsi="Times New Roman"/>
          <w:sz w:val="24"/>
          <w:szCs w:val="24"/>
        </w:rPr>
      </w:pPr>
    </w:p>
    <w:tbl>
      <w:tblPr>
        <w:tblpPr w:leftFromText="180" w:rightFromText="180" w:bottomFromText="200" w:vertAnchor="page" w:horzAnchor="margin" w:tblpX="-435" w:tblpY="1015"/>
        <w:tblW w:w="157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993"/>
        <w:gridCol w:w="992"/>
        <w:gridCol w:w="850"/>
        <w:gridCol w:w="851"/>
        <w:gridCol w:w="850"/>
        <w:gridCol w:w="851"/>
        <w:gridCol w:w="850"/>
        <w:gridCol w:w="851"/>
        <w:gridCol w:w="850"/>
        <w:gridCol w:w="851"/>
        <w:gridCol w:w="850"/>
        <w:gridCol w:w="851"/>
        <w:gridCol w:w="990"/>
        <w:gridCol w:w="990"/>
        <w:gridCol w:w="990"/>
      </w:tblGrid>
      <w:tr w:rsidR="00E87C2E" w:rsidRPr="00E87C2E" w:rsidTr="00092754">
        <w:trPr>
          <w:cantSplit/>
          <w:trHeight w:val="2541"/>
        </w:trPr>
        <w:tc>
          <w:tcPr>
            <w:tcW w:w="2263"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ind w:left="-567"/>
              <w:rPr>
                <w:rFonts w:ascii="Times New Roman" w:hAnsi="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extDirection w:val="btLr"/>
            <w:hideMark/>
          </w:tcPr>
          <w:p w:rsidR="00E87C2E" w:rsidRPr="00E87C2E" w:rsidRDefault="00E87C2E" w:rsidP="00E87C2E">
            <w:pPr>
              <w:spacing w:after="0" w:line="240" w:lineRule="auto"/>
              <w:rPr>
                <w:rFonts w:ascii="Times New Roman" w:hAnsi="Times New Roman"/>
                <w:color w:val="FF0000"/>
                <w:sz w:val="24"/>
                <w:szCs w:val="24"/>
              </w:rPr>
            </w:pPr>
            <w:r w:rsidRPr="00E87C2E">
              <w:rPr>
                <w:rFonts w:ascii="Times New Roman" w:hAnsi="Times New Roman"/>
                <w:color w:val="FF0000"/>
                <w:sz w:val="24"/>
                <w:szCs w:val="24"/>
              </w:rPr>
              <w:t xml:space="preserve">Средний балл  по АК </w:t>
            </w:r>
          </w:p>
        </w:tc>
        <w:tc>
          <w:tcPr>
            <w:tcW w:w="992" w:type="dxa"/>
            <w:tcBorders>
              <w:top w:val="single" w:sz="4" w:space="0" w:color="000000"/>
              <w:left w:val="single" w:sz="4" w:space="0" w:color="000000"/>
              <w:bottom w:val="single" w:sz="4" w:space="0" w:color="000000"/>
              <w:right w:val="single" w:sz="4" w:space="0" w:color="000000"/>
            </w:tcBorders>
            <w:textDirection w:val="btLr"/>
            <w:hideMark/>
          </w:tcPr>
          <w:p w:rsidR="00E87C2E" w:rsidRPr="00E87C2E" w:rsidRDefault="00E87C2E" w:rsidP="00E87C2E">
            <w:pPr>
              <w:spacing w:after="0" w:line="240" w:lineRule="auto"/>
              <w:rPr>
                <w:rFonts w:ascii="Times New Roman" w:hAnsi="Times New Roman"/>
                <w:color w:val="0070C0"/>
                <w:sz w:val="24"/>
                <w:szCs w:val="24"/>
              </w:rPr>
            </w:pPr>
            <w:r w:rsidRPr="00E87C2E">
              <w:rPr>
                <w:rFonts w:ascii="Times New Roman" w:hAnsi="Times New Roman"/>
                <w:color w:val="0070C0"/>
                <w:sz w:val="24"/>
                <w:szCs w:val="24"/>
              </w:rPr>
              <w:t xml:space="preserve">Средний балл по району  </w:t>
            </w:r>
          </w:p>
        </w:tc>
        <w:tc>
          <w:tcPr>
            <w:tcW w:w="850" w:type="dxa"/>
            <w:tcBorders>
              <w:top w:val="single" w:sz="4" w:space="0" w:color="000000"/>
              <w:left w:val="single" w:sz="4" w:space="0" w:color="000000"/>
              <w:bottom w:val="single" w:sz="4" w:space="0" w:color="000000"/>
              <w:right w:val="single" w:sz="4" w:space="0" w:color="000000"/>
            </w:tcBorders>
            <w:textDirection w:val="btLr"/>
            <w:hideMark/>
          </w:tcPr>
          <w:p w:rsidR="00E87C2E" w:rsidRPr="00E87C2E" w:rsidRDefault="00E87C2E" w:rsidP="00E87C2E">
            <w:pPr>
              <w:spacing w:after="0" w:line="240" w:lineRule="auto"/>
              <w:ind w:left="283"/>
              <w:rPr>
                <w:rFonts w:ascii="Times New Roman" w:hAnsi="Times New Roman"/>
                <w:sz w:val="24"/>
                <w:szCs w:val="24"/>
              </w:rPr>
            </w:pPr>
            <w:r w:rsidRPr="00E87C2E">
              <w:rPr>
                <w:rFonts w:ascii="Times New Roman" w:hAnsi="Times New Roman"/>
                <w:sz w:val="24"/>
                <w:szCs w:val="24"/>
              </w:rPr>
              <w:t>Кол-во сдававших</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E87C2E" w:rsidRPr="00E87C2E" w:rsidRDefault="00E87C2E" w:rsidP="00E87C2E">
            <w:pPr>
              <w:spacing w:after="0" w:line="240" w:lineRule="auto"/>
              <w:ind w:left="283" w:right="283"/>
              <w:rPr>
                <w:rFonts w:ascii="Times New Roman" w:hAnsi="Times New Roman"/>
                <w:sz w:val="24"/>
                <w:szCs w:val="24"/>
              </w:rPr>
            </w:pPr>
            <w:r w:rsidRPr="00E87C2E">
              <w:rPr>
                <w:rFonts w:ascii="Times New Roman" w:hAnsi="Times New Roman"/>
                <w:sz w:val="24"/>
                <w:szCs w:val="24"/>
              </w:rPr>
              <w:t>школа №1</w:t>
            </w:r>
          </w:p>
        </w:tc>
        <w:tc>
          <w:tcPr>
            <w:tcW w:w="850" w:type="dxa"/>
            <w:tcBorders>
              <w:top w:val="single" w:sz="4" w:space="0" w:color="000000"/>
              <w:left w:val="single" w:sz="4" w:space="0" w:color="000000"/>
              <w:bottom w:val="single" w:sz="4" w:space="0" w:color="000000"/>
              <w:right w:val="single" w:sz="4" w:space="0" w:color="000000"/>
            </w:tcBorders>
            <w:textDirection w:val="btLr"/>
            <w:hideMark/>
          </w:tcPr>
          <w:p w:rsidR="00E87C2E" w:rsidRPr="00E87C2E" w:rsidRDefault="00E87C2E" w:rsidP="00E87C2E">
            <w:pPr>
              <w:spacing w:after="0" w:line="240" w:lineRule="auto"/>
              <w:ind w:left="283"/>
              <w:rPr>
                <w:rFonts w:ascii="Times New Roman" w:hAnsi="Times New Roman"/>
                <w:sz w:val="24"/>
                <w:szCs w:val="24"/>
              </w:rPr>
            </w:pPr>
            <w:r w:rsidRPr="00E87C2E">
              <w:rPr>
                <w:rFonts w:ascii="Times New Roman" w:hAnsi="Times New Roman"/>
                <w:sz w:val="24"/>
                <w:szCs w:val="24"/>
              </w:rPr>
              <w:t>школа с УИОП</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E87C2E" w:rsidRPr="00E87C2E" w:rsidRDefault="00E87C2E" w:rsidP="00E87C2E">
            <w:pPr>
              <w:spacing w:after="0" w:line="240" w:lineRule="auto"/>
              <w:ind w:left="283"/>
              <w:rPr>
                <w:rFonts w:ascii="Times New Roman" w:hAnsi="Times New Roman"/>
                <w:sz w:val="24"/>
                <w:szCs w:val="24"/>
              </w:rPr>
            </w:pPr>
            <w:r w:rsidRPr="00E87C2E">
              <w:rPr>
                <w:rFonts w:ascii="Times New Roman" w:hAnsi="Times New Roman"/>
                <w:sz w:val="24"/>
                <w:szCs w:val="24"/>
              </w:rPr>
              <w:t>школа №3</w:t>
            </w:r>
          </w:p>
        </w:tc>
        <w:tc>
          <w:tcPr>
            <w:tcW w:w="850" w:type="dxa"/>
            <w:tcBorders>
              <w:top w:val="single" w:sz="4" w:space="0" w:color="000000"/>
              <w:left w:val="single" w:sz="4" w:space="0" w:color="000000"/>
              <w:bottom w:val="single" w:sz="4" w:space="0" w:color="000000"/>
              <w:right w:val="single" w:sz="4" w:space="0" w:color="000000"/>
            </w:tcBorders>
            <w:textDirection w:val="btLr"/>
            <w:hideMark/>
          </w:tcPr>
          <w:p w:rsidR="00E87C2E" w:rsidRPr="00E87C2E" w:rsidRDefault="00E87C2E" w:rsidP="00E87C2E">
            <w:pPr>
              <w:spacing w:after="0" w:line="240" w:lineRule="auto"/>
              <w:ind w:left="283"/>
              <w:rPr>
                <w:rFonts w:ascii="Times New Roman" w:hAnsi="Times New Roman"/>
                <w:sz w:val="24"/>
                <w:szCs w:val="24"/>
              </w:rPr>
            </w:pPr>
            <w:r w:rsidRPr="00E87C2E">
              <w:rPr>
                <w:rFonts w:ascii="Times New Roman" w:hAnsi="Times New Roman"/>
                <w:sz w:val="24"/>
                <w:szCs w:val="24"/>
              </w:rPr>
              <w:t xml:space="preserve">Барановская </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E87C2E" w:rsidRPr="00E87C2E" w:rsidRDefault="00E87C2E" w:rsidP="00E87C2E">
            <w:pPr>
              <w:spacing w:after="0" w:line="240" w:lineRule="auto"/>
              <w:ind w:left="283"/>
              <w:rPr>
                <w:rFonts w:ascii="Times New Roman" w:hAnsi="Times New Roman"/>
                <w:sz w:val="24"/>
                <w:szCs w:val="24"/>
              </w:rPr>
            </w:pPr>
            <w:proofErr w:type="spellStart"/>
            <w:r w:rsidRPr="00E87C2E">
              <w:rPr>
                <w:rFonts w:ascii="Times New Roman" w:hAnsi="Times New Roman"/>
                <w:sz w:val="24"/>
                <w:szCs w:val="24"/>
              </w:rPr>
              <w:t>Беспаловская</w:t>
            </w:r>
            <w:proofErr w:type="spellEnd"/>
          </w:p>
        </w:tc>
        <w:tc>
          <w:tcPr>
            <w:tcW w:w="850" w:type="dxa"/>
            <w:tcBorders>
              <w:top w:val="single" w:sz="4" w:space="0" w:color="000000"/>
              <w:left w:val="single" w:sz="4" w:space="0" w:color="000000"/>
              <w:bottom w:val="single" w:sz="4" w:space="0" w:color="000000"/>
              <w:right w:val="single" w:sz="4" w:space="0" w:color="000000"/>
            </w:tcBorders>
            <w:textDirection w:val="btLr"/>
            <w:hideMark/>
          </w:tcPr>
          <w:p w:rsidR="00E87C2E" w:rsidRPr="00E87C2E" w:rsidRDefault="00E87C2E" w:rsidP="00E87C2E">
            <w:pPr>
              <w:spacing w:after="0" w:line="240" w:lineRule="auto"/>
              <w:ind w:left="283"/>
              <w:rPr>
                <w:rFonts w:ascii="Times New Roman" w:hAnsi="Times New Roman"/>
                <w:sz w:val="24"/>
                <w:szCs w:val="24"/>
              </w:rPr>
            </w:pPr>
            <w:proofErr w:type="spellStart"/>
            <w:r w:rsidRPr="00E87C2E">
              <w:rPr>
                <w:rFonts w:ascii="Times New Roman" w:hAnsi="Times New Roman"/>
                <w:sz w:val="24"/>
                <w:szCs w:val="24"/>
              </w:rPr>
              <w:t>Карамышевская</w:t>
            </w:r>
            <w:proofErr w:type="spellEnd"/>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E87C2E" w:rsidRPr="00E87C2E" w:rsidRDefault="00E87C2E" w:rsidP="00E87C2E">
            <w:pPr>
              <w:spacing w:after="0" w:line="240" w:lineRule="auto"/>
              <w:ind w:left="283"/>
              <w:rPr>
                <w:rFonts w:ascii="Times New Roman" w:hAnsi="Times New Roman"/>
                <w:sz w:val="24"/>
                <w:szCs w:val="24"/>
              </w:rPr>
            </w:pPr>
            <w:r w:rsidRPr="00E87C2E">
              <w:rPr>
                <w:rFonts w:ascii="Times New Roman" w:hAnsi="Times New Roman"/>
                <w:sz w:val="24"/>
                <w:szCs w:val="24"/>
              </w:rPr>
              <w:t>Октябрьская</w:t>
            </w:r>
          </w:p>
        </w:tc>
        <w:tc>
          <w:tcPr>
            <w:tcW w:w="850" w:type="dxa"/>
            <w:tcBorders>
              <w:top w:val="single" w:sz="4" w:space="0" w:color="000000"/>
              <w:left w:val="single" w:sz="4" w:space="0" w:color="000000"/>
              <w:bottom w:val="single" w:sz="4" w:space="0" w:color="000000"/>
              <w:right w:val="single" w:sz="4" w:space="0" w:color="000000"/>
            </w:tcBorders>
            <w:textDirection w:val="btLr"/>
            <w:hideMark/>
          </w:tcPr>
          <w:p w:rsidR="00E87C2E" w:rsidRPr="00E87C2E" w:rsidRDefault="00E87C2E" w:rsidP="00E87C2E">
            <w:pPr>
              <w:spacing w:after="0" w:line="240" w:lineRule="auto"/>
              <w:ind w:left="283"/>
              <w:rPr>
                <w:rFonts w:ascii="Times New Roman" w:hAnsi="Times New Roman"/>
                <w:sz w:val="24"/>
                <w:szCs w:val="24"/>
              </w:rPr>
            </w:pPr>
            <w:proofErr w:type="spellStart"/>
            <w:r w:rsidRPr="00E87C2E">
              <w:rPr>
                <w:rFonts w:ascii="Times New Roman" w:hAnsi="Times New Roman"/>
                <w:sz w:val="24"/>
                <w:szCs w:val="24"/>
              </w:rPr>
              <w:t>Саввушинская</w:t>
            </w:r>
            <w:proofErr w:type="spellEnd"/>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E87C2E" w:rsidRPr="00E87C2E" w:rsidRDefault="00E87C2E" w:rsidP="00E87C2E">
            <w:pPr>
              <w:spacing w:after="0" w:line="240" w:lineRule="auto"/>
              <w:ind w:left="283"/>
              <w:rPr>
                <w:rFonts w:ascii="Times New Roman" w:hAnsi="Times New Roman"/>
                <w:sz w:val="24"/>
                <w:szCs w:val="24"/>
              </w:rPr>
            </w:pPr>
            <w:proofErr w:type="spellStart"/>
            <w:r w:rsidRPr="00E87C2E">
              <w:rPr>
                <w:rFonts w:ascii="Times New Roman" w:hAnsi="Times New Roman"/>
                <w:sz w:val="24"/>
                <w:szCs w:val="24"/>
              </w:rPr>
              <w:t>Таловская</w:t>
            </w:r>
            <w:proofErr w:type="spellEnd"/>
          </w:p>
        </w:tc>
        <w:tc>
          <w:tcPr>
            <w:tcW w:w="990" w:type="dxa"/>
            <w:tcBorders>
              <w:top w:val="single" w:sz="4" w:space="0" w:color="000000"/>
              <w:left w:val="single" w:sz="4" w:space="0" w:color="000000"/>
              <w:bottom w:val="single" w:sz="4" w:space="0" w:color="000000"/>
              <w:right w:val="single" w:sz="4" w:space="0" w:color="000000"/>
            </w:tcBorders>
            <w:textDirection w:val="btLr"/>
            <w:hideMark/>
          </w:tcPr>
          <w:p w:rsidR="00E87C2E" w:rsidRPr="00E87C2E" w:rsidRDefault="00E87C2E" w:rsidP="00E87C2E">
            <w:pPr>
              <w:spacing w:after="0" w:line="240" w:lineRule="auto"/>
              <w:ind w:left="283"/>
              <w:rPr>
                <w:rFonts w:ascii="Times New Roman" w:hAnsi="Times New Roman"/>
                <w:sz w:val="24"/>
                <w:szCs w:val="24"/>
              </w:rPr>
            </w:pPr>
            <w:r w:rsidRPr="00E87C2E">
              <w:rPr>
                <w:rFonts w:ascii="Times New Roman" w:hAnsi="Times New Roman"/>
                <w:sz w:val="24"/>
                <w:szCs w:val="24"/>
              </w:rPr>
              <w:t>Кол-во не сдавших</w:t>
            </w:r>
          </w:p>
        </w:tc>
        <w:tc>
          <w:tcPr>
            <w:tcW w:w="990" w:type="dxa"/>
            <w:tcBorders>
              <w:top w:val="single" w:sz="4" w:space="0" w:color="000000"/>
              <w:left w:val="single" w:sz="4" w:space="0" w:color="000000"/>
              <w:bottom w:val="single" w:sz="4" w:space="0" w:color="000000"/>
              <w:right w:val="single" w:sz="4" w:space="0" w:color="000000"/>
            </w:tcBorders>
            <w:textDirection w:val="btLr"/>
          </w:tcPr>
          <w:p w:rsidR="00E87C2E" w:rsidRPr="00E87C2E" w:rsidRDefault="00E87C2E" w:rsidP="00E87C2E">
            <w:pPr>
              <w:spacing w:after="0" w:line="240" w:lineRule="auto"/>
              <w:ind w:left="283"/>
              <w:rPr>
                <w:rFonts w:ascii="Times New Roman" w:hAnsi="Times New Roman"/>
                <w:sz w:val="24"/>
                <w:szCs w:val="24"/>
              </w:rPr>
            </w:pPr>
            <w:r w:rsidRPr="00E87C2E">
              <w:rPr>
                <w:rFonts w:ascii="Times New Roman" w:hAnsi="Times New Roman"/>
                <w:sz w:val="24"/>
                <w:szCs w:val="24"/>
              </w:rPr>
              <w:t>Успеваемость</w:t>
            </w:r>
          </w:p>
        </w:tc>
        <w:tc>
          <w:tcPr>
            <w:tcW w:w="990" w:type="dxa"/>
            <w:tcBorders>
              <w:top w:val="single" w:sz="4" w:space="0" w:color="000000"/>
              <w:left w:val="single" w:sz="4" w:space="0" w:color="000000"/>
              <w:bottom w:val="single" w:sz="4" w:space="0" w:color="000000"/>
              <w:right w:val="single" w:sz="4" w:space="0" w:color="000000"/>
            </w:tcBorders>
            <w:textDirection w:val="btLr"/>
          </w:tcPr>
          <w:p w:rsidR="00E87C2E" w:rsidRPr="00E87C2E" w:rsidRDefault="00E87C2E" w:rsidP="00E87C2E">
            <w:pPr>
              <w:spacing w:after="0" w:line="240" w:lineRule="auto"/>
              <w:ind w:left="283"/>
              <w:rPr>
                <w:rFonts w:ascii="Times New Roman" w:hAnsi="Times New Roman"/>
                <w:sz w:val="24"/>
                <w:szCs w:val="24"/>
              </w:rPr>
            </w:pPr>
            <w:r w:rsidRPr="00E87C2E">
              <w:rPr>
                <w:rFonts w:ascii="Times New Roman" w:hAnsi="Times New Roman"/>
                <w:sz w:val="24"/>
                <w:szCs w:val="24"/>
              </w:rPr>
              <w:t xml:space="preserve">Качество </w:t>
            </w:r>
          </w:p>
        </w:tc>
      </w:tr>
      <w:tr w:rsidR="00E87C2E" w:rsidRPr="00E87C2E" w:rsidTr="00E87C2E">
        <w:trPr>
          <w:cantSplit/>
          <w:trHeight w:val="560"/>
        </w:trPr>
        <w:tc>
          <w:tcPr>
            <w:tcW w:w="2263" w:type="dxa"/>
            <w:tcBorders>
              <w:top w:val="single" w:sz="4" w:space="0" w:color="000000"/>
              <w:left w:val="single" w:sz="4" w:space="0" w:color="000000"/>
              <w:bottom w:val="single" w:sz="4" w:space="0" w:color="000000"/>
              <w:right w:val="single" w:sz="4" w:space="0" w:color="000000"/>
            </w:tcBorders>
            <w:hideMark/>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Русский язык</w:t>
            </w:r>
          </w:p>
        </w:tc>
        <w:tc>
          <w:tcPr>
            <w:tcW w:w="993"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color w:val="FF0000"/>
                <w:sz w:val="24"/>
                <w:szCs w:val="24"/>
              </w:rPr>
            </w:pPr>
            <w:r w:rsidRPr="00E87C2E">
              <w:rPr>
                <w:rFonts w:ascii="Times New Roman" w:hAnsi="Times New Roman"/>
                <w:color w:val="FF0000"/>
                <w:sz w:val="24"/>
                <w:szCs w:val="24"/>
              </w:rPr>
              <w:t>3,89</w:t>
            </w:r>
          </w:p>
        </w:tc>
        <w:tc>
          <w:tcPr>
            <w:tcW w:w="992"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color w:val="0070C0"/>
                <w:sz w:val="24"/>
                <w:szCs w:val="24"/>
              </w:rPr>
            </w:pPr>
            <w:r w:rsidRPr="00E87C2E">
              <w:rPr>
                <w:rFonts w:ascii="Times New Roman" w:hAnsi="Times New Roman"/>
                <w:color w:val="0070C0"/>
                <w:sz w:val="24"/>
                <w:szCs w:val="24"/>
              </w:rPr>
              <w:t>3,65</w:t>
            </w:r>
          </w:p>
        </w:tc>
        <w:tc>
          <w:tcPr>
            <w:tcW w:w="850"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224</w:t>
            </w:r>
          </w:p>
        </w:tc>
        <w:tc>
          <w:tcPr>
            <w:tcW w:w="851"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3,56</w:t>
            </w:r>
          </w:p>
        </w:tc>
        <w:tc>
          <w:tcPr>
            <w:tcW w:w="850"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3,86</w:t>
            </w:r>
          </w:p>
        </w:tc>
        <w:tc>
          <w:tcPr>
            <w:tcW w:w="851"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3,39</w:t>
            </w:r>
          </w:p>
        </w:tc>
        <w:tc>
          <w:tcPr>
            <w:tcW w:w="850"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3,90</w:t>
            </w:r>
          </w:p>
        </w:tc>
        <w:tc>
          <w:tcPr>
            <w:tcW w:w="851"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4,00</w:t>
            </w:r>
          </w:p>
        </w:tc>
        <w:tc>
          <w:tcPr>
            <w:tcW w:w="850"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3,25</w:t>
            </w:r>
          </w:p>
        </w:tc>
        <w:tc>
          <w:tcPr>
            <w:tcW w:w="851"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3,00</w:t>
            </w:r>
          </w:p>
        </w:tc>
        <w:tc>
          <w:tcPr>
            <w:tcW w:w="850"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3,83</w:t>
            </w:r>
          </w:p>
        </w:tc>
        <w:tc>
          <w:tcPr>
            <w:tcW w:w="851"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3,55</w:t>
            </w:r>
          </w:p>
        </w:tc>
        <w:tc>
          <w:tcPr>
            <w:tcW w:w="990"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7</w:t>
            </w:r>
          </w:p>
        </w:tc>
        <w:tc>
          <w:tcPr>
            <w:tcW w:w="990"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96,88</w:t>
            </w:r>
          </w:p>
        </w:tc>
        <w:tc>
          <w:tcPr>
            <w:tcW w:w="990"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13,84</w:t>
            </w:r>
          </w:p>
        </w:tc>
      </w:tr>
      <w:tr w:rsidR="00E87C2E" w:rsidRPr="00E87C2E" w:rsidTr="00E87C2E">
        <w:trPr>
          <w:cantSplit/>
          <w:trHeight w:val="683"/>
        </w:trPr>
        <w:tc>
          <w:tcPr>
            <w:tcW w:w="2263" w:type="dxa"/>
            <w:tcBorders>
              <w:top w:val="single" w:sz="4" w:space="0" w:color="000000"/>
              <w:left w:val="single" w:sz="4" w:space="0" w:color="000000"/>
              <w:bottom w:val="single" w:sz="4" w:space="0" w:color="000000"/>
              <w:right w:val="single" w:sz="4" w:space="0" w:color="000000"/>
            </w:tcBorders>
            <w:hideMark/>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 xml:space="preserve">Математика </w:t>
            </w:r>
          </w:p>
        </w:tc>
        <w:tc>
          <w:tcPr>
            <w:tcW w:w="993"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color w:val="FF0000"/>
                <w:sz w:val="24"/>
                <w:szCs w:val="24"/>
              </w:rPr>
            </w:pPr>
            <w:r w:rsidRPr="00E87C2E">
              <w:rPr>
                <w:rFonts w:ascii="Times New Roman" w:hAnsi="Times New Roman"/>
                <w:color w:val="FF0000"/>
                <w:sz w:val="24"/>
                <w:szCs w:val="24"/>
              </w:rPr>
              <w:t>3,2</w:t>
            </w:r>
          </w:p>
        </w:tc>
        <w:tc>
          <w:tcPr>
            <w:tcW w:w="992"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color w:val="0070C0"/>
                <w:sz w:val="24"/>
                <w:szCs w:val="24"/>
              </w:rPr>
            </w:pPr>
            <w:r w:rsidRPr="00E87C2E">
              <w:rPr>
                <w:rFonts w:ascii="Times New Roman" w:hAnsi="Times New Roman"/>
                <w:color w:val="0070C0"/>
                <w:sz w:val="24"/>
                <w:szCs w:val="24"/>
              </w:rPr>
              <w:t>3,01</w:t>
            </w:r>
          </w:p>
        </w:tc>
        <w:tc>
          <w:tcPr>
            <w:tcW w:w="850"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224</w:t>
            </w:r>
          </w:p>
        </w:tc>
        <w:tc>
          <w:tcPr>
            <w:tcW w:w="851"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3,00</w:t>
            </w:r>
          </w:p>
        </w:tc>
        <w:tc>
          <w:tcPr>
            <w:tcW w:w="850"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3,14</w:t>
            </w:r>
          </w:p>
        </w:tc>
        <w:tc>
          <w:tcPr>
            <w:tcW w:w="851"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2,83</w:t>
            </w:r>
          </w:p>
        </w:tc>
        <w:tc>
          <w:tcPr>
            <w:tcW w:w="850"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3,28</w:t>
            </w:r>
          </w:p>
        </w:tc>
        <w:tc>
          <w:tcPr>
            <w:tcW w:w="851"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3,27</w:t>
            </w:r>
          </w:p>
        </w:tc>
        <w:tc>
          <w:tcPr>
            <w:tcW w:w="850"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2,67</w:t>
            </w:r>
          </w:p>
        </w:tc>
        <w:tc>
          <w:tcPr>
            <w:tcW w:w="851"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2,14</w:t>
            </w:r>
          </w:p>
        </w:tc>
        <w:tc>
          <w:tcPr>
            <w:tcW w:w="850"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3,33</w:t>
            </w:r>
          </w:p>
        </w:tc>
        <w:tc>
          <w:tcPr>
            <w:tcW w:w="851"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2,82</w:t>
            </w:r>
          </w:p>
        </w:tc>
        <w:tc>
          <w:tcPr>
            <w:tcW w:w="990"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43</w:t>
            </w:r>
          </w:p>
        </w:tc>
        <w:tc>
          <w:tcPr>
            <w:tcW w:w="990"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80,80</w:t>
            </w:r>
          </w:p>
        </w:tc>
        <w:tc>
          <w:tcPr>
            <w:tcW w:w="990"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19,64</w:t>
            </w:r>
          </w:p>
        </w:tc>
      </w:tr>
      <w:tr w:rsidR="00E87C2E" w:rsidRPr="00E87C2E" w:rsidTr="00E87C2E">
        <w:trPr>
          <w:cantSplit/>
          <w:trHeight w:val="565"/>
        </w:trPr>
        <w:tc>
          <w:tcPr>
            <w:tcW w:w="2263" w:type="dxa"/>
            <w:tcBorders>
              <w:top w:val="single" w:sz="4" w:space="0" w:color="000000"/>
              <w:left w:val="single" w:sz="4" w:space="0" w:color="000000"/>
              <w:bottom w:val="single" w:sz="4" w:space="0" w:color="000000"/>
              <w:right w:val="single" w:sz="4" w:space="0" w:color="000000"/>
            </w:tcBorders>
            <w:hideMark/>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 xml:space="preserve">Физика </w:t>
            </w:r>
          </w:p>
        </w:tc>
        <w:tc>
          <w:tcPr>
            <w:tcW w:w="993"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color w:val="FF0000"/>
                <w:sz w:val="24"/>
                <w:szCs w:val="24"/>
              </w:rPr>
            </w:pPr>
            <w:r w:rsidRPr="00E87C2E">
              <w:rPr>
                <w:rFonts w:ascii="Times New Roman" w:hAnsi="Times New Roman"/>
                <w:color w:val="FF0000"/>
                <w:sz w:val="24"/>
                <w:szCs w:val="24"/>
              </w:rPr>
              <w:t>3,55</w:t>
            </w:r>
          </w:p>
        </w:tc>
        <w:tc>
          <w:tcPr>
            <w:tcW w:w="992"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color w:val="0070C0"/>
                <w:sz w:val="24"/>
                <w:szCs w:val="24"/>
              </w:rPr>
            </w:pPr>
            <w:r w:rsidRPr="00E87C2E">
              <w:rPr>
                <w:rFonts w:ascii="Times New Roman" w:hAnsi="Times New Roman"/>
                <w:color w:val="0070C0"/>
                <w:sz w:val="24"/>
                <w:szCs w:val="24"/>
              </w:rPr>
              <w:t>3,04</w:t>
            </w:r>
          </w:p>
        </w:tc>
        <w:tc>
          <w:tcPr>
            <w:tcW w:w="850"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24</w:t>
            </w:r>
          </w:p>
        </w:tc>
        <w:tc>
          <w:tcPr>
            <w:tcW w:w="851"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3,33</w:t>
            </w:r>
          </w:p>
        </w:tc>
        <w:tc>
          <w:tcPr>
            <w:tcW w:w="850"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3,29</w:t>
            </w:r>
          </w:p>
        </w:tc>
        <w:tc>
          <w:tcPr>
            <w:tcW w:w="851"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3,00</w:t>
            </w:r>
          </w:p>
        </w:tc>
        <w:tc>
          <w:tcPr>
            <w:tcW w:w="851"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2,00</w:t>
            </w:r>
          </w:p>
        </w:tc>
        <w:tc>
          <w:tcPr>
            <w:tcW w:w="850"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2,83</w:t>
            </w:r>
          </w:p>
        </w:tc>
        <w:tc>
          <w:tcPr>
            <w:tcW w:w="990"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3</w:t>
            </w:r>
          </w:p>
        </w:tc>
        <w:tc>
          <w:tcPr>
            <w:tcW w:w="990"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87,50</w:t>
            </w:r>
          </w:p>
        </w:tc>
        <w:tc>
          <w:tcPr>
            <w:tcW w:w="990"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16,67</w:t>
            </w:r>
          </w:p>
        </w:tc>
      </w:tr>
      <w:tr w:rsidR="00E87C2E" w:rsidRPr="00E87C2E" w:rsidTr="00E87C2E">
        <w:trPr>
          <w:cantSplit/>
          <w:trHeight w:val="545"/>
        </w:trPr>
        <w:tc>
          <w:tcPr>
            <w:tcW w:w="2263" w:type="dxa"/>
            <w:tcBorders>
              <w:top w:val="single" w:sz="4" w:space="0" w:color="000000"/>
              <w:left w:val="single" w:sz="4" w:space="0" w:color="000000"/>
              <w:bottom w:val="single" w:sz="4" w:space="0" w:color="000000"/>
              <w:right w:val="single" w:sz="4" w:space="0" w:color="000000"/>
            </w:tcBorders>
            <w:hideMark/>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 xml:space="preserve">Химия </w:t>
            </w:r>
          </w:p>
        </w:tc>
        <w:tc>
          <w:tcPr>
            <w:tcW w:w="993"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color w:val="FF0000"/>
                <w:sz w:val="24"/>
                <w:szCs w:val="24"/>
              </w:rPr>
            </w:pPr>
            <w:r w:rsidRPr="00E87C2E">
              <w:rPr>
                <w:rFonts w:ascii="Times New Roman" w:hAnsi="Times New Roman"/>
                <w:color w:val="FF0000"/>
                <w:sz w:val="24"/>
                <w:szCs w:val="24"/>
              </w:rPr>
              <w:t>4,03</w:t>
            </w:r>
          </w:p>
        </w:tc>
        <w:tc>
          <w:tcPr>
            <w:tcW w:w="992"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color w:val="0070C0"/>
                <w:sz w:val="24"/>
                <w:szCs w:val="24"/>
              </w:rPr>
            </w:pPr>
            <w:r w:rsidRPr="00E87C2E">
              <w:rPr>
                <w:rFonts w:ascii="Times New Roman" w:hAnsi="Times New Roman"/>
                <w:color w:val="0070C0"/>
                <w:sz w:val="24"/>
                <w:szCs w:val="24"/>
              </w:rPr>
              <w:t>4,00</w:t>
            </w:r>
          </w:p>
        </w:tc>
        <w:tc>
          <w:tcPr>
            <w:tcW w:w="850"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18</w:t>
            </w:r>
          </w:p>
        </w:tc>
        <w:tc>
          <w:tcPr>
            <w:tcW w:w="851"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3,50</w:t>
            </w:r>
          </w:p>
        </w:tc>
        <w:tc>
          <w:tcPr>
            <w:tcW w:w="850"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4,17</w:t>
            </w:r>
          </w:p>
        </w:tc>
        <w:tc>
          <w:tcPr>
            <w:tcW w:w="851"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4,07</w:t>
            </w:r>
          </w:p>
        </w:tc>
        <w:tc>
          <w:tcPr>
            <w:tcW w:w="851"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4,00</w:t>
            </w:r>
          </w:p>
        </w:tc>
        <w:tc>
          <w:tcPr>
            <w:tcW w:w="851"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4,00</w:t>
            </w:r>
          </w:p>
        </w:tc>
        <w:tc>
          <w:tcPr>
            <w:tcW w:w="851"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3,00</w:t>
            </w:r>
          </w:p>
        </w:tc>
        <w:tc>
          <w:tcPr>
            <w:tcW w:w="990"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0</w:t>
            </w:r>
          </w:p>
        </w:tc>
        <w:tc>
          <w:tcPr>
            <w:tcW w:w="990"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100,00</w:t>
            </w:r>
          </w:p>
        </w:tc>
        <w:tc>
          <w:tcPr>
            <w:tcW w:w="990"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83,33</w:t>
            </w:r>
          </w:p>
        </w:tc>
      </w:tr>
      <w:tr w:rsidR="00E87C2E" w:rsidRPr="00E87C2E" w:rsidTr="00E87C2E">
        <w:trPr>
          <w:cantSplit/>
          <w:trHeight w:val="667"/>
        </w:trPr>
        <w:tc>
          <w:tcPr>
            <w:tcW w:w="2263" w:type="dxa"/>
            <w:tcBorders>
              <w:top w:val="single" w:sz="4" w:space="0" w:color="000000"/>
              <w:left w:val="single" w:sz="4" w:space="0" w:color="000000"/>
              <w:bottom w:val="single" w:sz="4" w:space="0" w:color="000000"/>
              <w:right w:val="single" w:sz="4" w:space="0" w:color="000000"/>
            </w:tcBorders>
            <w:hideMark/>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 xml:space="preserve">Информатика </w:t>
            </w:r>
          </w:p>
        </w:tc>
        <w:tc>
          <w:tcPr>
            <w:tcW w:w="993"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color w:val="FF0000"/>
                <w:sz w:val="24"/>
                <w:szCs w:val="24"/>
              </w:rPr>
            </w:pPr>
            <w:r w:rsidRPr="00E87C2E">
              <w:rPr>
                <w:rFonts w:ascii="Times New Roman" w:hAnsi="Times New Roman"/>
                <w:color w:val="FF0000"/>
                <w:sz w:val="24"/>
                <w:szCs w:val="24"/>
              </w:rPr>
              <w:t>3,34</w:t>
            </w:r>
          </w:p>
        </w:tc>
        <w:tc>
          <w:tcPr>
            <w:tcW w:w="992"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color w:val="0070C0"/>
                <w:sz w:val="24"/>
                <w:szCs w:val="24"/>
              </w:rPr>
            </w:pPr>
            <w:r w:rsidRPr="00E87C2E">
              <w:rPr>
                <w:rFonts w:ascii="Times New Roman" w:hAnsi="Times New Roman"/>
                <w:color w:val="0070C0"/>
                <w:sz w:val="24"/>
                <w:szCs w:val="24"/>
              </w:rPr>
              <w:t>3,05</w:t>
            </w:r>
          </w:p>
        </w:tc>
        <w:tc>
          <w:tcPr>
            <w:tcW w:w="850"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91</w:t>
            </w:r>
          </w:p>
        </w:tc>
        <w:tc>
          <w:tcPr>
            <w:tcW w:w="851"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4,00</w:t>
            </w:r>
          </w:p>
        </w:tc>
        <w:tc>
          <w:tcPr>
            <w:tcW w:w="851"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3,40</w:t>
            </w:r>
          </w:p>
        </w:tc>
        <w:tc>
          <w:tcPr>
            <w:tcW w:w="850"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2,68</w:t>
            </w:r>
          </w:p>
        </w:tc>
        <w:tc>
          <w:tcPr>
            <w:tcW w:w="851"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2,71</w:t>
            </w:r>
          </w:p>
        </w:tc>
        <w:tc>
          <w:tcPr>
            <w:tcW w:w="850"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3,20</w:t>
            </w:r>
          </w:p>
        </w:tc>
        <w:tc>
          <w:tcPr>
            <w:tcW w:w="990"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18</w:t>
            </w:r>
          </w:p>
        </w:tc>
        <w:tc>
          <w:tcPr>
            <w:tcW w:w="990"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80,22</w:t>
            </w:r>
          </w:p>
        </w:tc>
        <w:tc>
          <w:tcPr>
            <w:tcW w:w="990"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21,98</w:t>
            </w:r>
          </w:p>
        </w:tc>
      </w:tr>
      <w:tr w:rsidR="00E87C2E" w:rsidRPr="00E87C2E" w:rsidTr="00E87C2E">
        <w:trPr>
          <w:cantSplit/>
          <w:trHeight w:val="563"/>
        </w:trPr>
        <w:tc>
          <w:tcPr>
            <w:tcW w:w="2263" w:type="dxa"/>
            <w:tcBorders>
              <w:top w:val="single" w:sz="4" w:space="0" w:color="000000"/>
              <w:left w:val="single" w:sz="4" w:space="0" w:color="000000"/>
              <w:bottom w:val="single" w:sz="4" w:space="0" w:color="000000"/>
              <w:right w:val="single" w:sz="4" w:space="0" w:color="000000"/>
            </w:tcBorders>
            <w:hideMark/>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 xml:space="preserve">Биология </w:t>
            </w:r>
          </w:p>
        </w:tc>
        <w:tc>
          <w:tcPr>
            <w:tcW w:w="993"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color w:val="FF0000"/>
                <w:sz w:val="24"/>
                <w:szCs w:val="24"/>
              </w:rPr>
            </w:pPr>
            <w:r w:rsidRPr="00E87C2E">
              <w:rPr>
                <w:rFonts w:ascii="Times New Roman" w:hAnsi="Times New Roman"/>
                <w:color w:val="FF0000"/>
                <w:sz w:val="24"/>
                <w:szCs w:val="24"/>
              </w:rPr>
              <w:t>3,48</w:t>
            </w:r>
          </w:p>
        </w:tc>
        <w:tc>
          <w:tcPr>
            <w:tcW w:w="992"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color w:val="0070C0"/>
                <w:sz w:val="24"/>
                <w:szCs w:val="24"/>
              </w:rPr>
            </w:pPr>
            <w:r w:rsidRPr="00E87C2E">
              <w:rPr>
                <w:rFonts w:ascii="Times New Roman" w:hAnsi="Times New Roman"/>
                <w:color w:val="0070C0"/>
                <w:sz w:val="24"/>
                <w:szCs w:val="24"/>
              </w:rPr>
              <w:t>3,48</w:t>
            </w:r>
          </w:p>
        </w:tc>
        <w:tc>
          <w:tcPr>
            <w:tcW w:w="850"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84</w:t>
            </w:r>
          </w:p>
        </w:tc>
        <w:tc>
          <w:tcPr>
            <w:tcW w:w="851"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3,71</w:t>
            </w:r>
          </w:p>
        </w:tc>
        <w:tc>
          <w:tcPr>
            <w:tcW w:w="850"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3,52</w:t>
            </w:r>
          </w:p>
        </w:tc>
        <w:tc>
          <w:tcPr>
            <w:tcW w:w="851"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3,31</w:t>
            </w:r>
          </w:p>
        </w:tc>
        <w:tc>
          <w:tcPr>
            <w:tcW w:w="850"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3,4</w:t>
            </w:r>
          </w:p>
        </w:tc>
        <w:tc>
          <w:tcPr>
            <w:tcW w:w="851"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4,00</w:t>
            </w:r>
          </w:p>
        </w:tc>
        <w:tc>
          <w:tcPr>
            <w:tcW w:w="850"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3,00</w:t>
            </w:r>
          </w:p>
        </w:tc>
        <w:tc>
          <w:tcPr>
            <w:tcW w:w="850"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3,64</w:t>
            </w:r>
          </w:p>
        </w:tc>
        <w:tc>
          <w:tcPr>
            <w:tcW w:w="851"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3,00</w:t>
            </w:r>
          </w:p>
        </w:tc>
        <w:tc>
          <w:tcPr>
            <w:tcW w:w="990"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2</w:t>
            </w:r>
          </w:p>
        </w:tc>
        <w:tc>
          <w:tcPr>
            <w:tcW w:w="990"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97,62</w:t>
            </w:r>
          </w:p>
        </w:tc>
        <w:tc>
          <w:tcPr>
            <w:tcW w:w="990"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47,62</w:t>
            </w:r>
          </w:p>
        </w:tc>
      </w:tr>
      <w:tr w:rsidR="00E87C2E" w:rsidRPr="00E87C2E" w:rsidTr="00E87C2E">
        <w:trPr>
          <w:cantSplit/>
          <w:trHeight w:val="543"/>
        </w:trPr>
        <w:tc>
          <w:tcPr>
            <w:tcW w:w="2263" w:type="dxa"/>
            <w:tcBorders>
              <w:top w:val="single" w:sz="4" w:space="0" w:color="000000"/>
              <w:left w:val="single" w:sz="4" w:space="0" w:color="000000"/>
              <w:bottom w:val="single" w:sz="4" w:space="0" w:color="000000"/>
              <w:right w:val="single" w:sz="4" w:space="0" w:color="000000"/>
            </w:tcBorders>
            <w:hideMark/>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 xml:space="preserve">История </w:t>
            </w:r>
          </w:p>
        </w:tc>
        <w:tc>
          <w:tcPr>
            <w:tcW w:w="993"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color w:val="FF0000"/>
                <w:sz w:val="24"/>
                <w:szCs w:val="24"/>
              </w:rPr>
            </w:pPr>
            <w:r w:rsidRPr="00E87C2E">
              <w:rPr>
                <w:rFonts w:ascii="Times New Roman" w:hAnsi="Times New Roman"/>
                <w:color w:val="FF0000"/>
                <w:sz w:val="24"/>
                <w:szCs w:val="24"/>
              </w:rPr>
              <w:t>3,52</w:t>
            </w:r>
          </w:p>
        </w:tc>
        <w:tc>
          <w:tcPr>
            <w:tcW w:w="992"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color w:val="0070C0"/>
                <w:sz w:val="24"/>
                <w:szCs w:val="24"/>
              </w:rPr>
            </w:pPr>
            <w:r w:rsidRPr="00E87C2E">
              <w:rPr>
                <w:rFonts w:ascii="Times New Roman" w:hAnsi="Times New Roman"/>
                <w:color w:val="0070C0"/>
                <w:sz w:val="24"/>
                <w:szCs w:val="24"/>
              </w:rPr>
              <w:t>4,00</w:t>
            </w:r>
          </w:p>
        </w:tc>
        <w:tc>
          <w:tcPr>
            <w:tcW w:w="850"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4,00</w:t>
            </w:r>
          </w:p>
        </w:tc>
        <w:tc>
          <w:tcPr>
            <w:tcW w:w="850"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5,00</w:t>
            </w:r>
          </w:p>
        </w:tc>
        <w:tc>
          <w:tcPr>
            <w:tcW w:w="851"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3,00</w:t>
            </w:r>
          </w:p>
        </w:tc>
        <w:tc>
          <w:tcPr>
            <w:tcW w:w="990"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0</w:t>
            </w:r>
          </w:p>
        </w:tc>
        <w:tc>
          <w:tcPr>
            <w:tcW w:w="990"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100,00</w:t>
            </w:r>
          </w:p>
        </w:tc>
        <w:tc>
          <w:tcPr>
            <w:tcW w:w="990"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66,67</w:t>
            </w:r>
          </w:p>
        </w:tc>
      </w:tr>
      <w:tr w:rsidR="00E87C2E" w:rsidRPr="00E87C2E" w:rsidTr="00E87C2E">
        <w:trPr>
          <w:cantSplit/>
          <w:trHeight w:val="537"/>
        </w:trPr>
        <w:tc>
          <w:tcPr>
            <w:tcW w:w="2263" w:type="dxa"/>
            <w:tcBorders>
              <w:top w:val="single" w:sz="4" w:space="0" w:color="000000"/>
              <w:left w:val="single" w:sz="4" w:space="0" w:color="000000"/>
              <w:bottom w:val="single" w:sz="4" w:space="0" w:color="000000"/>
              <w:right w:val="single" w:sz="4" w:space="0" w:color="000000"/>
            </w:tcBorders>
            <w:hideMark/>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 xml:space="preserve">География </w:t>
            </w:r>
          </w:p>
        </w:tc>
        <w:tc>
          <w:tcPr>
            <w:tcW w:w="993"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color w:val="FF0000"/>
                <w:sz w:val="24"/>
                <w:szCs w:val="24"/>
              </w:rPr>
            </w:pPr>
            <w:r w:rsidRPr="00E87C2E">
              <w:rPr>
                <w:rFonts w:ascii="Times New Roman" w:hAnsi="Times New Roman"/>
                <w:color w:val="FF0000"/>
                <w:sz w:val="24"/>
                <w:szCs w:val="24"/>
              </w:rPr>
              <w:t>3,49</w:t>
            </w:r>
          </w:p>
        </w:tc>
        <w:tc>
          <w:tcPr>
            <w:tcW w:w="992"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color w:val="0070C0"/>
                <w:sz w:val="24"/>
                <w:szCs w:val="24"/>
              </w:rPr>
            </w:pPr>
            <w:r w:rsidRPr="00E87C2E">
              <w:rPr>
                <w:rFonts w:ascii="Times New Roman" w:hAnsi="Times New Roman"/>
                <w:color w:val="0070C0"/>
                <w:sz w:val="24"/>
                <w:szCs w:val="24"/>
              </w:rPr>
              <w:t>3,22</w:t>
            </w:r>
          </w:p>
        </w:tc>
        <w:tc>
          <w:tcPr>
            <w:tcW w:w="850"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131</w:t>
            </w:r>
          </w:p>
        </w:tc>
        <w:tc>
          <w:tcPr>
            <w:tcW w:w="851"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3,17</w:t>
            </w:r>
          </w:p>
        </w:tc>
        <w:tc>
          <w:tcPr>
            <w:tcW w:w="850"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3,4</w:t>
            </w:r>
          </w:p>
        </w:tc>
        <w:tc>
          <w:tcPr>
            <w:tcW w:w="851"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3,07</w:t>
            </w:r>
          </w:p>
        </w:tc>
        <w:tc>
          <w:tcPr>
            <w:tcW w:w="850"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3,58</w:t>
            </w:r>
          </w:p>
        </w:tc>
        <w:tc>
          <w:tcPr>
            <w:tcW w:w="851"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3,90</w:t>
            </w:r>
          </w:p>
        </w:tc>
        <w:tc>
          <w:tcPr>
            <w:tcW w:w="850"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2,57</w:t>
            </w:r>
          </w:p>
        </w:tc>
        <w:tc>
          <w:tcPr>
            <w:tcW w:w="851"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3,43</w:t>
            </w:r>
          </w:p>
        </w:tc>
        <w:tc>
          <w:tcPr>
            <w:tcW w:w="851"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2,00</w:t>
            </w:r>
          </w:p>
        </w:tc>
        <w:tc>
          <w:tcPr>
            <w:tcW w:w="990"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31</w:t>
            </w:r>
          </w:p>
        </w:tc>
        <w:tc>
          <w:tcPr>
            <w:tcW w:w="990"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76,34</w:t>
            </w:r>
          </w:p>
        </w:tc>
        <w:tc>
          <w:tcPr>
            <w:tcW w:w="990"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38,93</w:t>
            </w:r>
          </w:p>
        </w:tc>
      </w:tr>
      <w:tr w:rsidR="00E87C2E" w:rsidRPr="00E87C2E" w:rsidTr="00E87C2E">
        <w:trPr>
          <w:cantSplit/>
          <w:trHeight w:val="564"/>
        </w:trPr>
        <w:tc>
          <w:tcPr>
            <w:tcW w:w="2263" w:type="dxa"/>
            <w:tcBorders>
              <w:top w:val="single" w:sz="4" w:space="0" w:color="000000"/>
              <w:left w:val="single" w:sz="4" w:space="0" w:color="000000"/>
              <w:bottom w:val="single" w:sz="4" w:space="0" w:color="000000"/>
              <w:right w:val="single" w:sz="4" w:space="0" w:color="000000"/>
            </w:tcBorders>
            <w:hideMark/>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 xml:space="preserve">Английский язык </w:t>
            </w:r>
          </w:p>
        </w:tc>
        <w:tc>
          <w:tcPr>
            <w:tcW w:w="993"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color w:val="FF0000"/>
                <w:sz w:val="24"/>
                <w:szCs w:val="24"/>
              </w:rPr>
            </w:pPr>
            <w:r w:rsidRPr="00E87C2E">
              <w:rPr>
                <w:rFonts w:ascii="Times New Roman" w:hAnsi="Times New Roman"/>
                <w:color w:val="FF0000"/>
                <w:sz w:val="24"/>
                <w:szCs w:val="24"/>
              </w:rPr>
              <w:t>4,1</w:t>
            </w:r>
          </w:p>
        </w:tc>
        <w:tc>
          <w:tcPr>
            <w:tcW w:w="992"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color w:val="0070C0"/>
                <w:sz w:val="24"/>
                <w:szCs w:val="24"/>
              </w:rPr>
            </w:pPr>
            <w:r w:rsidRPr="00E87C2E">
              <w:rPr>
                <w:rFonts w:ascii="Times New Roman" w:hAnsi="Times New Roman"/>
                <w:color w:val="0070C0"/>
                <w:sz w:val="24"/>
                <w:szCs w:val="24"/>
              </w:rPr>
              <w:t>3,67</w:t>
            </w:r>
          </w:p>
        </w:tc>
        <w:tc>
          <w:tcPr>
            <w:tcW w:w="850"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3,50</w:t>
            </w:r>
          </w:p>
        </w:tc>
        <w:tc>
          <w:tcPr>
            <w:tcW w:w="850"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4,00</w:t>
            </w:r>
          </w:p>
        </w:tc>
        <w:tc>
          <w:tcPr>
            <w:tcW w:w="851"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p>
        </w:tc>
      </w:tr>
      <w:tr w:rsidR="00E87C2E" w:rsidRPr="00E87C2E" w:rsidTr="00E87C2E">
        <w:trPr>
          <w:cantSplit/>
          <w:trHeight w:val="706"/>
        </w:trPr>
        <w:tc>
          <w:tcPr>
            <w:tcW w:w="2263" w:type="dxa"/>
            <w:tcBorders>
              <w:top w:val="single" w:sz="4" w:space="0" w:color="000000"/>
              <w:left w:val="single" w:sz="4" w:space="0" w:color="000000"/>
              <w:bottom w:val="single" w:sz="4" w:space="0" w:color="000000"/>
              <w:right w:val="single" w:sz="4" w:space="0" w:color="000000"/>
            </w:tcBorders>
            <w:hideMark/>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 xml:space="preserve">Обществознание </w:t>
            </w:r>
          </w:p>
        </w:tc>
        <w:tc>
          <w:tcPr>
            <w:tcW w:w="993"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color w:val="FF0000"/>
                <w:sz w:val="24"/>
                <w:szCs w:val="24"/>
              </w:rPr>
            </w:pPr>
            <w:r w:rsidRPr="00E87C2E">
              <w:rPr>
                <w:rFonts w:ascii="Times New Roman" w:hAnsi="Times New Roman"/>
                <w:color w:val="FF0000"/>
                <w:sz w:val="24"/>
                <w:szCs w:val="24"/>
              </w:rPr>
              <w:t>3,17</w:t>
            </w:r>
          </w:p>
        </w:tc>
        <w:tc>
          <w:tcPr>
            <w:tcW w:w="992"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color w:val="0070C0"/>
                <w:sz w:val="24"/>
                <w:szCs w:val="24"/>
              </w:rPr>
            </w:pPr>
            <w:r w:rsidRPr="00E87C2E">
              <w:rPr>
                <w:rFonts w:ascii="Times New Roman" w:hAnsi="Times New Roman"/>
                <w:color w:val="0070C0"/>
                <w:sz w:val="24"/>
                <w:szCs w:val="24"/>
              </w:rPr>
              <w:t>3,19</w:t>
            </w:r>
          </w:p>
        </w:tc>
        <w:tc>
          <w:tcPr>
            <w:tcW w:w="850"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93</w:t>
            </w:r>
          </w:p>
        </w:tc>
        <w:tc>
          <w:tcPr>
            <w:tcW w:w="851"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2,95</w:t>
            </w:r>
          </w:p>
        </w:tc>
        <w:tc>
          <w:tcPr>
            <w:tcW w:w="850"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3,83</w:t>
            </w:r>
          </w:p>
        </w:tc>
        <w:tc>
          <w:tcPr>
            <w:tcW w:w="851"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3,00</w:t>
            </w:r>
          </w:p>
        </w:tc>
        <w:tc>
          <w:tcPr>
            <w:tcW w:w="850"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3,44</w:t>
            </w:r>
          </w:p>
        </w:tc>
        <w:tc>
          <w:tcPr>
            <w:tcW w:w="851"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3,80</w:t>
            </w:r>
          </w:p>
        </w:tc>
        <w:tc>
          <w:tcPr>
            <w:tcW w:w="850"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2,50</w:t>
            </w:r>
          </w:p>
        </w:tc>
        <w:tc>
          <w:tcPr>
            <w:tcW w:w="851"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3,00</w:t>
            </w:r>
          </w:p>
        </w:tc>
        <w:tc>
          <w:tcPr>
            <w:tcW w:w="851"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3,25</w:t>
            </w:r>
          </w:p>
        </w:tc>
        <w:tc>
          <w:tcPr>
            <w:tcW w:w="990"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10</w:t>
            </w:r>
          </w:p>
        </w:tc>
        <w:tc>
          <w:tcPr>
            <w:tcW w:w="990"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89,25</w:t>
            </w:r>
          </w:p>
        </w:tc>
        <w:tc>
          <w:tcPr>
            <w:tcW w:w="990"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25,81</w:t>
            </w:r>
          </w:p>
        </w:tc>
      </w:tr>
      <w:tr w:rsidR="00E87C2E" w:rsidRPr="00E87C2E" w:rsidTr="00E87C2E">
        <w:trPr>
          <w:cantSplit/>
          <w:trHeight w:val="423"/>
        </w:trPr>
        <w:tc>
          <w:tcPr>
            <w:tcW w:w="2263" w:type="dxa"/>
            <w:tcBorders>
              <w:top w:val="single" w:sz="4" w:space="0" w:color="000000"/>
              <w:left w:val="single" w:sz="4" w:space="0" w:color="000000"/>
              <w:bottom w:val="single" w:sz="4" w:space="0" w:color="000000"/>
              <w:right w:val="single" w:sz="4" w:space="0" w:color="000000"/>
            </w:tcBorders>
            <w:hideMark/>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 xml:space="preserve">Литература </w:t>
            </w:r>
          </w:p>
        </w:tc>
        <w:tc>
          <w:tcPr>
            <w:tcW w:w="993"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color w:val="FF0000"/>
                <w:sz w:val="24"/>
                <w:szCs w:val="24"/>
              </w:rPr>
            </w:pPr>
            <w:r w:rsidRPr="00E87C2E">
              <w:rPr>
                <w:rFonts w:ascii="Times New Roman" w:hAnsi="Times New Roman"/>
                <w:color w:val="FF0000"/>
                <w:sz w:val="24"/>
                <w:szCs w:val="24"/>
              </w:rPr>
              <w:t>4,29</w:t>
            </w:r>
          </w:p>
        </w:tc>
        <w:tc>
          <w:tcPr>
            <w:tcW w:w="992"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color w:val="0070C0"/>
                <w:sz w:val="24"/>
                <w:szCs w:val="24"/>
              </w:rPr>
            </w:pPr>
            <w:r w:rsidRPr="00E87C2E">
              <w:rPr>
                <w:rFonts w:ascii="Times New Roman" w:hAnsi="Times New Roman"/>
                <w:color w:val="0070C0"/>
                <w:sz w:val="24"/>
                <w:szCs w:val="24"/>
              </w:rPr>
              <w:t>4,33</w:t>
            </w:r>
          </w:p>
        </w:tc>
        <w:tc>
          <w:tcPr>
            <w:tcW w:w="850"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4,33</w:t>
            </w:r>
          </w:p>
        </w:tc>
        <w:tc>
          <w:tcPr>
            <w:tcW w:w="851"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0</w:t>
            </w:r>
          </w:p>
        </w:tc>
        <w:tc>
          <w:tcPr>
            <w:tcW w:w="990"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100,00</w:t>
            </w:r>
          </w:p>
        </w:tc>
        <w:tc>
          <w:tcPr>
            <w:tcW w:w="990" w:type="dxa"/>
            <w:tcBorders>
              <w:top w:val="single" w:sz="4" w:space="0" w:color="000000"/>
              <w:left w:val="single" w:sz="4" w:space="0" w:color="000000"/>
              <w:bottom w:val="single" w:sz="4" w:space="0" w:color="000000"/>
              <w:right w:val="single" w:sz="4" w:space="0" w:color="000000"/>
            </w:tcBorders>
          </w:tcPr>
          <w:p w:rsidR="00E87C2E" w:rsidRPr="00E87C2E" w:rsidRDefault="00E87C2E" w:rsidP="00E87C2E">
            <w:pPr>
              <w:spacing w:after="0" w:line="240" w:lineRule="auto"/>
              <w:rPr>
                <w:rFonts w:ascii="Times New Roman" w:hAnsi="Times New Roman"/>
                <w:sz w:val="24"/>
                <w:szCs w:val="24"/>
              </w:rPr>
            </w:pPr>
            <w:r w:rsidRPr="00E87C2E">
              <w:rPr>
                <w:rFonts w:ascii="Times New Roman" w:hAnsi="Times New Roman"/>
                <w:sz w:val="24"/>
                <w:szCs w:val="24"/>
              </w:rPr>
              <w:t>100,00</w:t>
            </w:r>
          </w:p>
        </w:tc>
      </w:tr>
    </w:tbl>
    <w:p w:rsidR="00092754" w:rsidRDefault="00092754" w:rsidP="00E87C2E">
      <w:pPr>
        <w:spacing w:after="0" w:line="240" w:lineRule="auto"/>
        <w:rPr>
          <w:rFonts w:ascii="Times New Roman" w:hAnsi="Times New Roman"/>
          <w:sz w:val="24"/>
          <w:szCs w:val="24"/>
        </w:rPr>
        <w:sectPr w:rsidR="00092754" w:rsidSect="00092754">
          <w:pgSz w:w="16838" w:h="11906" w:orient="landscape"/>
          <w:pgMar w:top="1701" w:right="1134" w:bottom="851" w:left="1134" w:header="709" w:footer="709" w:gutter="0"/>
          <w:cols w:space="708"/>
          <w:docGrid w:linePitch="360"/>
        </w:sectPr>
      </w:pPr>
    </w:p>
    <w:p w:rsidR="00E87C2E" w:rsidRPr="00E87C2E" w:rsidRDefault="00E87C2E" w:rsidP="00E87C2E">
      <w:pPr>
        <w:spacing w:after="0" w:line="240" w:lineRule="auto"/>
        <w:rPr>
          <w:rFonts w:ascii="Times New Roman" w:hAnsi="Times New Roman"/>
          <w:sz w:val="24"/>
          <w:szCs w:val="24"/>
        </w:rPr>
      </w:pPr>
    </w:p>
    <w:p w:rsidR="00E87C2E" w:rsidRPr="00E87C2E" w:rsidRDefault="00E87C2E" w:rsidP="00543DF2">
      <w:pPr>
        <w:spacing w:after="0" w:line="240" w:lineRule="auto"/>
        <w:ind w:firstLine="708"/>
        <w:jc w:val="both"/>
        <w:rPr>
          <w:rFonts w:ascii="Times New Roman" w:hAnsi="Times New Roman"/>
          <w:sz w:val="24"/>
          <w:szCs w:val="24"/>
        </w:rPr>
      </w:pPr>
      <w:r w:rsidRPr="00E87C2E">
        <w:rPr>
          <w:rFonts w:ascii="Times New Roman" w:hAnsi="Times New Roman"/>
          <w:sz w:val="24"/>
          <w:szCs w:val="24"/>
        </w:rPr>
        <w:t xml:space="preserve">По </w:t>
      </w:r>
      <w:r w:rsidR="00543DF2" w:rsidRPr="00E87C2E">
        <w:rPr>
          <w:rFonts w:ascii="Times New Roman" w:hAnsi="Times New Roman"/>
          <w:sz w:val="24"/>
          <w:szCs w:val="24"/>
        </w:rPr>
        <w:t>итогам ГИА</w:t>
      </w:r>
      <w:r w:rsidRPr="00E87C2E">
        <w:rPr>
          <w:rFonts w:ascii="Times New Roman" w:hAnsi="Times New Roman"/>
          <w:sz w:val="24"/>
          <w:szCs w:val="24"/>
        </w:rPr>
        <w:t xml:space="preserve">-9   средний балл     по </w:t>
      </w:r>
      <w:r w:rsidR="00543DF2" w:rsidRPr="00E87C2E">
        <w:rPr>
          <w:rFonts w:ascii="Times New Roman" w:hAnsi="Times New Roman"/>
          <w:sz w:val="24"/>
          <w:szCs w:val="24"/>
        </w:rPr>
        <w:t>муниципалитету выше краевого</w:t>
      </w:r>
      <w:r w:rsidRPr="00E87C2E">
        <w:rPr>
          <w:rFonts w:ascii="Times New Roman" w:hAnsi="Times New Roman"/>
          <w:sz w:val="24"/>
          <w:szCs w:val="24"/>
        </w:rPr>
        <w:t xml:space="preserve"> по истории, обществознанию, литературе. По биологии средний балл муниципалитета равен среднему по краю. </w:t>
      </w:r>
    </w:p>
    <w:p w:rsidR="00E87C2E" w:rsidRPr="00E87C2E" w:rsidRDefault="00E87C2E" w:rsidP="00543DF2">
      <w:pPr>
        <w:spacing w:after="0" w:line="240" w:lineRule="auto"/>
        <w:ind w:firstLine="708"/>
        <w:jc w:val="both"/>
        <w:rPr>
          <w:rFonts w:ascii="Times New Roman" w:hAnsi="Times New Roman"/>
          <w:sz w:val="24"/>
          <w:szCs w:val="24"/>
        </w:rPr>
      </w:pPr>
      <w:r w:rsidRPr="00E87C2E">
        <w:rPr>
          <w:rFonts w:ascii="Times New Roman" w:hAnsi="Times New Roman"/>
          <w:sz w:val="24"/>
          <w:szCs w:val="24"/>
        </w:rPr>
        <w:t>Стоит отметить, что 33 обучающихся сдали все четыре экзамена на «4» и «5» добросовестно подготовившись не только к русскому языку и математике, но и к предметам по выбору.</w:t>
      </w:r>
    </w:p>
    <w:p w:rsidR="00DA6EC8" w:rsidRDefault="00E87C2E" w:rsidP="00DA6EC8">
      <w:pPr>
        <w:spacing w:after="0" w:line="240" w:lineRule="auto"/>
        <w:jc w:val="both"/>
        <w:rPr>
          <w:rFonts w:ascii="Times New Roman" w:hAnsi="Times New Roman"/>
          <w:sz w:val="24"/>
          <w:szCs w:val="24"/>
        </w:rPr>
      </w:pPr>
      <w:r w:rsidRPr="00E87C2E">
        <w:rPr>
          <w:rFonts w:ascii="Times New Roman" w:hAnsi="Times New Roman"/>
          <w:sz w:val="24"/>
          <w:szCs w:val="24"/>
        </w:rPr>
        <w:t xml:space="preserve">          24 </w:t>
      </w:r>
      <w:r w:rsidR="00543DF2" w:rsidRPr="00E87C2E">
        <w:rPr>
          <w:rFonts w:ascii="Times New Roman" w:hAnsi="Times New Roman"/>
          <w:sz w:val="24"/>
          <w:szCs w:val="24"/>
        </w:rPr>
        <w:t>выпускника 9</w:t>
      </w:r>
      <w:r w:rsidRPr="00E87C2E">
        <w:rPr>
          <w:rFonts w:ascii="Times New Roman" w:hAnsi="Times New Roman"/>
          <w:sz w:val="24"/>
          <w:szCs w:val="24"/>
        </w:rPr>
        <w:t xml:space="preserve"> </w:t>
      </w:r>
      <w:r w:rsidR="00543DF2" w:rsidRPr="00E87C2E">
        <w:rPr>
          <w:rFonts w:ascii="Times New Roman" w:hAnsi="Times New Roman"/>
          <w:sz w:val="24"/>
          <w:szCs w:val="24"/>
        </w:rPr>
        <w:t>классов претендовали</w:t>
      </w:r>
      <w:r w:rsidRPr="00E87C2E">
        <w:rPr>
          <w:rFonts w:ascii="Times New Roman" w:hAnsi="Times New Roman"/>
          <w:sz w:val="24"/>
          <w:szCs w:val="24"/>
        </w:rPr>
        <w:t xml:space="preserve">   в этом </w:t>
      </w:r>
      <w:r w:rsidR="00543DF2" w:rsidRPr="00E87C2E">
        <w:rPr>
          <w:rFonts w:ascii="Times New Roman" w:hAnsi="Times New Roman"/>
          <w:sz w:val="24"/>
          <w:szCs w:val="24"/>
        </w:rPr>
        <w:t>году на</w:t>
      </w:r>
      <w:r w:rsidRPr="00E87C2E">
        <w:rPr>
          <w:rFonts w:ascii="Times New Roman" w:hAnsi="Times New Roman"/>
          <w:sz w:val="24"/>
          <w:szCs w:val="24"/>
        </w:rPr>
        <w:t xml:space="preserve">   получение </w:t>
      </w:r>
      <w:r w:rsidR="00543DF2" w:rsidRPr="00E87C2E">
        <w:rPr>
          <w:rFonts w:ascii="Times New Roman" w:hAnsi="Times New Roman"/>
          <w:sz w:val="24"/>
          <w:szCs w:val="24"/>
        </w:rPr>
        <w:t>аттестата особого</w:t>
      </w:r>
      <w:r w:rsidRPr="00E87C2E">
        <w:rPr>
          <w:rFonts w:ascii="Times New Roman" w:hAnsi="Times New Roman"/>
          <w:sz w:val="24"/>
          <w:szCs w:val="24"/>
        </w:rPr>
        <w:t xml:space="preserve"> образца.  </w:t>
      </w:r>
      <w:r w:rsidR="00543DF2" w:rsidRPr="00E87C2E">
        <w:rPr>
          <w:rFonts w:ascii="Times New Roman" w:hAnsi="Times New Roman"/>
          <w:sz w:val="24"/>
          <w:szCs w:val="24"/>
        </w:rPr>
        <w:t>Двадцать выпускников</w:t>
      </w:r>
      <w:r w:rsidRPr="00E87C2E">
        <w:rPr>
          <w:rFonts w:ascii="Times New Roman" w:hAnsi="Times New Roman"/>
          <w:sz w:val="24"/>
          <w:szCs w:val="24"/>
        </w:rPr>
        <w:t xml:space="preserve"> </w:t>
      </w:r>
      <w:r w:rsidR="00DA6EC8">
        <w:rPr>
          <w:rFonts w:ascii="Times New Roman" w:hAnsi="Times New Roman"/>
          <w:sz w:val="24"/>
          <w:szCs w:val="24"/>
        </w:rPr>
        <w:t xml:space="preserve">(8,9%) </w:t>
      </w:r>
      <w:r w:rsidR="00543DF2" w:rsidRPr="00E87C2E">
        <w:rPr>
          <w:rFonts w:ascii="Times New Roman" w:hAnsi="Times New Roman"/>
          <w:sz w:val="24"/>
          <w:szCs w:val="24"/>
        </w:rPr>
        <w:t>сдали все</w:t>
      </w:r>
      <w:r w:rsidRPr="00E87C2E">
        <w:rPr>
          <w:rFonts w:ascii="Times New Roman" w:hAnsi="Times New Roman"/>
          <w:sz w:val="24"/>
          <w:szCs w:val="24"/>
        </w:rPr>
        <w:t xml:space="preserve"> экзамены </w:t>
      </w:r>
      <w:r w:rsidR="00543DF2" w:rsidRPr="00E87C2E">
        <w:rPr>
          <w:rFonts w:ascii="Times New Roman" w:hAnsi="Times New Roman"/>
          <w:sz w:val="24"/>
          <w:szCs w:val="24"/>
        </w:rPr>
        <w:t>на «</w:t>
      </w:r>
      <w:r w:rsidRPr="00E87C2E">
        <w:rPr>
          <w:rFonts w:ascii="Times New Roman" w:hAnsi="Times New Roman"/>
          <w:sz w:val="24"/>
          <w:szCs w:val="24"/>
        </w:rPr>
        <w:t xml:space="preserve">4 и 5» и   доказали, что по праву </w:t>
      </w:r>
      <w:r w:rsidR="00543DF2" w:rsidRPr="00E87C2E">
        <w:rPr>
          <w:rFonts w:ascii="Times New Roman" w:hAnsi="Times New Roman"/>
          <w:sz w:val="24"/>
          <w:szCs w:val="24"/>
        </w:rPr>
        <w:t>получили аттестаты</w:t>
      </w:r>
      <w:r w:rsidRPr="00E87C2E">
        <w:rPr>
          <w:rFonts w:ascii="Times New Roman" w:hAnsi="Times New Roman"/>
          <w:sz w:val="24"/>
          <w:szCs w:val="24"/>
        </w:rPr>
        <w:t xml:space="preserve"> особого образца. </w:t>
      </w:r>
    </w:p>
    <w:p w:rsidR="00DA6EC8" w:rsidRPr="00E87C2E" w:rsidRDefault="00DA6EC8" w:rsidP="00DA6EC8">
      <w:pPr>
        <w:spacing w:after="0" w:line="240" w:lineRule="auto"/>
        <w:jc w:val="both"/>
        <w:rPr>
          <w:rFonts w:ascii="Times New Roman" w:hAnsi="Times New Roman"/>
          <w:sz w:val="24"/>
          <w:szCs w:val="24"/>
        </w:rPr>
      </w:pPr>
      <w:r w:rsidRPr="00E87C2E">
        <w:rPr>
          <w:rFonts w:ascii="Times New Roman" w:hAnsi="Times New Roman"/>
          <w:sz w:val="24"/>
          <w:szCs w:val="24"/>
        </w:rPr>
        <w:t xml:space="preserve">2020-2021 </w:t>
      </w:r>
      <w:proofErr w:type="spellStart"/>
      <w:proofErr w:type="gramStart"/>
      <w:r w:rsidRPr="00E87C2E">
        <w:rPr>
          <w:rFonts w:ascii="Times New Roman" w:hAnsi="Times New Roman"/>
          <w:sz w:val="24"/>
          <w:szCs w:val="24"/>
        </w:rPr>
        <w:t>уч.год</w:t>
      </w:r>
      <w:proofErr w:type="spellEnd"/>
      <w:proofErr w:type="gramEnd"/>
      <w:r w:rsidRPr="00E87C2E">
        <w:rPr>
          <w:rFonts w:ascii="Times New Roman" w:hAnsi="Times New Roman"/>
          <w:sz w:val="24"/>
          <w:szCs w:val="24"/>
        </w:rPr>
        <w:t xml:space="preserve"> -   7,6%</w:t>
      </w:r>
    </w:p>
    <w:p w:rsidR="00DA6EC8" w:rsidRPr="00E87C2E" w:rsidRDefault="00DA6EC8" w:rsidP="00DA6EC8">
      <w:pPr>
        <w:spacing w:after="0" w:line="240" w:lineRule="auto"/>
        <w:jc w:val="both"/>
        <w:rPr>
          <w:rFonts w:ascii="Times New Roman" w:hAnsi="Times New Roman"/>
          <w:sz w:val="24"/>
          <w:szCs w:val="24"/>
        </w:rPr>
      </w:pPr>
      <w:r w:rsidRPr="00E87C2E">
        <w:rPr>
          <w:rFonts w:ascii="Times New Roman" w:hAnsi="Times New Roman"/>
          <w:sz w:val="24"/>
          <w:szCs w:val="24"/>
        </w:rPr>
        <w:t xml:space="preserve">2021-2022 </w:t>
      </w:r>
      <w:proofErr w:type="spellStart"/>
      <w:proofErr w:type="gramStart"/>
      <w:r w:rsidRPr="00E87C2E">
        <w:rPr>
          <w:rFonts w:ascii="Times New Roman" w:hAnsi="Times New Roman"/>
          <w:sz w:val="24"/>
          <w:szCs w:val="24"/>
        </w:rPr>
        <w:t>уч.год</w:t>
      </w:r>
      <w:proofErr w:type="spellEnd"/>
      <w:proofErr w:type="gramEnd"/>
      <w:r w:rsidRPr="00E87C2E">
        <w:rPr>
          <w:rFonts w:ascii="Times New Roman" w:hAnsi="Times New Roman"/>
          <w:sz w:val="24"/>
          <w:szCs w:val="24"/>
        </w:rPr>
        <w:t>- 10,6%</w:t>
      </w:r>
    </w:p>
    <w:p w:rsidR="00DA6EC8" w:rsidRPr="00E87C2E" w:rsidRDefault="00DA6EC8" w:rsidP="00DA6EC8">
      <w:pPr>
        <w:spacing w:after="0" w:line="240" w:lineRule="auto"/>
        <w:jc w:val="both"/>
        <w:rPr>
          <w:rFonts w:ascii="Times New Roman" w:hAnsi="Times New Roman"/>
          <w:sz w:val="24"/>
          <w:szCs w:val="24"/>
        </w:rPr>
      </w:pPr>
      <w:r w:rsidRPr="00E87C2E">
        <w:rPr>
          <w:rFonts w:ascii="Times New Roman" w:hAnsi="Times New Roman"/>
          <w:sz w:val="24"/>
          <w:szCs w:val="24"/>
        </w:rPr>
        <w:t xml:space="preserve">2022-2023 </w:t>
      </w:r>
      <w:proofErr w:type="spellStart"/>
      <w:proofErr w:type="gramStart"/>
      <w:r w:rsidRPr="00E87C2E">
        <w:rPr>
          <w:rFonts w:ascii="Times New Roman" w:hAnsi="Times New Roman"/>
          <w:sz w:val="24"/>
          <w:szCs w:val="24"/>
        </w:rPr>
        <w:t>уч.год</w:t>
      </w:r>
      <w:proofErr w:type="spellEnd"/>
      <w:proofErr w:type="gramEnd"/>
      <w:r w:rsidRPr="00E87C2E">
        <w:rPr>
          <w:rFonts w:ascii="Times New Roman" w:hAnsi="Times New Roman"/>
          <w:sz w:val="24"/>
          <w:szCs w:val="24"/>
        </w:rPr>
        <w:t xml:space="preserve"> – 8,9%</w:t>
      </w:r>
    </w:p>
    <w:p w:rsidR="00DA6EC8" w:rsidRPr="00E87C2E" w:rsidRDefault="00E87C2E" w:rsidP="00DA6EC8">
      <w:pPr>
        <w:spacing w:after="0" w:line="240" w:lineRule="auto"/>
        <w:ind w:firstLine="708"/>
        <w:jc w:val="both"/>
        <w:rPr>
          <w:rFonts w:ascii="Times New Roman" w:hAnsi="Times New Roman"/>
          <w:sz w:val="24"/>
          <w:szCs w:val="24"/>
        </w:rPr>
      </w:pPr>
      <w:r w:rsidRPr="00E87C2E">
        <w:rPr>
          <w:rFonts w:ascii="Times New Roman" w:hAnsi="Times New Roman"/>
          <w:sz w:val="24"/>
          <w:szCs w:val="24"/>
        </w:rPr>
        <w:t xml:space="preserve">Среди </w:t>
      </w:r>
      <w:r w:rsidR="00543DF2">
        <w:rPr>
          <w:rFonts w:ascii="Times New Roman" w:hAnsi="Times New Roman"/>
          <w:sz w:val="24"/>
          <w:szCs w:val="24"/>
        </w:rPr>
        <w:t xml:space="preserve">них </w:t>
      </w:r>
      <w:r w:rsidR="00543DF2" w:rsidRPr="00E87C2E">
        <w:rPr>
          <w:rFonts w:ascii="Times New Roman" w:hAnsi="Times New Roman"/>
          <w:sz w:val="24"/>
          <w:szCs w:val="24"/>
        </w:rPr>
        <w:t>нет сдавших</w:t>
      </w:r>
      <w:r w:rsidRPr="00E87C2E">
        <w:rPr>
          <w:rFonts w:ascii="Times New Roman" w:hAnsi="Times New Roman"/>
          <w:sz w:val="24"/>
          <w:szCs w:val="24"/>
        </w:rPr>
        <w:t xml:space="preserve"> все экзамены на «5».  Но </w:t>
      </w:r>
      <w:r w:rsidR="00543DF2" w:rsidRPr="00E87C2E">
        <w:rPr>
          <w:rFonts w:ascii="Times New Roman" w:hAnsi="Times New Roman"/>
          <w:sz w:val="24"/>
          <w:szCs w:val="24"/>
        </w:rPr>
        <w:t>2 ученицы</w:t>
      </w:r>
      <w:r w:rsidRPr="00E87C2E">
        <w:rPr>
          <w:rFonts w:ascii="Times New Roman" w:hAnsi="Times New Roman"/>
          <w:sz w:val="24"/>
          <w:szCs w:val="24"/>
        </w:rPr>
        <w:t xml:space="preserve">-отличницы, сдали   </w:t>
      </w:r>
      <w:r w:rsidR="00543DF2" w:rsidRPr="00E87C2E">
        <w:rPr>
          <w:rFonts w:ascii="Times New Roman" w:hAnsi="Times New Roman"/>
          <w:sz w:val="24"/>
          <w:szCs w:val="24"/>
        </w:rPr>
        <w:t>три экзамена</w:t>
      </w:r>
      <w:r w:rsidRPr="00E87C2E">
        <w:rPr>
          <w:rFonts w:ascii="Times New Roman" w:hAnsi="Times New Roman"/>
          <w:sz w:val="24"/>
          <w:szCs w:val="24"/>
        </w:rPr>
        <w:t xml:space="preserve">   на «5» и </w:t>
      </w:r>
      <w:r w:rsidR="00543DF2" w:rsidRPr="00E87C2E">
        <w:rPr>
          <w:rFonts w:ascii="Times New Roman" w:hAnsi="Times New Roman"/>
          <w:sz w:val="24"/>
          <w:szCs w:val="24"/>
        </w:rPr>
        <w:t>один на</w:t>
      </w:r>
      <w:r w:rsidRPr="00E87C2E">
        <w:rPr>
          <w:rFonts w:ascii="Times New Roman" w:hAnsi="Times New Roman"/>
          <w:sz w:val="24"/>
          <w:szCs w:val="24"/>
        </w:rPr>
        <w:t xml:space="preserve"> «4».  Это выпускницы МБОУ «Барановская СОШ» Стрельникова Варвара и Сучкова Елизавета.</w:t>
      </w:r>
      <w:r w:rsidR="00DA6EC8" w:rsidRPr="00DA6EC8">
        <w:rPr>
          <w:rFonts w:ascii="Times New Roman" w:hAnsi="Times New Roman"/>
          <w:sz w:val="24"/>
          <w:szCs w:val="24"/>
        </w:rPr>
        <w:t xml:space="preserve"> </w:t>
      </w:r>
    </w:p>
    <w:p w:rsidR="00E87C2E" w:rsidRPr="00E87C2E" w:rsidRDefault="00E87C2E" w:rsidP="00543DF2">
      <w:pPr>
        <w:spacing w:after="0" w:line="240" w:lineRule="auto"/>
        <w:ind w:firstLine="708"/>
        <w:jc w:val="both"/>
        <w:rPr>
          <w:rFonts w:ascii="Times New Roman" w:hAnsi="Times New Roman"/>
          <w:sz w:val="24"/>
          <w:szCs w:val="24"/>
        </w:rPr>
      </w:pPr>
      <w:r w:rsidRPr="00E87C2E">
        <w:rPr>
          <w:rFonts w:ascii="Times New Roman" w:hAnsi="Times New Roman"/>
          <w:sz w:val="24"/>
          <w:szCs w:val="24"/>
        </w:rPr>
        <w:t>Проблемы:</w:t>
      </w:r>
    </w:p>
    <w:p w:rsidR="00E87C2E" w:rsidRPr="00E87C2E" w:rsidRDefault="00E87C2E" w:rsidP="00543DF2">
      <w:pPr>
        <w:spacing w:after="0" w:line="240" w:lineRule="auto"/>
        <w:jc w:val="both"/>
        <w:rPr>
          <w:rFonts w:ascii="Times New Roman" w:hAnsi="Times New Roman"/>
          <w:sz w:val="24"/>
          <w:szCs w:val="24"/>
        </w:rPr>
      </w:pPr>
      <w:r w:rsidRPr="00E87C2E">
        <w:rPr>
          <w:rFonts w:ascii="Times New Roman" w:hAnsi="Times New Roman"/>
          <w:sz w:val="24"/>
          <w:szCs w:val="24"/>
        </w:rPr>
        <w:t xml:space="preserve"> -Необдуманный   </w:t>
      </w:r>
      <w:r w:rsidR="00543DF2" w:rsidRPr="00E87C2E">
        <w:rPr>
          <w:rFonts w:ascii="Times New Roman" w:hAnsi="Times New Roman"/>
          <w:sz w:val="24"/>
          <w:szCs w:val="24"/>
        </w:rPr>
        <w:t>выбор многими девятиклассниками</w:t>
      </w:r>
      <w:r w:rsidRPr="00E87C2E">
        <w:rPr>
          <w:rFonts w:ascii="Times New Roman" w:hAnsi="Times New Roman"/>
          <w:sz w:val="24"/>
          <w:szCs w:val="24"/>
        </w:rPr>
        <w:t xml:space="preserve">    конкретного предмета для прохождения аттестации;</w:t>
      </w:r>
    </w:p>
    <w:p w:rsidR="00E87C2E" w:rsidRPr="00E87C2E" w:rsidRDefault="00E87C2E" w:rsidP="00543DF2">
      <w:pPr>
        <w:spacing w:after="0" w:line="240" w:lineRule="auto"/>
        <w:jc w:val="both"/>
        <w:rPr>
          <w:rFonts w:ascii="Times New Roman" w:hAnsi="Times New Roman"/>
          <w:sz w:val="24"/>
          <w:szCs w:val="24"/>
        </w:rPr>
      </w:pPr>
      <w:r w:rsidRPr="00E87C2E">
        <w:rPr>
          <w:rFonts w:ascii="Times New Roman" w:hAnsi="Times New Roman"/>
          <w:sz w:val="24"/>
          <w:szCs w:val="24"/>
        </w:rPr>
        <w:t xml:space="preserve">- </w:t>
      </w:r>
      <w:r w:rsidR="00543DF2" w:rsidRPr="00E87C2E">
        <w:rPr>
          <w:rFonts w:ascii="Times New Roman" w:hAnsi="Times New Roman"/>
          <w:sz w:val="24"/>
          <w:szCs w:val="24"/>
        </w:rPr>
        <w:t>недобросовестная подготовка к</w:t>
      </w:r>
      <w:r w:rsidRPr="00E87C2E">
        <w:rPr>
          <w:rFonts w:ascii="Times New Roman" w:hAnsi="Times New Roman"/>
          <w:sz w:val="24"/>
          <w:szCs w:val="24"/>
        </w:rPr>
        <w:t xml:space="preserve"> экзаменам по выбору;</w:t>
      </w:r>
    </w:p>
    <w:p w:rsidR="00E87C2E" w:rsidRPr="00E87C2E" w:rsidRDefault="00E87C2E" w:rsidP="00543DF2">
      <w:pPr>
        <w:spacing w:after="0" w:line="240" w:lineRule="auto"/>
        <w:jc w:val="both"/>
        <w:rPr>
          <w:rFonts w:ascii="Times New Roman" w:hAnsi="Times New Roman"/>
          <w:sz w:val="24"/>
          <w:szCs w:val="24"/>
        </w:rPr>
      </w:pPr>
      <w:r w:rsidRPr="00E87C2E">
        <w:rPr>
          <w:rFonts w:ascii="Times New Roman" w:hAnsi="Times New Roman"/>
          <w:sz w:val="24"/>
          <w:szCs w:val="24"/>
        </w:rPr>
        <w:t xml:space="preserve">- не результативная, а порой просто недобросовестная работа </w:t>
      </w:r>
      <w:r w:rsidR="00543DF2" w:rsidRPr="00E87C2E">
        <w:rPr>
          <w:rFonts w:ascii="Times New Roman" w:hAnsi="Times New Roman"/>
          <w:sz w:val="24"/>
          <w:szCs w:val="24"/>
        </w:rPr>
        <w:t>педагогов по</w:t>
      </w:r>
      <w:r w:rsidRPr="00E87C2E">
        <w:rPr>
          <w:rFonts w:ascii="Times New Roman" w:hAnsi="Times New Roman"/>
          <w:sz w:val="24"/>
          <w:szCs w:val="24"/>
        </w:rPr>
        <w:t xml:space="preserve"> </w:t>
      </w:r>
      <w:r w:rsidR="00543DF2" w:rsidRPr="00E87C2E">
        <w:rPr>
          <w:rFonts w:ascii="Times New Roman" w:hAnsi="Times New Roman"/>
          <w:sz w:val="24"/>
          <w:szCs w:val="24"/>
        </w:rPr>
        <w:t>подготовке к</w:t>
      </w:r>
      <w:r w:rsidRPr="00E87C2E">
        <w:rPr>
          <w:rFonts w:ascii="Times New Roman" w:hAnsi="Times New Roman"/>
          <w:sz w:val="24"/>
          <w:szCs w:val="24"/>
        </w:rPr>
        <w:t xml:space="preserve"> ГИА-9.</w:t>
      </w:r>
    </w:p>
    <w:p w:rsidR="00E87C2E" w:rsidRPr="00E87C2E" w:rsidRDefault="00543DF2" w:rsidP="00543DF2">
      <w:pPr>
        <w:spacing w:after="0" w:line="240" w:lineRule="auto"/>
        <w:ind w:firstLine="708"/>
        <w:jc w:val="both"/>
        <w:rPr>
          <w:rFonts w:ascii="Times New Roman" w:hAnsi="Times New Roman"/>
          <w:sz w:val="24"/>
          <w:szCs w:val="24"/>
        </w:rPr>
      </w:pPr>
      <w:r w:rsidRPr="00E87C2E">
        <w:rPr>
          <w:rFonts w:ascii="Times New Roman" w:hAnsi="Times New Roman"/>
          <w:sz w:val="24"/>
          <w:szCs w:val="24"/>
        </w:rPr>
        <w:t>Все это привело к</w:t>
      </w:r>
      <w:r w:rsidR="00E87C2E" w:rsidRPr="00E87C2E">
        <w:rPr>
          <w:rFonts w:ascii="Times New Roman" w:hAnsi="Times New Roman"/>
          <w:sz w:val="24"/>
          <w:szCs w:val="24"/>
        </w:rPr>
        <w:t xml:space="preserve"> тому, что в некоторых школах из всех заявившихся на предмет </w:t>
      </w:r>
      <w:r w:rsidRPr="00E87C2E">
        <w:rPr>
          <w:rFonts w:ascii="Times New Roman" w:hAnsi="Times New Roman"/>
          <w:sz w:val="24"/>
          <w:szCs w:val="24"/>
        </w:rPr>
        <w:t>участников 40</w:t>
      </w:r>
      <w:r w:rsidR="00E87C2E" w:rsidRPr="00E87C2E">
        <w:rPr>
          <w:rFonts w:ascii="Times New Roman" w:hAnsi="Times New Roman"/>
          <w:sz w:val="24"/>
          <w:szCs w:val="24"/>
        </w:rPr>
        <w:t xml:space="preserve">-42 % </w:t>
      </w:r>
      <w:r>
        <w:rPr>
          <w:rFonts w:ascii="Times New Roman" w:hAnsi="Times New Roman"/>
          <w:sz w:val="24"/>
          <w:szCs w:val="24"/>
        </w:rPr>
        <w:t>п</w:t>
      </w:r>
      <w:r w:rsidR="00E87C2E" w:rsidRPr="00E87C2E">
        <w:rPr>
          <w:rFonts w:ascii="Times New Roman" w:hAnsi="Times New Roman"/>
          <w:sz w:val="24"/>
          <w:szCs w:val="24"/>
        </w:rPr>
        <w:t>олучили «2</w:t>
      </w:r>
      <w:r w:rsidRPr="00E87C2E">
        <w:rPr>
          <w:rFonts w:ascii="Times New Roman" w:hAnsi="Times New Roman"/>
          <w:sz w:val="24"/>
          <w:szCs w:val="24"/>
        </w:rPr>
        <w:t>». Это</w:t>
      </w:r>
      <w:r w:rsidR="00E87C2E" w:rsidRPr="00E87C2E">
        <w:rPr>
          <w:rFonts w:ascii="Times New Roman" w:hAnsi="Times New Roman"/>
          <w:sz w:val="24"/>
          <w:szCs w:val="24"/>
        </w:rPr>
        <w:t xml:space="preserve"> значит, что качество </w:t>
      </w:r>
      <w:r w:rsidRPr="00E87C2E">
        <w:rPr>
          <w:rFonts w:ascii="Times New Roman" w:hAnsi="Times New Roman"/>
          <w:sz w:val="24"/>
          <w:szCs w:val="24"/>
        </w:rPr>
        <w:t>знаний по</w:t>
      </w:r>
      <w:r w:rsidR="00E87C2E" w:rsidRPr="00E87C2E">
        <w:rPr>
          <w:rFonts w:ascii="Times New Roman" w:hAnsi="Times New Roman"/>
          <w:sz w:val="24"/>
          <w:szCs w:val="24"/>
        </w:rPr>
        <w:t xml:space="preserve"> некоторым </w:t>
      </w:r>
      <w:r w:rsidRPr="00E87C2E">
        <w:rPr>
          <w:rFonts w:ascii="Times New Roman" w:hAnsi="Times New Roman"/>
          <w:sz w:val="24"/>
          <w:szCs w:val="24"/>
        </w:rPr>
        <w:t>предметам -</w:t>
      </w:r>
      <w:r w:rsidR="00E87C2E" w:rsidRPr="00E87C2E">
        <w:rPr>
          <w:rFonts w:ascii="Times New Roman" w:hAnsi="Times New Roman"/>
          <w:sz w:val="24"/>
          <w:szCs w:val="24"/>
        </w:rPr>
        <w:t xml:space="preserve"> 0%</w:t>
      </w:r>
    </w:p>
    <w:p w:rsidR="00E87C2E" w:rsidRPr="00E87C2E" w:rsidRDefault="00E87C2E" w:rsidP="00543DF2">
      <w:pPr>
        <w:spacing w:after="0" w:line="240" w:lineRule="auto"/>
        <w:jc w:val="both"/>
        <w:rPr>
          <w:rFonts w:ascii="Times New Roman" w:hAnsi="Times New Roman"/>
          <w:color w:val="000000"/>
          <w:sz w:val="24"/>
          <w:szCs w:val="24"/>
        </w:rPr>
      </w:pPr>
      <w:r w:rsidRPr="00E87C2E">
        <w:rPr>
          <w:rFonts w:ascii="Times New Roman" w:hAnsi="Times New Roman"/>
          <w:color w:val="000000"/>
          <w:sz w:val="24"/>
          <w:szCs w:val="24"/>
        </w:rPr>
        <w:t>Рекомендации:</w:t>
      </w:r>
    </w:p>
    <w:p w:rsidR="00E87C2E" w:rsidRPr="00E87C2E" w:rsidRDefault="00E87C2E" w:rsidP="00543DF2">
      <w:pPr>
        <w:pStyle w:val="af7"/>
        <w:numPr>
          <w:ilvl w:val="0"/>
          <w:numId w:val="6"/>
        </w:numPr>
        <w:suppressAutoHyphens/>
        <w:spacing w:after="0" w:line="240" w:lineRule="auto"/>
        <w:ind w:left="426"/>
        <w:contextualSpacing w:val="0"/>
        <w:jc w:val="both"/>
        <w:rPr>
          <w:rFonts w:ascii="Times New Roman" w:hAnsi="Times New Roman"/>
          <w:sz w:val="24"/>
          <w:szCs w:val="24"/>
        </w:rPr>
      </w:pPr>
      <w:r w:rsidRPr="00E87C2E">
        <w:rPr>
          <w:rFonts w:ascii="Times New Roman" w:hAnsi="Times New Roman"/>
          <w:sz w:val="24"/>
          <w:szCs w:val="24"/>
        </w:rPr>
        <w:t xml:space="preserve">Обсудить аналитические материалы по </w:t>
      </w:r>
      <w:r w:rsidR="00543DF2" w:rsidRPr="00E87C2E">
        <w:rPr>
          <w:rFonts w:ascii="Times New Roman" w:hAnsi="Times New Roman"/>
          <w:sz w:val="24"/>
          <w:szCs w:val="24"/>
        </w:rPr>
        <w:t>результатам ГИА</w:t>
      </w:r>
      <w:r w:rsidRPr="00E87C2E">
        <w:rPr>
          <w:rFonts w:ascii="Times New Roman" w:hAnsi="Times New Roman"/>
          <w:sz w:val="24"/>
          <w:szCs w:val="24"/>
        </w:rPr>
        <w:t xml:space="preserve"> – </w:t>
      </w:r>
      <w:r w:rsidR="00543DF2" w:rsidRPr="00E87C2E">
        <w:rPr>
          <w:rFonts w:ascii="Times New Roman" w:hAnsi="Times New Roman"/>
          <w:sz w:val="24"/>
          <w:szCs w:val="24"/>
        </w:rPr>
        <w:t>2023 на</w:t>
      </w:r>
      <w:r w:rsidRPr="00E87C2E">
        <w:rPr>
          <w:rFonts w:ascii="Times New Roman" w:hAnsi="Times New Roman"/>
          <w:sz w:val="24"/>
          <w:szCs w:val="24"/>
        </w:rPr>
        <w:t xml:space="preserve"> заседаниях школьных и </w:t>
      </w:r>
      <w:r w:rsidR="00543DF2" w:rsidRPr="00E87C2E">
        <w:rPr>
          <w:rFonts w:ascii="Times New Roman" w:hAnsi="Times New Roman"/>
          <w:sz w:val="24"/>
          <w:szCs w:val="24"/>
        </w:rPr>
        <w:t>районных МО</w:t>
      </w:r>
      <w:r w:rsidRPr="00E87C2E">
        <w:rPr>
          <w:rFonts w:ascii="Times New Roman" w:hAnsi="Times New Roman"/>
          <w:sz w:val="24"/>
          <w:szCs w:val="24"/>
        </w:rPr>
        <w:t>, выявить типичные ошибки и наметить пути их устранения;</w:t>
      </w:r>
    </w:p>
    <w:p w:rsidR="00E87C2E" w:rsidRPr="00E87C2E" w:rsidRDefault="00E87C2E" w:rsidP="00543DF2">
      <w:pPr>
        <w:pStyle w:val="af7"/>
        <w:numPr>
          <w:ilvl w:val="0"/>
          <w:numId w:val="6"/>
        </w:numPr>
        <w:suppressAutoHyphens/>
        <w:spacing w:after="0" w:line="240" w:lineRule="auto"/>
        <w:ind w:left="426"/>
        <w:contextualSpacing w:val="0"/>
        <w:jc w:val="both"/>
        <w:rPr>
          <w:rFonts w:ascii="Times New Roman" w:hAnsi="Times New Roman"/>
          <w:sz w:val="24"/>
          <w:szCs w:val="24"/>
        </w:rPr>
      </w:pPr>
      <w:r w:rsidRPr="00E87C2E">
        <w:rPr>
          <w:rFonts w:ascii="Times New Roman" w:hAnsi="Times New Roman"/>
          <w:sz w:val="24"/>
          <w:szCs w:val="24"/>
        </w:rPr>
        <w:t xml:space="preserve">Продумать систему индивидуальной работы с учениками, испытывающими трудности в </w:t>
      </w:r>
      <w:r w:rsidR="00543DF2" w:rsidRPr="00E87C2E">
        <w:rPr>
          <w:rFonts w:ascii="Times New Roman" w:hAnsi="Times New Roman"/>
          <w:sz w:val="24"/>
          <w:szCs w:val="24"/>
        </w:rPr>
        <w:t>обучении</w:t>
      </w:r>
      <w:r w:rsidR="00543DF2">
        <w:rPr>
          <w:rFonts w:ascii="Times New Roman" w:hAnsi="Times New Roman"/>
          <w:sz w:val="24"/>
          <w:szCs w:val="24"/>
        </w:rPr>
        <w:t>,</w:t>
      </w:r>
      <w:r w:rsidR="00543DF2" w:rsidRPr="00E87C2E">
        <w:rPr>
          <w:rFonts w:ascii="Times New Roman" w:hAnsi="Times New Roman"/>
          <w:sz w:val="24"/>
          <w:szCs w:val="24"/>
        </w:rPr>
        <w:t xml:space="preserve"> и их</w:t>
      </w:r>
      <w:r w:rsidRPr="00E87C2E">
        <w:rPr>
          <w:rFonts w:ascii="Times New Roman" w:hAnsi="Times New Roman"/>
          <w:sz w:val="24"/>
          <w:szCs w:val="24"/>
        </w:rPr>
        <w:t xml:space="preserve"> родителями по вопросам профессиональной ориентации;  </w:t>
      </w:r>
    </w:p>
    <w:p w:rsidR="00E87C2E" w:rsidRPr="00E87C2E" w:rsidRDefault="00E87C2E" w:rsidP="00543DF2">
      <w:pPr>
        <w:pStyle w:val="af7"/>
        <w:numPr>
          <w:ilvl w:val="0"/>
          <w:numId w:val="6"/>
        </w:numPr>
        <w:suppressAutoHyphens/>
        <w:spacing w:after="0" w:line="240" w:lineRule="auto"/>
        <w:ind w:left="426"/>
        <w:contextualSpacing w:val="0"/>
        <w:jc w:val="both"/>
        <w:rPr>
          <w:rFonts w:ascii="Times New Roman" w:hAnsi="Times New Roman"/>
          <w:sz w:val="24"/>
          <w:szCs w:val="24"/>
        </w:rPr>
      </w:pPr>
      <w:r w:rsidRPr="00E87C2E">
        <w:rPr>
          <w:rFonts w:ascii="Times New Roman" w:hAnsi="Times New Roman"/>
          <w:sz w:val="24"/>
          <w:szCs w:val="24"/>
        </w:rPr>
        <w:t>Школам с особенно низкими результатами   разработать и использовать Программу (</w:t>
      </w:r>
      <w:r w:rsidR="00543DF2" w:rsidRPr="00E87C2E">
        <w:rPr>
          <w:rFonts w:ascii="Times New Roman" w:hAnsi="Times New Roman"/>
          <w:sz w:val="24"/>
          <w:szCs w:val="24"/>
        </w:rPr>
        <w:t>План) деятельности</w:t>
      </w:r>
      <w:r w:rsidRPr="00E87C2E">
        <w:rPr>
          <w:rFonts w:ascii="Times New Roman" w:hAnsi="Times New Roman"/>
          <w:sz w:val="24"/>
          <w:szCs w:val="24"/>
        </w:rPr>
        <w:t xml:space="preserve"> учителя по подготовке </w:t>
      </w:r>
      <w:r w:rsidR="00543DF2" w:rsidRPr="00E87C2E">
        <w:rPr>
          <w:rFonts w:ascii="Times New Roman" w:hAnsi="Times New Roman"/>
          <w:sz w:val="24"/>
          <w:szCs w:val="24"/>
        </w:rPr>
        <w:t>обучающихся к</w:t>
      </w:r>
      <w:r w:rsidRPr="00E87C2E">
        <w:rPr>
          <w:rFonts w:ascii="Times New Roman" w:hAnsi="Times New Roman"/>
          <w:sz w:val="24"/>
          <w:szCs w:val="24"/>
        </w:rPr>
        <w:t xml:space="preserve"> ГИА. </w:t>
      </w:r>
    </w:p>
    <w:p w:rsidR="00E87C2E" w:rsidRPr="00E87C2E" w:rsidRDefault="00543DF2" w:rsidP="00543DF2">
      <w:pPr>
        <w:pStyle w:val="af7"/>
        <w:numPr>
          <w:ilvl w:val="0"/>
          <w:numId w:val="6"/>
        </w:numPr>
        <w:suppressAutoHyphens/>
        <w:spacing w:after="0" w:line="240" w:lineRule="auto"/>
        <w:ind w:left="426"/>
        <w:contextualSpacing w:val="0"/>
        <w:jc w:val="both"/>
        <w:rPr>
          <w:rFonts w:ascii="Times New Roman" w:hAnsi="Times New Roman"/>
          <w:sz w:val="24"/>
          <w:szCs w:val="24"/>
        </w:rPr>
      </w:pPr>
      <w:r w:rsidRPr="00E87C2E">
        <w:rPr>
          <w:rFonts w:ascii="Times New Roman" w:hAnsi="Times New Roman"/>
          <w:sz w:val="24"/>
          <w:szCs w:val="24"/>
        </w:rPr>
        <w:t>Администрации ОО усилить</w:t>
      </w:r>
      <w:r w:rsidR="00E87C2E" w:rsidRPr="00E87C2E">
        <w:rPr>
          <w:rFonts w:ascii="Times New Roman" w:hAnsi="Times New Roman"/>
          <w:sz w:val="24"/>
          <w:szCs w:val="24"/>
        </w:rPr>
        <w:t xml:space="preserve"> контроль </w:t>
      </w:r>
      <w:r w:rsidRPr="00E87C2E">
        <w:rPr>
          <w:rFonts w:ascii="Times New Roman" w:hAnsi="Times New Roman"/>
          <w:sz w:val="24"/>
          <w:szCs w:val="24"/>
        </w:rPr>
        <w:t>за подготовкой</w:t>
      </w:r>
      <w:r w:rsidR="00E87C2E" w:rsidRPr="00E87C2E">
        <w:rPr>
          <w:rFonts w:ascii="Times New Roman" w:hAnsi="Times New Roman"/>
          <w:sz w:val="24"/>
          <w:szCs w:val="24"/>
        </w:rPr>
        <w:t xml:space="preserve"> обучающихся к прохождению ГИА;</w:t>
      </w:r>
    </w:p>
    <w:p w:rsidR="00E87C2E" w:rsidRPr="00E87C2E" w:rsidRDefault="00E87C2E" w:rsidP="00543DF2">
      <w:pPr>
        <w:pStyle w:val="af7"/>
        <w:numPr>
          <w:ilvl w:val="0"/>
          <w:numId w:val="6"/>
        </w:numPr>
        <w:suppressAutoHyphens/>
        <w:spacing w:after="0" w:line="240" w:lineRule="auto"/>
        <w:ind w:left="426"/>
        <w:contextualSpacing w:val="0"/>
        <w:jc w:val="both"/>
        <w:rPr>
          <w:rFonts w:ascii="Times New Roman" w:hAnsi="Times New Roman"/>
          <w:sz w:val="24"/>
          <w:szCs w:val="24"/>
        </w:rPr>
      </w:pPr>
      <w:r w:rsidRPr="00E87C2E">
        <w:rPr>
          <w:rFonts w:ascii="Times New Roman" w:hAnsi="Times New Roman"/>
          <w:sz w:val="24"/>
          <w:szCs w:val="24"/>
        </w:rPr>
        <w:t xml:space="preserve">Совершенствовать </w:t>
      </w:r>
      <w:r w:rsidR="00543DF2" w:rsidRPr="00E87C2E">
        <w:rPr>
          <w:rFonts w:ascii="Times New Roman" w:hAnsi="Times New Roman"/>
          <w:sz w:val="24"/>
          <w:szCs w:val="24"/>
        </w:rPr>
        <w:t>работу психологических служб</w:t>
      </w:r>
      <w:r w:rsidRPr="00E87C2E">
        <w:rPr>
          <w:rFonts w:ascii="Times New Roman" w:hAnsi="Times New Roman"/>
          <w:sz w:val="24"/>
          <w:szCs w:val="24"/>
        </w:rPr>
        <w:t xml:space="preserve"> в образовательных организациях по подготовке </w:t>
      </w:r>
      <w:r w:rsidR="00543DF2" w:rsidRPr="00E87C2E">
        <w:rPr>
          <w:rFonts w:ascii="Times New Roman" w:hAnsi="Times New Roman"/>
          <w:sz w:val="24"/>
          <w:szCs w:val="24"/>
        </w:rPr>
        <w:t>выпускников к</w:t>
      </w:r>
      <w:r w:rsidRPr="00E87C2E">
        <w:rPr>
          <w:rFonts w:ascii="Times New Roman" w:hAnsi="Times New Roman"/>
          <w:sz w:val="24"/>
          <w:szCs w:val="24"/>
        </w:rPr>
        <w:t xml:space="preserve"> ГИА.</w:t>
      </w:r>
    </w:p>
    <w:p w:rsidR="00E87C2E" w:rsidRPr="00E87C2E" w:rsidRDefault="00E87C2E" w:rsidP="00543DF2">
      <w:pPr>
        <w:pStyle w:val="af7"/>
        <w:numPr>
          <w:ilvl w:val="0"/>
          <w:numId w:val="6"/>
        </w:numPr>
        <w:suppressAutoHyphens/>
        <w:spacing w:after="0" w:line="240" w:lineRule="auto"/>
        <w:ind w:left="426"/>
        <w:contextualSpacing w:val="0"/>
        <w:jc w:val="both"/>
        <w:rPr>
          <w:rFonts w:ascii="Times New Roman" w:hAnsi="Times New Roman"/>
          <w:sz w:val="24"/>
          <w:szCs w:val="24"/>
        </w:rPr>
      </w:pPr>
      <w:r w:rsidRPr="00E87C2E">
        <w:rPr>
          <w:rFonts w:ascii="Times New Roman" w:hAnsi="Times New Roman"/>
          <w:sz w:val="24"/>
          <w:szCs w:val="24"/>
        </w:rPr>
        <w:t xml:space="preserve">РМО </w:t>
      </w:r>
      <w:r w:rsidR="00543DF2" w:rsidRPr="00E87C2E">
        <w:rPr>
          <w:rFonts w:ascii="Times New Roman" w:hAnsi="Times New Roman"/>
          <w:sz w:val="24"/>
          <w:szCs w:val="24"/>
        </w:rPr>
        <w:t>психологов выработать</w:t>
      </w:r>
      <w:r w:rsidRPr="00E87C2E">
        <w:rPr>
          <w:rFonts w:ascii="Times New Roman" w:hAnsi="Times New Roman"/>
          <w:sz w:val="24"/>
          <w:szCs w:val="24"/>
        </w:rPr>
        <w:t xml:space="preserve"> определённую систему-</w:t>
      </w:r>
      <w:r w:rsidR="00543DF2" w:rsidRPr="00E87C2E">
        <w:rPr>
          <w:rFonts w:ascii="Times New Roman" w:hAnsi="Times New Roman"/>
          <w:sz w:val="24"/>
          <w:szCs w:val="24"/>
        </w:rPr>
        <w:t>программу подготовки</w:t>
      </w:r>
      <w:r w:rsidRPr="00E87C2E">
        <w:rPr>
          <w:rFonts w:ascii="Times New Roman" w:hAnsi="Times New Roman"/>
          <w:sz w:val="24"/>
          <w:szCs w:val="24"/>
        </w:rPr>
        <w:t xml:space="preserve"> учащихся к ЕГЭ, которая будет </w:t>
      </w:r>
      <w:r w:rsidR="00543DF2" w:rsidRPr="00E87C2E">
        <w:rPr>
          <w:rFonts w:ascii="Times New Roman" w:hAnsi="Times New Roman"/>
          <w:sz w:val="24"/>
          <w:szCs w:val="24"/>
        </w:rPr>
        <w:t>реализовываться в</w:t>
      </w:r>
      <w:r w:rsidRPr="00E87C2E">
        <w:rPr>
          <w:rFonts w:ascii="Times New Roman" w:hAnsi="Times New Roman"/>
          <w:sz w:val="24"/>
          <w:szCs w:val="24"/>
        </w:rPr>
        <w:t xml:space="preserve"> течение   всего учебного года </w:t>
      </w:r>
      <w:r w:rsidR="00543DF2" w:rsidRPr="00E87C2E">
        <w:rPr>
          <w:rFonts w:ascii="Times New Roman" w:hAnsi="Times New Roman"/>
          <w:sz w:val="24"/>
          <w:szCs w:val="24"/>
        </w:rPr>
        <w:t>(а</w:t>
      </w:r>
      <w:r w:rsidRPr="00E87C2E">
        <w:rPr>
          <w:rFonts w:ascii="Times New Roman" w:hAnsi="Times New Roman"/>
          <w:sz w:val="24"/>
          <w:szCs w:val="24"/>
        </w:rPr>
        <w:t xml:space="preserve"> не в п</w:t>
      </w:r>
      <w:r w:rsidR="00543DF2">
        <w:rPr>
          <w:rFonts w:ascii="Times New Roman" w:hAnsi="Times New Roman"/>
          <w:sz w:val="24"/>
          <w:szCs w:val="24"/>
        </w:rPr>
        <w:t>оследний месяц перед экзаменом).</w:t>
      </w:r>
    </w:p>
    <w:p w:rsidR="00E87C2E" w:rsidRPr="00E87C2E" w:rsidRDefault="00E87C2E" w:rsidP="00543DF2">
      <w:pPr>
        <w:pStyle w:val="af7"/>
        <w:numPr>
          <w:ilvl w:val="0"/>
          <w:numId w:val="6"/>
        </w:numPr>
        <w:suppressAutoHyphens/>
        <w:spacing w:after="0" w:line="240" w:lineRule="auto"/>
        <w:ind w:left="426"/>
        <w:contextualSpacing w:val="0"/>
        <w:jc w:val="both"/>
        <w:rPr>
          <w:rFonts w:ascii="Times New Roman" w:hAnsi="Times New Roman"/>
          <w:sz w:val="24"/>
          <w:szCs w:val="24"/>
        </w:rPr>
      </w:pPr>
      <w:r w:rsidRPr="00E87C2E">
        <w:rPr>
          <w:rFonts w:ascii="Times New Roman" w:hAnsi="Times New Roman"/>
          <w:sz w:val="24"/>
          <w:szCs w:val="24"/>
        </w:rPr>
        <w:t xml:space="preserve">В каждой ОО разработать и </w:t>
      </w:r>
      <w:r w:rsidR="00543DF2" w:rsidRPr="00E87C2E">
        <w:rPr>
          <w:rFonts w:ascii="Times New Roman" w:hAnsi="Times New Roman"/>
          <w:sz w:val="24"/>
          <w:szCs w:val="24"/>
        </w:rPr>
        <w:t>внедрять программу</w:t>
      </w:r>
      <w:r w:rsidRPr="00E87C2E">
        <w:rPr>
          <w:rFonts w:ascii="Times New Roman" w:hAnsi="Times New Roman"/>
          <w:sz w:val="24"/>
          <w:szCs w:val="24"/>
        </w:rPr>
        <w:t xml:space="preserve"> профессиональной ориентации, </w:t>
      </w:r>
      <w:r w:rsidR="00543DF2" w:rsidRPr="00E87C2E">
        <w:rPr>
          <w:rFonts w:ascii="Times New Roman" w:hAnsi="Times New Roman"/>
          <w:sz w:val="24"/>
          <w:szCs w:val="24"/>
        </w:rPr>
        <w:t>особенно среди</w:t>
      </w:r>
      <w:r w:rsidRPr="00E87C2E">
        <w:rPr>
          <w:rFonts w:ascii="Times New Roman" w:hAnsi="Times New Roman"/>
          <w:sz w:val="24"/>
          <w:szCs w:val="24"/>
        </w:rPr>
        <w:t xml:space="preserve"> обучающихся 7</w:t>
      </w:r>
      <w:r w:rsidR="00543DF2">
        <w:rPr>
          <w:rFonts w:ascii="Times New Roman" w:hAnsi="Times New Roman"/>
          <w:sz w:val="24"/>
          <w:szCs w:val="24"/>
        </w:rPr>
        <w:t>-9 классов.</w:t>
      </w:r>
    </w:p>
    <w:p w:rsidR="00E87C2E" w:rsidRPr="00E87C2E" w:rsidRDefault="00E87C2E" w:rsidP="00543DF2">
      <w:pPr>
        <w:pStyle w:val="af7"/>
        <w:numPr>
          <w:ilvl w:val="0"/>
          <w:numId w:val="6"/>
        </w:numPr>
        <w:suppressAutoHyphens/>
        <w:spacing w:after="0" w:line="240" w:lineRule="auto"/>
        <w:ind w:left="426"/>
        <w:contextualSpacing w:val="0"/>
        <w:jc w:val="both"/>
        <w:rPr>
          <w:rFonts w:ascii="Times New Roman" w:hAnsi="Times New Roman"/>
          <w:sz w:val="24"/>
          <w:szCs w:val="24"/>
        </w:rPr>
      </w:pPr>
      <w:r w:rsidRPr="00E87C2E">
        <w:rPr>
          <w:rFonts w:ascii="Times New Roman" w:hAnsi="Times New Roman"/>
          <w:sz w:val="24"/>
          <w:szCs w:val="24"/>
        </w:rPr>
        <w:t>Способствовать формированию положительных мотивационных установок у учащихся и родителей к Единому экзамену.</w:t>
      </w:r>
    </w:p>
    <w:p w:rsidR="00E87C2E" w:rsidRPr="00E87C2E" w:rsidRDefault="00E87C2E" w:rsidP="00543DF2">
      <w:pPr>
        <w:pStyle w:val="af7"/>
        <w:numPr>
          <w:ilvl w:val="0"/>
          <w:numId w:val="6"/>
        </w:numPr>
        <w:suppressAutoHyphens/>
        <w:spacing w:after="0" w:line="240" w:lineRule="auto"/>
        <w:ind w:left="426" w:hanging="426"/>
        <w:contextualSpacing w:val="0"/>
        <w:jc w:val="both"/>
        <w:rPr>
          <w:rFonts w:ascii="Times New Roman" w:hAnsi="Times New Roman"/>
          <w:sz w:val="24"/>
          <w:szCs w:val="24"/>
        </w:rPr>
      </w:pPr>
      <w:r w:rsidRPr="00E87C2E">
        <w:rPr>
          <w:rFonts w:ascii="Times New Roman" w:hAnsi="Times New Roman"/>
          <w:sz w:val="24"/>
          <w:szCs w:val="24"/>
        </w:rPr>
        <w:t xml:space="preserve">Подробно знакомить учащихся и родителей с Порядком проведения ГИА, дополнительными возможностями в случае неудовлетворительных </w:t>
      </w:r>
      <w:r w:rsidR="00543DF2" w:rsidRPr="00E87C2E">
        <w:rPr>
          <w:rFonts w:ascii="Times New Roman" w:hAnsi="Times New Roman"/>
          <w:sz w:val="24"/>
          <w:szCs w:val="24"/>
        </w:rPr>
        <w:t>оценок, ответственностью</w:t>
      </w:r>
      <w:r w:rsidRPr="00E87C2E">
        <w:rPr>
          <w:rFonts w:ascii="Times New Roman" w:hAnsi="Times New Roman"/>
          <w:sz w:val="24"/>
          <w:szCs w:val="24"/>
        </w:rPr>
        <w:t xml:space="preserve"> за нарушения Порядка ГИА.</w:t>
      </w:r>
    </w:p>
    <w:p w:rsidR="004D2E3B" w:rsidRPr="00E87C2E" w:rsidRDefault="004D2E3B" w:rsidP="00DA6EC8">
      <w:pPr>
        <w:spacing w:after="0" w:line="240" w:lineRule="auto"/>
        <w:ind w:firstLine="426"/>
        <w:jc w:val="both"/>
        <w:rPr>
          <w:rFonts w:ascii="Times New Roman" w:hAnsi="Times New Roman"/>
          <w:sz w:val="24"/>
          <w:szCs w:val="24"/>
        </w:rPr>
      </w:pPr>
      <w:r w:rsidRPr="00E87C2E">
        <w:rPr>
          <w:rFonts w:ascii="Times New Roman" w:hAnsi="Times New Roman"/>
          <w:sz w:val="24"/>
          <w:szCs w:val="24"/>
        </w:rPr>
        <w:t xml:space="preserve">Среднюю школу </w:t>
      </w:r>
      <w:r w:rsidR="00DA6EC8" w:rsidRPr="00E87C2E">
        <w:rPr>
          <w:rFonts w:ascii="Times New Roman" w:hAnsi="Times New Roman"/>
          <w:sz w:val="24"/>
          <w:szCs w:val="24"/>
        </w:rPr>
        <w:t>окончили 88 человек</w:t>
      </w:r>
      <w:r w:rsidRPr="00E87C2E">
        <w:rPr>
          <w:rFonts w:ascii="Times New Roman" w:hAnsi="Times New Roman"/>
          <w:sz w:val="24"/>
          <w:szCs w:val="24"/>
        </w:rPr>
        <w:t xml:space="preserve">.  Допущено   к государственной итоговой аттестации   -  87.  Для получения </w:t>
      </w:r>
      <w:r w:rsidR="00DA6EC8" w:rsidRPr="00E87C2E">
        <w:rPr>
          <w:rFonts w:ascii="Times New Roman" w:hAnsi="Times New Roman"/>
          <w:sz w:val="24"/>
          <w:szCs w:val="24"/>
        </w:rPr>
        <w:t>аттестат</w:t>
      </w:r>
      <w:r w:rsidR="00DA6EC8">
        <w:rPr>
          <w:rFonts w:ascii="Times New Roman" w:hAnsi="Times New Roman"/>
          <w:sz w:val="24"/>
          <w:szCs w:val="24"/>
        </w:rPr>
        <w:t>а</w:t>
      </w:r>
      <w:r w:rsidR="00DA6EC8" w:rsidRPr="00E87C2E">
        <w:rPr>
          <w:rFonts w:ascii="Times New Roman" w:hAnsi="Times New Roman"/>
          <w:sz w:val="24"/>
          <w:szCs w:val="24"/>
        </w:rPr>
        <w:t xml:space="preserve"> нужно сдать русский</w:t>
      </w:r>
      <w:r w:rsidRPr="00E87C2E">
        <w:rPr>
          <w:rFonts w:ascii="Times New Roman" w:hAnsi="Times New Roman"/>
          <w:sz w:val="24"/>
          <w:szCs w:val="24"/>
        </w:rPr>
        <w:t xml:space="preserve"> язык</w:t>
      </w:r>
      <w:r w:rsidR="00DA6EC8">
        <w:rPr>
          <w:rFonts w:ascii="Times New Roman" w:hAnsi="Times New Roman"/>
          <w:sz w:val="24"/>
          <w:szCs w:val="24"/>
        </w:rPr>
        <w:t xml:space="preserve"> </w:t>
      </w:r>
      <w:r w:rsidRPr="00E87C2E">
        <w:rPr>
          <w:rFonts w:ascii="Times New Roman" w:hAnsi="Times New Roman"/>
          <w:sz w:val="24"/>
          <w:szCs w:val="24"/>
        </w:rPr>
        <w:t xml:space="preserve">и математику </w:t>
      </w:r>
      <w:r w:rsidR="00DA6EC8" w:rsidRPr="00E87C2E">
        <w:rPr>
          <w:rFonts w:ascii="Times New Roman" w:hAnsi="Times New Roman"/>
          <w:sz w:val="24"/>
          <w:szCs w:val="24"/>
        </w:rPr>
        <w:t>базового или</w:t>
      </w:r>
      <w:r w:rsidRPr="00E87C2E">
        <w:rPr>
          <w:rFonts w:ascii="Times New Roman" w:hAnsi="Times New Roman"/>
          <w:sz w:val="24"/>
          <w:szCs w:val="24"/>
        </w:rPr>
        <w:t xml:space="preserve"> </w:t>
      </w:r>
      <w:r w:rsidR="00DA6EC8" w:rsidRPr="00E87C2E">
        <w:rPr>
          <w:rFonts w:ascii="Times New Roman" w:hAnsi="Times New Roman"/>
          <w:sz w:val="24"/>
          <w:szCs w:val="24"/>
        </w:rPr>
        <w:t>математику профильного уровня</w:t>
      </w:r>
      <w:r w:rsidRPr="00E87C2E">
        <w:rPr>
          <w:rFonts w:ascii="Times New Roman" w:hAnsi="Times New Roman"/>
          <w:sz w:val="24"/>
          <w:szCs w:val="24"/>
        </w:rPr>
        <w:t xml:space="preserve">.   Перед началом </w:t>
      </w:r>
      <w:r w:rsidR="00DA6EC8" w:rsidRPr="00E87C2E">
        <w:rPr>
          <w:rFonts w:ascii="Times New Roman" w:hAnsi="Times New Roman"/>
          <w:sz w:val="24"/>
          <w:szCs w:val="24"/>
        </w:rPr>
        <w:t>ЕГЭ два</w:t>
      </w:r>
      <w:r w:rsidRPr="00E87C2E">
        <w:rPr>
          <w:rFonts w:ascii="Times New Roman" w:hAnsi="Times New Roman"/>
          <w:sz w:val="24"/>
          <w:szCs w:val="24"/>
        </w:rPr>
        <w:t xml:space="preserve"> </w:t>
      </w:r>
      <w:r w:rsidR="00DA6EC8" w:rsidRPr="00E87C2E">
        <w:rPr>
          <w:rFonts w:ascii="Times New Roman" w:hAnsi="Times New Roman"/>
          <w:sz w:val="24"/>
          <w:szCs w:val="24"/>
        </w:rPr>
        <w:t xml:space="preserve">выпускника </w:t>
      </w:r>
      <w:r w:rsidR="00DA6EC8">
        <w:rPr>
          <w:rFonts w:ascii="Times New Roman" w:hAnsi="Times New Roman"/>
          <w:sz w:val="24"/>
          <w:szCs w:val="24"/>
        </w:rPr>
        <w:t>по достижении 18 лет</w:t>
      </w:r>
      <w:r w:rsidRPr="00E87C2E">
        <w:rPr>
          <w:rFonts w:ascii="Times New Roman" w:hAnsi="Times New Roman"/>
          <w:sz w:val="24"/>
          <w:szCs w:val="24"/>
        </w:rPr>
        <w:t xml:space="preserve"> отказались от участия в ГИА-11 и окончили среднюю школу со справками. </w:t>
      </w:r>
      <w:r w:rsidR="00DA6EC8" w:rsidRPr="00E87C2E">
        <w:rPr>
          <w:rFonts w:ascii="Times New Roman" w:hAnsi="Times New Roman"/>
          <w:sz w:val="24"/>
          <w:szCs w:val="24"/>
        </w:rPr>
        <w:t>Еще 6</w:t>
      </w:r>
      <w:r w:rsidRPr="00E87C2E">
        <w:rPr>
          <w:rFonts w:ascii="Times New Roman" w:hAnsi="Times New Roman"/>
          <w:sz w:val="24"/>
          <w:szCs w:val="24"/>
        </w:rPr>
        <w:t xml:space="preserve"> выпускников 11 класса   в основной </w:t>
      </w:r>
      <w:r w:rsidR="00DA6EC8" w:rsidRPr="00E87C2E">
        <w:rPr>
          <w:rFonts w:ascii="Times New Roman" w:hAnsi="Times New Roman"/>
          <w:sz w:val="24"/>
          <w:szCs w:val="24"/>
        </w:rPr>
        <w:t>период не</w:t>
      </w:r>
      <w:r w:rsidRPr="00E87C2E">
        <w:rPr>
          <w:rFonts w:ascii="Times New Roman" w:hAnsi="Times New Roman"/>
          <w:sz w:val="24"/>
          <w:szCs w:val="24"/>
        </w:rPr>
        <w:t xml:space="preserve"> </w:t>
      </w:r>
      <w:r w:rsidR="00DA6EC8" w:rsidRPr="00E87C2E">
        <w:rPr>
          <w:rFonts w:ascii="Times New Roman" w:hAnsi="Times New Roman"/>
          <w:sz w:val="24"/>
          <w:szCs w:val="24"/>
        </w:rPr>
        <w:t>прошли государственную</w:t>
      </w:r>
      <w:r w:rsidRPr="00E87C2E">
        <w:rPr>
          <w:rFonts w:ascii="Times New Roman" w:hAnsi="Times New Roman"/>
          <w:sz w:val="24"/>
          <w:szCs w:val="24"/>
        </w:rPr>
        <w:t xml:space="preserve"> итоговую </w:t>
      </w:r>
      <w:r w:rsidR="00DA6EC8" w:rsidRPr="00E87C2E">
        <w:rPr>
          <w:rFonts w:ascii="Times New Roman" w:hAnsi="Times New Roman"/>
          <w:sz w:val="24"/>
          <w:szCs w:val="24"/>
        </w:rPr>
        <w:t>аттестацию, показав неудовлетворительный</w:t>
      </w:r>
      <w:r w:rsidRPr="00E87C2E">
        <w:rPr>
          <w:rFonts w:ascii="Times New Roman" w:hAnsi="Times New Roman"/>
          <w:sz w:val="24"/>
          <w:szCs w:val="24"/>
        </w:rPr>
        <w:t xml:space="preserve"> </w:t>
      </w:r>
      <w:r w:rsidR="00DA6EC8" w:rsidRPr="00E87C2E">
        <w:rPr>
          <w:rFonts w:ascii="Times New Roman" w:hAnsi="Times New Roman"/>
          <w:sz w:val="24"/>
          <w:szCs w:val="24"/>
        </w:rPr>
        <w:t>результат по</w:t>
      </w:r>
      <w:r w:rsidRPr="00E87C2E">
        <w:rPr>
          <w:rFonts w:ascii="Times New Roman" w:hAnsi="Times New Roman"/>
          <w:sz w:val="24"/>
          <w:szCs w:val="24"/>
        </w:rPr>
        <w:t xml:space="preserve"> математике.  Пятеро   из </w:t>
      </w:r>
      <w:r w:rsidR="00DA6EC8" w:rsidRPr="00E87C2E">
        <w:rPr>
          <w:rFonts w:ascii="Times New Roman" w:hAnsi="Times New Roman"/>
          <w:sz w:val="24"/>
          <w:szCs w:val="24"/>
        </w:rPr>
        <w:lastRenderedPageBreak/>
        <w:t>них пересдали этот</w:t>
      </w:r>
      <w:r w:rsidRPr="00E87C2E">
        <w:rPr>
          <w:rFonts w:ascii="Times New Roman" w:hAnsi="Times New Roman"/>
          <w:sz w:val="24"/>
          <w:szCs w:val="24"/>
        </w:rPr>
        <w:t xml:space="preserve"> предмет в резервные дни и получили аттестат.  Одна </w:t>
      </w:r>
      <w:r w:rsidR="00073FF2" w:rsidRPr="00E87C2E">
        <w:rPr>
          <w:rFonts w:ascii="Times New Roman" w:hAnsi="Times New Roman"/>
          <w:sz w:val="24"/>
          <w:szCs w:val="24"/>
        </w:rPr>
        <w:t>выпускница и</w:t>
      </w:r>
      <w:r w:rsidRPr="00E87C2E">
        <w:rPr>
          <w:rFonts w:ascii="Times New Roman" w:hAnsi="Times New Roman"/>
          <w:sz w:val="24"/>
          <w:szCs w:val="24"/>
        </w:rPr>
        <w:t xml:space="preserve"> в резервный день </w:t>
      </w:r>
      <w:r w:rsidR="00073FF2" w:rsidRPr="00E87C2E">
        <w:rPr>
          <w:rFonts w:ascii="Times New Roman" w:hAnsi="Times New Roman"/>
          <w:sz w:val="24"/>
          <w:szCs w:val="24"/>
        </w:rPr>
        <w:t>получила неудовлетворительные</w:t>
      </w:r>
      <w:r w:rsidRPr="00E87C2E">
        <w:rPr>
          <w:rFonts w:ascii="Times New Roman" w:hAnsi="Times New Roman"/>
          <w:sz w:val="24"/>
          <w:szCs w:val="24"/>
        </w:rPr>
        <w:t xml:space="preserve"> </w:t>
      </w:r>
      <w:r w:rsidR="00073FF2" w:rsidRPr="00E87C2E">
        <w:rPr>
          <w:rFonts w:ascii="Times New Roman" w:hAnsi="Times New Roman"/>
          <w:sz w:val="24"/>
          <w:szCs w:val="24"/>
        </w:rPr>
        <w:t>результаты по</w:t>
      </w:r>
      <w:r w:rsidRPr="00E87C2E">
        <w:rPr>
          <w:rFonts w:ascii="Times New Roman" w:hAnsi="Times New Roman"/>
          <w:sz w:val="24"/>
          <w:szCs w:val="24"/>
        </w:rPr>
        <w:t xml:space="preserve"> </w:t>
      </w:r>
      <w:r w:rsidR="00073FF2">
        <w:rPr>
          <w:rFonts w:ascii="Times New Roman" w:hAnsi="Times New Roman"/>
          <w:sz w:val="24"/>
          <w:szCs w:val="24"/>
        </w:rPr>
        <w:t xml:space="preserve">базовой </w:t>
      </w:r>
      <w:r w:rsidRPr="00E87C2E">
        <w:rPr>
          <w:rFonts w:ascii="Times New Roman" w:hAnsi="Times New Roman"/>
          <w:sz w:val="24"/>
          <w:szCs w:val="24"/>
        </w:rPr>
        <w:t xml:space="preserve">математике. Для получения </w:t>
      </w:r>
      <w:r w:rsidR="00073FF2" w:rsidRPr="00E87C2E">
        <w:rPr>
          <w:rFonts w:ascii="Times New Roman" w:hAnsi="Times New Roman"/>
          <w:sz w:val="24"/>
          <w:szCs w:val="24"/>
        </w:rPr>
        <w:t>аттестата о</w:t>
      </w:r>
      <w:r w:rsidRPr="00E87C2E">
        <w:rPr>
          <w:rFonts w:ascii="Times New Roman" w:hAnsi="Times New Roman"/>
          <w:sz w:val="24"/>
          <w:szCs w:val="24"/>
        </w:rPr>
        <w:t xml:space="preserve"> среднем общем </w:t>
      </w:r>
      <w:r w:rsidR="00073FF2" w:rsidRPr="00E87C2E">
        <w:rPr>
          <w:rFonts w:ascii="Times New Roman" w:hAnsi="Times New Roman"/>
          <w:sz w:val="24"/>
          <w:szCs w:val="24"/>
        </w:rPr>
        <w:t>образовании у</w:t>
      </w:r>
      <w:r w:rsidRPr="00E87C2E">
        <w:rPr>
          <w:rFonts w:ascii="Times New Roman" w:hAnsi="Times New Roman"/>
          <w:sz w:val="24"/>
          <w:szCs w:val="24"/>
        </w:rPr>
        <w:t xml:space="preserve"> неё была еще одна попытка сдать ЕГЭ   только в сентябрьский период. Она отказалась.</w:t>
      </w:r>
    </w:p>
    <w:p w:rsidR="004D2E3B" w:rsidRPr="00E87C2E" w:rsidRDefault="00073FF2" w:rsidP="00DA6EC8">
      <w:pPr>
        <w:spacing w:after="0" w:line="240" w:lineRule="auto"/>
        <w:jc w:val="both"/>
        <w:rPr>
          <w:rFonts w:ascii="Times New Roman" w:hAnsi="Times New Roman"/>
          <w:sz w:val="24"/>
          <w:szCs w:val="24"/>
        </w:rPr>
      </w:pPr>
      <w:r w:rsidRPr="00E87C2E">
        <w:rPr>
          <w:rFonts w:ascii="Times New Roman" w:hAnsi="Times New Roman"/>
          <w:sz w:val="24"/>
          <w:szCs w:val="24"/>
          <w:u w:val="single"/>
        </w:rPr>
        <w:t>Итоги основного</w:t>
      </w:r>
      <w:r w:rsidR="004D2E3B" w:rsidRPr="00E87C2E">
        <w:rPr>
          <w:rFonts w:ascii="Times New Roman" w:hAnsi="Times New Roman"/>
          <w:sz w:val="24"/>
          <w:szCs w:val="24"/>
          <w:u w:val="single"/>
        </w:rPr>
        <w:t xml:space="preserve"> </w:t>
      </w:r>
      <w:r w:rsidRPr="00E87C2E">
        <w:rPr>
          <w:rFonts w:ascii="Times New Roman" w:hAnsi="Times New Roman"/>
          <w:sz w:val="24"/>
          <w:szCs w:val="24"/>
          <w:u w:val="single"/>
        </w:rPr>
        <w:t>периода ЕГЭ</w:t>
      </w:r>
      <w:r w:rsidRPr="00E87C2E">
        <w:rPr>
          <w:rFonts w:ascii="Times New Roman" w:hAnsi="Times New Roman"/>
          <w:sz w:val="24"/>
          <w:szCs w:val="24"/>
        </w:rPr>
        <w:t>: получили</w:t>
      </w:r>
      <w:r w:rsidR="004D2E3B" w:rsidRPr="00E87C2E">
        <w:rPr>
          <w:rFonts w:ascii="Times New Roman" w:hAnsi="Times New Roman"/>
          <w:sz w:val="24"/>
          <w:szCs w:val="24"/>
        </w:rPr>
        <w:t xml:space="preserve"> аттестат о среднем общем </w:t>
      </w:r>
      <w:r w:rsidRPr="00E87C2E">
        <w:rPr>
          <w:rFonts w:ascii="Times New Roman" w:hAnsi="Times New Roman"/>
          <w:sz w:val="24"/>
          <w:szCs w:val="24"/>
        </w:rPr>
        <w:t>образовании 84</w:t>
      </w:r>
      <w:r w:rsidR="004D2E3B" w:rsidRPr="00E87C2E">
        <w:rPr>
          <w:rFonts w:ascii="Times New Roman" w:hAnsi="Times New Roman"/>
          <w:sz w:val="24"/>
          <w:szCs w:val="24"/>
        </w:rPr>
        <w:t xml:space="preserve"> выпускника, три выпускника получили справку об окончании средней школы. </w:t>
      </w:r>
    </w:p>
    <w:p w:rsidR="004D2E3B" w:rsidRPr="00E87C2E" w:rsidRDefault="004D2E3B" w:rsidP="00DA6EC8">
      <w:pPr>
        <w:spacing w:after="0" w:line="240" w:lineRule="auto"/>
        <w:jc w:val="both"/>
        <w:rPr>
          <w:rFonts w:ascii="Times New Roman" w:hAnsi="Times New Roman"/>
          <w:sz w:val="24"/>
          <w:szCs w:val="24"/>
        </w:rPr>
      </w:pPr>
      <w:r w:rsidRPr="00E87C2E">
        <w:rPr>
          <w:rFonts w:ascii="Times New Roman" w:hAnsi="Times New Roman"/>
          <w:sz w:val="24"/>
          <w:szCs w:val="24"/>
        </w:rPr>
        <w:t xml:space="preserve">Претендовали на аттестат особого образца   </w:t>
      </w:r>
      <w:r w:rsidR="00073FF2" w:rsidRPr="00E87C2E">
        <w:rPr>
          <w:rFonts w:ascii="Times New Roman" w:hAnsi="Times New Roman"/>
          <w:sz w:val="24"/>
          <w:szCs w:val="24"/>
        </w:rPr>
        <w:t>и Медаль</w:t>
      </w:r>
      <w:r w:rsidRPr="00E87C2E">
        <w:rPr>
          <w:rFonts w:ascii="Times New Roman" w:hAnsi="Times New Roman"/>
          <w:sz w:val="24"/>
          <w:szCs w:val="24"/>
        </w:rPr>
        <w:t xml:space="preserve"> «За особые успехи в </w:t>
      </w:r>
      <w:r w:rsidR="00073FF2" w:rsidRPr="00E87C2E">
        <w:rPr>
          <w:rFonts w:ascii="Times New Roman" w:hAnsi="Times New Roman"/>
          <w:sz w:val="24"/>
          <w:szCs w:val="24"/>
        </w:rPr>
        <w:t>учении» 11</w:t>
      </w:r>
      <w:r w:rsidRPr="00E87C2E">
        <w:rPr>
          <w:rFonts w:ascii="Times New Roman" w:hAnsi="Times New Roman"/>
          <w:sz w:val="24"/>
          <w:szCs w:val="24"/>
        </w:rPr>
        <w:t xml:space="preserve"> выпускников 11 класса. Получили аттестат особого образца   </w:t>
      </w:r>
      <w:r w:rsidR="00073FF2" w:rsidRPr="00E87C2E">
        <w:rPr>
          <w:rFonts w:ascii="Times New Roman" w:hAnsi="Times New Roman"/>
          <w:sz w:val="24"/>
          <w:szCs w:val="24"/>
        </w:rPr>
        <w:t>и Медаль</w:t>
      </w:r>
      <w:r w:rsidRPr="00E87C2E">
        <w:rPr>
          <w:rFonts w:ascii="Times New Roman" w:hAnsi="Times New Roman"/>
          <w:sz w:val="24"/>
          <w:szCs w:val="24"/>
        </w:rPr>
        <w:t xml:space="preserve"> «За особые успехи в </w:t>
      </w:r>
      <w:r w:rsidR="00073FF2" w:rsidRPr="00E87C2E">
        <w:rPr>
          <w:rFonts w:ascii="Times New Roman" w:hAnsi="Times New Roman"/>
          <w:sz w:val="24"/>
          <w:szCs w:val="24"/>
        </w:rPr>
        <w:t>учении» 8</w:t>
      </w:r>
      <w:r w:rsidRPr="00E87C2E">
        <w:rPr>
          <w:rFonts w:ascii="Times New Roman" w:hAnsi="Times New Roman"/>
          <w:sz w:val="24"/>
          <w:szCs w:val="24"/>
        </w:rPr>
        <w:t xml:space="preserve"> выпускников.  </w:t>
      </w:r>
      <w:r w:rsidR="00073FF2" w:rsidRPr="00E87C2E">
        <w:rPr>
          <w:rFonts w:ascii="Times New Roman" w:hAnsi="Times New Roman"/>
          <w:sz w:val="24"/>
          <w:szCs w:val="24"/>
        </w:rPr>
        <w:t>Остальные заявленные отличники</w:t>
      </w:r>
      <w:r w:rsidRPr="00E87C2E">
        <w:rPr>
          <w:rFonts w:ascii="Times New Roman" w:hAnsi="Times New Roman"/>
          <w:sz w:val="24"/>
          <w:szCs w:val="24"/>
        </w:rPr>
        <w:t xml:space="preserve">, к </w:t>
      </w:r>
      <w:r w:rsidR="00073FF2" w:rsidRPr="00E87C2E">
        <w:rPr>
          <w:rFonts w:ascii="Times New Roman" w:hAnsi="Times New Roman"/>
          <w:sz w:val="24"/>
          <w:szCs w:val="24"/>
        </w:rPr>
        <w:t>сожалению, не</w:t>
      </w:r>
      <w:r w:rsidRPr="00E87C2E">
        <w:rPr>
          <w:rFonts w:ascii="Times New Roman" w:hAnsi="Times New Roman"/>
          <w:sz w:val="24"/>
          <w:szCs w:val="24"/>
        </w:rPr>
        <w:t xml:space="preserve"> смогли   набрать необходимое количество </w:t>
      </w:r>
      <w:r w:rsidR="00073FF2" w:rsidRPr="00E87C2E">
        <w:rPr>
          <w:rFonts w:ascii="Times New Roman" w:hAnsi="Times New Roman"/>
          <w:sz w:val="24"/>
          <w:szCs w:val="24"/>
        </w:rPr>
        <w:t>баллов для</w:t>
      </w:r>
      <w:r w:rsidRPr="00E87C2E">
        <w:rPr>
          <w:rFonts w:ascii="Times New Roman" w:hAnsi="Times New Roman"/>
          <w:sz w:val="24"/>
          <w:szCs w:val="24"/>
        </w:rPr>
        <w:t xml:space="preserve"> </w:t>
      </w:r>
      <w:r w:rsidR="00073FF2" w:rsidRPr="00E87C2E">
        <w:rPr>
          <w:rFonts w:ascii="Times New Roman" w:hAnsi="Times New Roman"/>
          <w:sz w:val="24"/>
          <w:szCs w:val="24"/>
        </w:rPr>
        <w:t>получения аттестатов</w:t>
      </w:r>
      <w:r w:rsidRPr="00E87C2E">
        <w:rPr>
          <w:rFonts w:ascii="Times New Roman" w:hAnsi="Times New Roman"/>
          <w:sz w:val="24"/>
          <w:szCs w:val="24"/>
        </w:rPr>
        <w:t xml:space="preserve"> с отличием.</w:t>
      </w:r>
    </w:p>
    <w:p w:rsidR="004D2E3B" w:rsidRPr="00E87C2E" w:rsidRDefault="004D2E3B" w:rsidP="00DA6EC8">
      <w:pPr>
        <w:spacing w:after="0" w:line="240" w:lineRule="auto"/>
        <w:jc w:val="both"/>
        <w:rPr>
          <w:rFonts w:ascii="Times New Roman" w:hAnsi="Times New Roman"/>
          <w:sz w:val="24"/>
          <w:szCs w:val="24"/>
        </w:rPr>
      </w:pPr>
    </w:p>
    <w:tbl>
      <w:tblPr>
        <w:tblStyle w:val="afd"/>
        <w:tblW w:w="0" w:type="auto"/>
        <w:tblInd w:w="-113" w:type="dxa"/>
        <w:tblLook w:val="04A0" w:firstRow="1" w:lastRow="0" w:firstColumn="1" w:lastColumn="0" w:noHBand="0" w:noVBand="1"/>
      </w:tblPr>
      <w:tblGrid>
        <w:gridCol w:w="807"/>
        <w:gridCol w:w="2947"/>
        <w:gridCol w:w="1117"/>
        <w:gridCol w:w="1157"/>
        <w:gridCol w:w="1076"/>
        <w:gridCol w:w="1177"/>
        <w:gridCol w:w="1177"/>
      </w:tblGrid>
      <w:tr w:rsidR="004D2E3B" w:rsidRPr="00E87C2E" w:rsidTr="004D2E3B">
        <w:tc>
          <w:tcPr>
            <w:tcW w:w="861" w:type="dxa"/>
            <w:vMerge w:val="restart"/>
          </w:tcPr>
          <w:p w:rsidR="004D2E3B" w:rsidRPr="00E87C2E" w:rsidRDefault="004D2E3B" w:rsidP="00DA6EC8">
            <w:pPr>
              <w:spacing w:after="0" w:line="240" w:lineRule="auto"/>
              <w:jc w:val="both"/>
              <w:rPr>
                <w:rFonts w:ascii="Times New Roman" w:hAnsi="Times New Roman"/>
                <w:sz w:val="24"/>
                <w:szCs w:val="24"/>
              </w:rPr>
            </w:pPr>
            <w:r w:rsidRPr="00E87C2E">
              <w:rPr>
                <w:rFonts w:ascii="Times New Roman" w:hAnsi="Times New Roman"/>
                <w:sz w:val="24"/>
                <w:szCs w:val="24"/>
              </w:rPr>
              <w:t>№п/п</w:t>
            </w:r>
          </w:p>
        </w:tc>
        <w:tc>
          <w:tcPr>
            <w:tcW w:w="4304" w:type="dxa"/>
            <w:vMerge w:val="restart"/>
          </w:tcPr>
          <w:p w:rsidR="004D2E3B" w:rsidRPr="00E87C2E" w:rsidRDefault="004D2E3B" w:rsidP="00DA6EC8">
            <w:pPr>
              <w:spacing w:after="0" w:line="240" w:lineRule="auto"/>
              <w:jc w:val="both"/>
              <w:rPr>
                <w:rFonts w:ascii="Times New Roman" w:hAnsi="Times New Roman"/>
                <w:sz w:val="24"/>
                <w:szCs w:val="24"/>
              </w:rPr>
            </w:pPr>
            <w:r w:rsidRPr="00E87C2E">
              <w:rPr>
                <w:rFonts w:ascii="Times New Roman" w:hAnsi="Times New Roman"/>
                <w:sz w:val="24"/>
                <w:szCs w:val="24"/>
              </w:rPr>
              <w:t>Наименование ОО</w:t>
            </w:r>
          </w:p>
          <w:p w:rsidR="004D2E3B" w:rsidRPr="00E87C2E" w:rsidRDefault="004D2E3B" w:rsidP="00DA6EC8">
            <w:pPr>
              <w:spacing w:after="0" w:line="240" w:lineRule="auto"/>
              <w:jc w:val="both"/>
              <w:rPr>
                <w:rFonts w:ascii="Times New Roman" w:hAnsi="Times New Roman"/>
                <w:sz w:val="24"/>
                <w:szCs w:val="24"/>
              </w:rPr>
            </w:pPr>
          </w:p>
        </w:tc>
        <w:tc>
          <w:tcPr>
            <w:tcW w:w="8850" w:type="dxa"/>
            <w:gridSpan w:val="5"/>
          </w:tcPr>
          <w:p w:rsidR="004D2E3B" w:rsidRPr="00E87C2E" w:rsidRDefault="004D2E3B" w:rsidP="00DA6EC8">
            <w:pPr>
              <w:spacing w:after="0" w:line="240" w:lineRule="auto"/>
              <w:jc w:val="both"/>
              <w:rPr>
                <w:rFonts w:ascii="Times New Roman" w:hAnsi="Times New Roman"/>
                <w:sz w:val="24"/>
                <w:szCs w:val="24"/>
              </w:rPr>
            </w:pPr>
            <w:r w:rsidRPr="00E87C2E">
              <w:rPr>
                <w:rFonts w:ascii="Times New Roman" w:hAnsi="Times New Roman"/>
                <w:sz w:val="24"/>
                <w:szCs w:val="24"/>
              </w:rPr>
              <w:t>Количество медалистов</w:t>
            </w:r>
          </w:p>
        </w:tc>
      </w:tr>
      <w:tr w:rsidR="004D2E3B" w:rsidRPr="00E87C2E" w:rsidTr="004D2E3B">
        <w:tc>
          <w:tcPr>
            <w:tcW w:w="861" w:type="dxa"/>
            <w:vMerge/>
          </w:tcPr>
          <w:p w:rsidR="004D2E3B" w:rsidRPr="00E87C2E" w:rsidRDefault="004D2E3B" w:rsidP="00E87C2E">
            <w:pPr>
              <w:spacing w:after="0" w:line="240" w:lineRule="auto"/>
              <w:rPr>
                <w:rFonts w:ascii="Times New Roman" w:hAnsi="Times New Roman"/>
                <w:sz w:val="24"/>
                <w:szCs w:val="24"/>
              </w:rPr>
            </w:pPr>
          </w:p>
        </w:tc>
        <w:tc>
          <w:tcPr>
            <w:tcW w:w="4304" w:type="dxa"/>
            <w:vMerge/>
          </w:tcPr>
          <w:p w:rsidR="004D2E3B" w:rsidRPr="00E87C2E" w:rsidRDefault="004D2E3B" w:rsidP="00E87C2E">
            <w:pPr>
              <w:spacing w:after="0" w:line="240" w:lineRule="auto"/>
              <w:rPr>
                <w:rFonts w:ascii="Times New Roman" w:hAnsi="Times New Roman"/>
                <w:sz w:val="24"/>
                <w:szCs w:val="24"/>
              </w:rPr>
            </w:pPr>
          </w:p>
        </w:tc>
        <w:tc>
          <w:tcPr>
            <w:tcW w:w="1712" w:type="dxa"/>
          </w:tcPr>
          <w:p w:rsidR="004D2E3B" w:rsidRPr="00E87C2E" w:rsidRDefault="004D2E3B" w:rsidP="00E87C2E">
            <w:pPr>
              <w:spacing w:after="0" w:line="240" w:lineRule="auto"/>
              <w:jc w:val="center"/>
              <w:rPr>
                <w:rFonts w:ascii="Times New Roman" w:hAnsi="Times New Roman"/>
                <w:sz w:val="24"/>
                <w:szCs w:val="24"/>
              </w:rPr>
            </w:pPr>
            <w:r w:rsidRPr="00E87C2E">
              <w:rPr>
                <w:rFonts w:ascii="Times New Roman" w:hAnsi="Times New Roman"/>
                <w:sz w:val="24"/>
                <w:szCs w:val="24"/>
              </w:rPr>
              <w:t>2019</w:t>
            </w:r>
          </w:p>
        </w:tc>
        <w:tc>
          <w:tcPr>
            <w:tcW w:w="1809" w:type="dxa"/>
          </w:tcPr>
          <w:p w:rsidR="004D2E3B" w:rsidRPr="00E87C2E" w:rsidRDefault="004D2E3B" w:rsidP="00E87C2E">
            <w:pPr>
              <w:spacing w:after="0" w:line="240" w:lineRule="auto"/>
              <w:jc w:val="center"/>
              <w:rPr>
                <w:rFonts w:ascii="Times New Roman" w:hAnsi="Times New Roman"/>
                <w:sz w:val="24"/>
                <w:szCs w:val="24"/>
              </w:rPr>
            </w:pPr>
            <w:r w:rsidRPr="00E87C2E">
              <w:rPr>
                <w:rFonts w:ascii="Times New Roman" w:hAnsi="Times New Roman"/>
                <w:sz w:val="24"/>
                <w:szCs w:val="24"/>
              </w:rPr>
              <w:t>2020</w:t>
            </w:r>
          </w:p>
        </w:tc>
        <w:tc>
          <w:tcPr>
            <w:tcW w:w="1613" w:type="dxa"/>
          </w:tcPr>
          <w:p w:rsidR="004D2E3B" w:rsidRPr="00E87C2E" w:rsidRDefault="004D2E3B" w:rsidP="00E87C2E">
            <w:pPr>
              <w:spacing w:after="0" w:line="240" w:lineRule="auto"/>
              <w:jc w:val="center"/>
              <w:rPr>
                <w:rFonts w:ascii="Times New Roman" w:hAnsi="Times New Roman"/>
                <w:sz w:val="24"/>
                <w:szCs w:val="24"/>
              </w:rPr>
            </w:pPr>
            <w:r w:rsidRPr="00E87C2E">
              <w:rPr>
                <w:rFonts w:ascii="Times New Roman" w:hAnsi="Times New Roman"/>
                <w:sz w:val="24"/>
                <w:szCs w:val="24"/>
              </w:rPr>
              <w:t>2021</w:t>
            </w:r>
          </w:p>
        </w:tc>
        <w:tc>
          <w:tcPr>
            <w:tcW w:w="1858" w:type="dxa"/>
          </w:tcPr>
          <w:p w:rsidR="004D2E3B" w:rsidRPr="00E87C2E" w:rsidRDefault="004D2E3B" w:rsidP="00E87C2E">
            <w:pPr>
              <w:spacing w:after="0" w:line="240" w:lineRule="auto"/>
              <w:jc w:val="center"/>
              <w:rPr>
                <w:rFonts w:ascii="Times New Roman" w:hAnsi="Times New Roman"/>
                <w:sz w:val="24"/>
                <w:szCs w:val="24"/>
              </w:rPr>
            </w:pPr>
            <w:r w:rsidRPr="00E87C2E">
              <w:rPr>
                <w:rFonts w:ascii="Times New Roman" w:hAnsi="Times New Roman"/>
                <w:sz w:val="24"/>
                <w:szCs w:val="24"/>
              </w:rPr>
              <w:t>2022</w:t>
            </w:r>
          </w:p>
        </w:tc>
        <w:tc>
          <w:tcPr>
            <w:tcW w:w="1858" w:type="dxa"/>
          </w:tcPr>
          <w:p w:rsidR="004D2E3B" w:rsidRPr="00E87C2E" w:rsidRDefault="004D2E3B" w:rsidP="00E87C2E">
            <w:pPr>
              <w:spacing w:after="0" w:line="240" w:lineRule="auto"/>
              <w:jc w:val="center"/>
              <w:rPr>
                <w:rFonts w:ascii="Times New Roman" w:hAnsi="Times New Roman"/>
                <w:sz w:val="24"/>
                <w:szCs w:val="24"/>
              </w:rPr>
            </w:pPr>
            <w:r w:rsidRPr="00E87C2E">
              <w:rPr>
                <w:rFonts w:ascii="Times New Roman" w:hAnsi="Times New Roman"/>
                <w:sz w:val="24"/>
                <w:szCs w:val="24"/>
              </w:rPr>
              <w:t>2023</w:t>
            </w:r>
          </w:p>
        </w:tc>
      </w:tr>
      <w:tr w:rsidR="004D2E3B" w:rsidRPr="00E87C2E" w:rsidTr="004D2E3B">
        <w:tc>
          <w:tcPr>
            <w:tcW w:w="861" w:type="dxa"/>
          </w:tcPr>
          <w:p w:rsidR="004D2E3B" w:rsidRPr="00E87C2E" w:rsidRDefault="004D2E3B" w:rsidP="00E87C2E">
            <w:pPr>
              <w:spacing w:after="0" w:line="240" w:lineRule="auto"/>
              <w:rPr>
                <w:rFonts w:ascii="Times New Roman" w:hAnsi="Times New Roman"/>
                <w:sz w:val="24"/>
                <w:szCs w:val="24"/>
              </w:rPr>
            </w:pPr>
            <w:r w:rsidRPr="00E87C2E">
              <w:rPr>
                <w:rFonts w:ascii="Times New Roman" w:hAnsi="Times New Roman"/>
                <w:sz w:val="24"/>
                <w:szCs w:val="24"/>
              </w:rPr>
              <w:t>1</w:t>
            </w:r>
          </w:p>
        </w:tc>
        <w:tc>
          <w:tcPr>
            <w:tcW w:w="4304" w:type="dxa"/>
          </w:tcPr>
          <w:p w:rsidR="004D2E3B" w:rsidRPr="00E87C2E" w:rsidRDefault="004D2E3B" w:rsidP="00E87C2E">
            <w:pPr>
              <w:spacing w:after="0" w:line="240" w:lineRule="auto"/>
              <w:rPr>
                <w:rFonts w:ascii="Times New Roman" w:hAnsi="Times New Roman"/>
                <w:sz w:val="24"/>
                <w:szCs w:val="24"/>
              </w:rPr>
            </w:pPr>
            <w:r w:rsidRPr="00E87C2E">
              <w:rPr>
                <w:rFonts w:ascii="Times New Roman" w:hAnsi="Times New Roman"/>
                <w:sz w:val="24"/>
                <w:szCs w:val="24"/>
              </w:rPr>
              <w:t>МБОУ «</w:t>
            </w:r>
            <w:proofErr w:type="spellStart"/>
            <w:r w:rsidRPr="00E87C2E">
              <w:rPr>
                <w:rFonts w:ascii="Times New Roman" w:hAnsi="Times New Roman"/>
                <w:sz w:val="24"/>
                <w:szCs w:val="24"/>
              </w:rPr>
              <w:t>Змеиногорская</w:t>
            </w:r>
            <w:proofErr w:type="spellEnd"/>
            <w:r w:rsidRPr="00E87C2E">
              <w:rPr>
                <w:rFonts w:ascii="Times New Roman" w:hAnsi="Times New Roman"/>
                <w:sz w:val="24"/>
                <w:szCs w:val="24"/>
              </w:rPr>
              <w:t xml:space="preserve"> СОШ №1»</w:t>
            </w:r>
          </w:p>
        </w:tc>
        <w:tc>
          <w:tcPr>
            <w:tcW w:w="1712" w:type="dxa"/>
          </w:tcPr>
          <w:p w:rsidR="004D2E3B" w:rsidRPr="00E87C2E" w:rsidRDefault="004D2E3B" w:rsidP="00E87C2E">
            <w:pPr>
              <w:spacing w:after="0" w:line="240" w:lineRule="auto"/>
              <w:jc w:val="center"/>
              <w:rPr>
                <w:rFonts w:ascii="Times New Roman" w:hAnsi="Times New Roman"/>
                <w:sz w:val="24"/>
                <w:szCs w:val="24"/>
              </w:rPr>
            </w:pPr>
            <w:r w:rsidRPr="00E87C2E">
              <w:rPr>
                <w:rFonts w:ascii="Times New Roman" w:hAnsi="Times New Roman"/>
                <w:sz w:val="24"/>
                <w:szCs w:val="24"/>
              </w:rPr>
              <w:t>1</w:t>
            </w:r>
          </w:p>
        </w:tc>
        <w:tc>
          <w:tcPr>
            <w:tcW w:w="1809" w:type="dxa"/>
          </w:tcPr>
          <w:p w:rsidR="004D2E3B" w:rsidRPr="00E87C2E" w:rsidRDefault="004D2E3B" w:rsidP="00E87C2E">
            <w:pPr>
              <w:spacing w:after="0" w:line="240" w:lineRule="auto"/>
              <w:jc w:val="center"/>
              <w:rPr>
                <w:rFonts w:ascii="Times New Roman" w:hAnsi="Times New Roman"/>
                <w:sz w:val="24"/>
                <w:szCs w:val="24"/>
              </w:rPr>
            </w:pPr>
            <w:r w:rsidRPr="00E87C2E">
              <w:rPr>
                <w:rFonts w:ascii="Times New Roman" w:hAnsi="Times New Roman"/>
                <w:sz w:val="24"/>
                <w:szCs w:val="24"/>
              </w:rPr>
              <w:t>4</w:t>
            </w:r>
          </w:p>
        </w:tc>
        <w:tc>
          <w:tcPr>
            <w:tcW w:w="1613" w:type="dxa"/>
          </w:tcPr>
          <w:p w:rsidR="004D2E3B" w:rsidRPr="00E87C2E" w:rsidRDefault="004D2E3B" w:rsidP="00E87C2E">
            <w:pPr>
              <w:spacing w:after="0" w:line="240" w:lineRule="auto"/>
              <w:jc w:val="center"/>
              <w:rPr>
                <w:rFonts w:ascii="Times New Roman" w:hAnsi="Times New Roman"/>
                <w:sz w:val="24"/>
                <w:szCs w:val="24"/>
              </w:rPr>
            </w:pPr>
            <w:r w:rsidRPr="00E87C2E">
              <w:rPr>
                <w:rFonts w:ascii="Times New Roman" w:hAnsi="Times New Roman"/>
                <w:sz w:val="24"/>
                <w:szCs w:val="24"/>
              </w:rPr>
              <w:t>6</w:t>
            </w:r>
          </w:p>
        </w:tc>
        <w:tc>
          <w:tcPr>
            <w:tcW w:w="1858" w:type="dxa"/>
          </w:tcPr>
          <w:p w:rsidR="004D2E3B" w:rsidRPr="00E87C2E" w:rsidRDefault="004D2E3B" w:rsidP="00E87C2E">
            <w:pPr>
              <w:spacing w:after="0" w:line="240" w:lineRule="auto"/>
              <w:jc w:val="center"/>
              <w:rPr>
                <w:rFonts w:ascii="Times New Roman" w:hAnsi="Times New Roman"/>
                <w:sz w:val="24"/>
                <w:szCs w:val="24"/>
              </w:rPr>
            </w:pPr>
            <w:r w:rsidRPr="00E87C2E">
              <w:rPr>
                <w:rFonts w:ascii="Times New Roman" w:hAnsi="Times New Roman"/>
                <w:sz w:val="24"/>
                <w:szCs w:val="24"/>
              </w:rPr>
              <w:t>4</w:t>
            </w:r>
          </w:p>
        </w:tc>
        <w:tc>
          <w:tcPr>
            <w:tcW w:w="1858" w:type="dxa"/>
          </w:tcPr>
          <w:p w:rsidR="004D2E3B" w:rsidRPr="00E87C2E" w:rsidRDefault="004D2E3B" w:rsidP="00E87C2E">
            <w:pPr>
              <w:spacing w:after="0" w:line="240" w:lineRule="auto"/>
              <w:jc w:val="center"/>
              <w:rPr>
                <w:rFonts w:ascii="Times New Roman" w:hAnsi="Times New Roman"/>
                <w:sz w:val="24"/>
                <w:szCs w:val="24"/>
              </w:rPr>
            </w:pPr>
            <w:r w:rsidRPr="00E87C2E">
              <w:rPr>
                <w:rFonts w:ascii="Times New Roman" w:hAnsi="Times New Roman"/>
                <w:sz w:val="24"/>
                <w:szCs w:val="24"/>
              </w:rPr>
              <w:t>3</w:t>
            </w:r>
          </w:p>
        </w:tc>
      </w:tr>
      <w:tr w:rsidR="004D2E3B" w:rsidRPr="00E87C2E" w:rsidTr="004D2E3B">
        <w:tc>
          <w:tcPr>
            <w:tcW w:w="861" w:type="dxa"/>
          </w:tcPr>
          <w:p w:rsidR="004D2E3B" w:rsidRPr="00E87C2E" w:rsidRDefault="004D2E3B" w:rsidP="00E87C2E">
            <w:pPr>
              <w:spacing w:after="0" w:line="240" w:lineRule="auto"/>
              <w:rPr>
                <w:rFonts w:ascii="Times New Roman" w:hAnsi="Times New Roman"/>
                <w:sz w:val="24"/>
                <w:szCs w:val="24"/>
              </w:rPr>
            </w:pPr>
            <w:r w:rsidRPr="00E87C2E">
              <w:rPr>
                <w:rFonts w:ascii="Times New Roman" w:hAnsi="Times New Roman"/>
                <w:sz w:val="24"/>
                <w:szCs w:val="24"/>
              </w:rPr>
              <w:t>2</w:t>
            </w:r>
          </w:p>
        </w:tc>
        <w:tc>
          <w:tcPr>
            <w:tcW w:w="4304" w:type="dxa"/>
          </w:tcPr>
          <w:p w:rsidR="004D2E3B" w:rsidRPr="00E87C2E" w:rsidRDefault="004D2E3B" w:rsidP="00E87C2E">
            <w:pPr>
              <w:spacing w:after="0" w:line="240" w:lineRule="auto"/>
              <w:rPr>
                <w:rFonts w:ascii="Times New Roman" w:hAnsi="Times New Roman"/>
                <w:sz w:val="24"/>
                <w:szCs w:val="24"/>
              </w:rPr>
            </w:pPr>
            <w:r w:rsidRPr="00E87C2E">
              <w:rPr>
                <w:rFonts w:ascii="Times New Roman" w:hAnsi="Times New Roman"/>
                <w:sz w:val="24"/>
                <w:szCs w:val="24"/>
              </w:rPr>
              <w:t>МБОУ «</w:t>
            </w:r>
            <w:proofErr w:type="spellStart"/>
            <w:r w:rsidRPr="00E87C2E">
              <w:rPr>
                <w:rFonts w:ascii="Times New Roman" w:hAnsi="Times New Roman"/>
                <w:sz w:val="24"/>
                <w:szCs w:val="24"/>
              </w:rPr>
              <w:t>Змеиногорская</w:t>
            </w:r>
            <w:proofErr w:type="spellEnd"/>
            <w:r w:rsidRPr="00E87C2E">
              <w:rPr>
                <w:rFonts w:ascii="Times New Roman" w:hAnsi="Times New Roman"/>
                <w:sz w:val="24"/>
                <w:szCs w:val="24"/>
              </w:rPr>
              <w:t xml:space="preserve"> СОШ №3»</w:t>
            </w:r>
          </w:p>
        </w:tc>
        <w:tc>
          <w:tcPr>
            <w:tcW w:w="1712" w:type="dxa"/>
          </w:tcPr>
          <w:p w:rsidR="004D2E3B" w:rsidRPr="00E87C2E" w:rsidRDefault="004D2E3B" w:rsidP="00E87C2E">
            <w:pPr>
              <w:spacing w:after="0" w:line="240" w:lineRule="auto"/>
              <w:jc w:val="center"/>
              <w:rPr>
                <w:rFonts w:ascii="Times New Roman" w:hAnsi="Times New Roman"/>
                <w:sz w:val="24"/>
                <w:szCs w:val="24"/>
              </w:rPr>
            </w:pPr>
            <w:r w:rsidRPr="00E87C2E">
              <w:rPr>
                <w:rFonts w:ascii="Times New Roman" w:hAnsi="Times New Roman"/>
                <w:sz w:val="24"/>
                <w:szCs w:val="24"/>
              </w:rPr>
              <w:t>1</w:t>
            </w:r>
          </w:p>
        </w:tc>
        <w:tc>
          <w:tcPr>
            <w:tcW w:w="1809" w:type="dxa"/>
          </w:tcPr>
          <w:p w:rsidR="004D2E3B" w:rsidRPr="00E87C2E" w:rsidRDefault="004D2E3B" w:rsidP="00E87C2E">
            <w:pPr>
              <w:spacing w:after="0" w:line="240" w:lineRule="auto"/>
              <w:jc w:val="center"/>
              <w:rPr>
                <w:rFonts w:ascii="Times New Roman" w:hAnsi="Times New Roman"/>
                <w:sz w:val="24"/>
                <w:szCs w:val="24"/>
              </w:rPr>
            </w:pPr>
          </w:p>
        </w:tc>
        <w:tc>
          <w:tcPr>
            <w:tcW w:w="1613" w:type="dxa"/>
          </w:tcPr>
          <w:p w:rsidR="004D2E3B" w:rsidRPr="00E87C2E" w:rsidRDefault="004D2E3B" w:rsidP="00E87C2E">
            <w:pPr>
              <w:spacing w:after="0" w:line="240" w:lineRule="auto"/>
              <w:jc w:val="center"/>
              <w:rPr>
                <w:rFonts w:ascii="Times New Roman" w:hAnsi="Times New Roman"/>
                <w:sz w:val="24"/>
                <w:szCs w:val="24"/>
              </w:rPr>
            </w:pPr>
            <w:r w:rsidRPr="00E87C2E">
              <w:rPr>
                <w:rFonts w:ascii="Times New Roman" w:hAnsi="Times New Roman"/>
                <w:sz w:val="24"/>
                <w:szCs w:val="24"/>
              </w:rPr>
              <w:t>2</w:t>
            </w:r>
          </w:p>
        </w:tc>
        <w:tc>
          <w:tcPr>
            <w:tcW w:w="1858" w:type="dxa"/>
          </w:tcPr>
          <w:p w:rsidR="004D2E3B" w:rsidRPr="00E87C2E" w:rsidRDefault="004D2E3B" w:rsidP="00E87C2E">
            <w:pPr>
              <w:spacing w:after="0" w:line="240" w:lineRule="auto"/>
              <w:jc w:val="center"/>
              <w:rPr>
                <w:rFonts w:ascii="Times New Roman" w:hAnsi="Times New Roman"/>
                <w:sz w:val="24"/>
                <w:szCs w:val="24"/>
              </w:rPr>
            </w:pPr>
          </w:p>
        </w:tc>
        <w:tc>
          <w:tcPr>
            <w:tcW w:w="1858" w:type="dxa"/>
          </w:tcPr>
          <w:p w:rsidR="004D2E3B" w:rsidRPr="00E87C2E" w:rsidRDefault="004D2E3B" w:rsidP="00E87C2E">
            <w:pPr>
              <w:spacing w:after="0" w:line="240" w:lineRule="auto"/>
              <w:jc w:val="center"/>
              <w:rPr>
                <w:rFonts w:ascii="Times New Roman" w:hAnsi="Times New Roman"/>
                <w:sz w:val="24"/>
                <w:szCs w:val="24"/>
              </w:rPr>
            </w:pPr>
            <w:r w:rsidRPr="00E87C2E">
              <w:rPr>
                <w:rFonts w:ascii="Times New Roman" w:hAnsi="Times New Roman"/>
                <w:sz w:val="24"/>
                <w:szCs w:val="24"/>
              </w:rPr>
              <w:t>1</w:t>
            </w:r>
          </w:p>
        </w:tc>
      </w:tr>
      <w:tr w:rsidR="004D2E3B" w:rsidRPr="00E87C2E" w:rsidTr="004D2E3B">
        <w:tc>
          <w:tcPr>
            <w:tcW w:w="861" w:type="dxa"/>
          </w:tcPr>
          <w:p w:rsidR="004D2E3B" w:rsidRPr="00E87C2E" w:rsidRDefault="004D2E3B" w:rsidP="00E87C2E">
            <w:pPr>
              <w:spacing w:after="0" w:line="240" w:lineRule="auto"/>
              <w:rPr>
                <w:rFonts w:ascii="Times New Roman" w:hAnsi="Times New Roman"/>
                <w:sz w:val="24"/>
                <w:szCs w:val="24"/>
              </w:rPr>
            </w:pPr>
            <w:r w:rsidRPr="00E87C2E">
              <w:rPr>
                <w:rFonts w:ascii="Times New Roman" w:hAnsi="Times New Roman"/>
                <w:sz w:val="24"/>
                <w:szCs w:val="24"/>
              </w:rPr>
              <w:t>3</w:t>
            </w:r>
          </w:p>
        </w:tc>
        <w:tc>
          <w:tcPr>
            <w:tcW w:w="4304" w:type="dxa"/>
          </w:tcPr>
          <w:p w:rsidR="004D2E3B" w:rsidRPr="00E87C2E" w:rsidRDefault="004D2E3B" w:rsidP="00E87C2E">
            <w:pPr>
              <w:spacing w:after="0" w:line="240" w:lineRule="auto"/>
              <w:rPr>
                <w:rFonts w:ascii="Times New Roman" w:hAnsi="Times New Roman"/>
                <w:sz w:val="24"/>
                <w:szCs w:val="24"/>
              </w:rPr>
            </w:pPr>
            <w:r w:rsidRPr="00E87C2E">
              <w:rPr>
                <w:rFonts w:ascii="Times New Roman" w:hAnsi="Times New Roman"/>
                <w:sz w:val="24"/>
                <w:szCs w:val="24"/>
              </w:rPr>
              <w:t>МБОУ «</w:t>
            </w:r>
            <w:proofErr w:type="spellStart"/>
            <w:r w:rsidRPr="00E87C2E">
              <w:rPr>
                <w:rFonts w:ascii="Times New Roman" w:hAnsi="Times New Roman"/>
                <w:sz w:val="24"/>
                <w:szCs w:val="24"/>
              </w:rPr>
              <w:t>Змеиногорская</w:t>
            </w:r>
            <w:proofErr w:type="spellEnd"/>
            <w:r w:rsidRPr="00E87C2E">
              <w:rPr>
                <w:rFonts w:ascii="Times New Roman" w:hAnsi="Times New Roman"/>
                <w:sz w:val="24"/>
                <w:szCs w:val="24"/>
              </w:rPr>
              <w:t xml:space="preserve"> СОШ с УИОП»</w:t>
            </w:r>
          </w:p>
        </w:tc>
        <w:tc>
          <w:tcPr>
            <w:tcW w:w="1712" w:type="dxa"/>
          </w:tcPr>
          <w:p w:rsidR="004D2E3B" w:rsidRPr="00E87C2E" w:rsidRDefault="004D2E3B" w:rsidP="00E87C2E">
            <w:pPr>
              <w:spacing w:after="0" w:line="240" w:lineRule="auto"/>
              <w:jc w:val="center"/>
              <w:rPr>
                <w:rFonts w:ascii="Times New Roman" w:hAnsi="Times New Roman"/>
                <w:sz w:val="24"/>
                <w:szCs w:val="24"/>
              </w:rPr>
            </w:pPr>
            <w:r w:rsidRPr="00E87C2E">
              <w:rPr>
                <w:rFonts w:ascii="Times New Roman" w:hAnsi="Times New Roman"/>
                <w:sz w:val="24"/>
                <w:szCs w:val="24"/>
              </w:rPr>
              <w:t>3</w:t>
            </w:r>
          </w:p>
        </w:tc>
        <w:tc>
          <w:tcPr>
            <w:tcW w:w="1809" w:type="dxa"/>
          </w:tcPr>
          <w:p w:rsidR="004D2E3B" w:rsidRPr="00E87C2E" w:rsidRDefault="004D2E3B" w:rsidP="00E87C2E">
            <w:pPr>
              <w:spacing w:after="0" w:line="240" w:lineRule="auto"/>
              <w:jc w:val="center"/>
              <w:rPr>
                <w:rFonts w:ascii="Times New Roman" w:hAnsi="Times New Roman"/>
                <w:sz w:val="24"/>
                <w:szCs w:val="24"/>
              </w:rPr>
            </w:pPr>
            <w:r w:rsidRPr="00E87C2E">
              <w:rPr>
                <w:rFonts w:ascii="Times New Roman" w:hAnsi="Times New Roman"/>
                <w:sz w:val="24"/>
                <w:szCs w:val="24"/>
              </w:rPr>
              <w:t>6</w:t>
            </w:r>
          </w:p>
        </w:tc>
        <w:tc>
          <w:tcPr>
            <w:tcW w:w="1613" w:type="dxa"/>
          </w:tcPr>
          <w:p w:rsidR="004D2E3B" w:rsidRPr="00E87C2E" w:rsidRDefault="004D2E3B" w:rsidP="00E87C2E">
            <w:pPr>
              <w:spacing w:after="0" w:line="240" w:lineRule="auto"/>
              <w:jc w:val="center"/>
              <w:rPr>
                <w:rFonts w:ascii="Times New Roman" w:hAnsi="Times New Roman"/>
                <w:sz w:val="24"/>
                <w:szCs w:val="24"/>
              </w:rPr>
            </w:pPr>
            <w:r w:rsidRPr="00E87C2E">
              <w:rPr>
                <w:rFonts w:ascii="Times New Roman" w:hAnsi="Times New Roman"/>
                <w:sz w:val="24"/>
                <w:szCs w:val="24"/>
              </w:rPr>
              <w:t>5</w:t>
            </w:r>
          </w:p>
        </w:tc>
        <w:tc>
          <w:tcPr>
            <w:tcW w:w="1858" w:type="dxa"/>
          </w:tcPr>
          <w:p w:rsidR="004D2E3B" w:rsidRPr="00E87C2E" w:rsidRDefault="004D2E3B" w:rsidP="00E87C2E">
            <w:pPr>
              <w:spacing w:after="0" w:line="240" w:lineRule="auto"/>
              <w:jc w:val="center"/>
              <w:rPr>
                <w:rFonts w:ascii="Times New Roman" w:hAnsi="Times New Roman"/>
                <w:sz w:val="24"/>
                <w:szCs w:val="24"/>
              </w:rPr>
            </w:pPr>
          </w:p>
        </w:tc>
        <w:tc>
          <w:tcPr>
            <w:tcW w:w="1858" w:type="dxa"/>
          </w:tcPr>
          <w:p w:rsidR="004D2E3B" w:rsidRPr="00E87C2E" w:rsidRDefault="004D2E3B" w:rsidP="00E87C2E">
            <w:pPr>
              <w:spacing w:after="0" w:line="240" w:lineRule="auto"/>
              <w:jc w:val="center"/>
              <w:rPr>
                <w:rFonts w:ascii="Times New Roman" w:hAnsi="Times New Roman"/>
                <w:sz w:val="24"/>
                <w:szCs w:val="24"/>
              </w:rPr>
            </w:pPr>
            <w:r w:rsidRPr="00E87C2E">
              <w:rPr>
                <w:rFonts w:ascii="Times New Roman" w:hAnsi="Times New Roman"/>
                <w:sz w:val="24"/>
                <w:szCs w:val="24"/>
              </w:rPr>
              <w:t>3</w:t>
            </w:r>
          </w:p>
        </w:tc>
      </w:tr>
      <w:tr w:rsidR="004D2E3B" w:rsidRPr="00E87C2E" w:rsidTr="004D2E3B">
        <w:tc>
          <w:tcPr>
            <w:tcW w:w="861" w:type="dxa"/>
          </w:tcPr>
          <w:p w:rsidR="004D2E3B" w:rsidRPr="00E87C2E" w:rsidRDefault="004D2E3B" w:rsidP="00E87C2E">
            <w:pPr>
              <w:spacing w:after="0" w:line="240" w:lineRule="auto"/>
              <w:rPr>
                <w:rFonts w:ascii="Times New Roman" w:hAnsi="Times New Roman"/>
                <w:sz w:val="24"/>
                <w:szCs w:val="24"/>
              </w:rPr>
            </w:pPr>
            <w:r w:rsidRPr="00E87C2E">
              <w:rPr>
                <w:rFonts w:ascii="Times New Roman" w:hAnsi="Times New Roman"/>
                <w:sz w:val="24"/>
                <w:szCs w:val="24"/>
              </w:rPr>
              <w:t>4</w:t>
            </w:r>
          </w:p>
        </w:tc>
        <w:tc>
          <w:tcPr>
            <w:tcW w:w="4304" w:type="dxa"/>
          </w:tcPr>
          <w:p w:rsidR="004D2E3B" w:rsidRPr="00E87C2E" w:rsidRDefault="004D2E3B" w:rsidP="00E87C2E">
            <w:pPr>
              <w:spacing w:after="0" w:line="240" w:lineRule="auto"/>
              <w:rPr>
                <w:rFonts w:ascii="Times New Roman" w:hAnsi="Times New Roman"/>
                <w:sz w:val="24"/>
                <w:szCs w:val="24"/>
              </w:rPr>
            </w:pPr>
            <w:r w:rsidRPr="00E87C2E">
              <w:rPr>
                <w:rFonts w:ascii="Times New Roman" w:hAnsi="Times New Roman"/>
                <w:sz w:val="24"/>
                <w:szCs w:val="24"/>
              </w:rPr>
              <w:t>МБОУ «Барановская  СОШ »</w:t>
            </w:r>
          </w:p>
        </w:tc>
        <w:tc>
          <w:tcPr>
            <w:tcW w:w="1712" w:type="dxa"/>
          </w:tcPr>
          <w:p w:rsidR="004D2E3B" w:rsidRPr="00E87C2E" w:rsidRDefault="004D2E3B" w:rsidP="00E87C2E">
            <w:pPr>
              <w:spacing w:after="0" w:line="240" w:lineRule="auto"/>
              <w:jc w:val="center"/>
              <w:rPr>
                <w:rFonts w:ascii="Times New Roman" w:hAnsi="Times New Roman"/>
                <w:sz w:val="24"/>
                <w:szCs w:val="24"/>
              </w:rPr>
            </w:pPr>
            <w:r w:rsidRPr="00E87C2E">
              <w:rPr>
                <w:rFonts w:ascii="Times New Roman" w:hAnsi="Times New Roman"/>
                <w:sz w:val="24"/>
                <w:szCs w:val="24"/>
              </w:rPr>
              <w:t>2</w:t>
            </w:r>
          </w:p>
        </w:tc>
        <w:tc>
          <w:tcPr>
            <w:tcW w:w="1809" w:type="dxa"/>
          </w:tcPr>
          <w:p w:rsidR="004D2E3B" w:rsidRPr="00E87C2E" w:rsidRDefault="004D2E3B" w:rsidP="00E87C2E">
            <w:pPr>
              <w:spacing w:after="0" w:line="240" w:lineRule="auto"/>
              <w:jc w:val="center"/>
              <w:rPr>
                <w:rFonts w:ascii="Times New Roman" w:hAnsi="Times New Roman"/>
                <w:sz w:val="24"/>
                <w:szCs w:val="24"/>
              </w:rPr>
            </w:pPr>
            <w:r w:rsidRPr="00E87C2E">
              <w:rPr>
                <w:rFonts w:ascii="Times New Roman" w:hAnsi="Times New Roman"/>
                <w:sz w:val="24"/>
                <w:szCs w:val="24"/>
              </w:rPr>
              <w:t>1</w:t>
            </w:r>
          </w:p>
        </w:tc>
        <w:tc>
          <w:tcPr>
            <w:tcW w:w="1613" w:type="dxa"/>
          </w:tcPr>
          <w:p w:rsidR="004D2E3B" w:rsidRPr="00E87C2E" w:rsidRDefault="004D2E3B" w:rsidP="00E87C2E">
            <w:pPr>
              <w:spacing w:after="0" w:line="240" w:lineRule="auto"/>
              <w:jc w:val="center"/>
              <w:rPr>
                <w:rFonts w:ascii="Times New Roman" w:hAnsi="Times New Roman"/>
                <w:sz w:val="24"/>
                <w:szCs w:val="24"/>
              </w:rPr>
            </w:pPr>
          </w:p>
        </w:tc>
        <w:tc>
          <w:tcPr>
            <w:tcW w:w="1858" w:type="dxa"/>
          </w:tcPr>
          <w:p w:rsidR="004D2E3B" w:rsidRPr="00E87C2E" w:rsidRDefault="004D2E3B" w:rsidP="00E87C2E">
            <w:pPr>
              <w:spacing w:after="0" w:line="240" w:lineRule="auto"/>
              <w:jc w:val="center"/>
              <w:rPr>
                <w:rFonts w:ascii="Times New Roman" w:hAnsi="Times New Roman"/>
                <w:sz w:val="24"/>
                <w:szCs w:val="24"/>
              </w:rPr>
            </w:pPr>
          </w:p>
        </w:tc>
        <w:tc>
          <w:tcPr>
            <w:tcW w:w="1858" w:type="dxa"/>
          </w:tcPr>
          <w:p w:rsidR="004D2E3B" w:rsidRPr="00E87C2E" w:rsidRDefault="004D2E3B" w:rsidP="00E87C2E">
            <w:pPr>
              <w:spacing w:after="0" w:line="240" w:lineRule="auto"/>
              <w:jc w:val="center"/>
              <w:rPr>
                <w:rFonts w:ascii="Times New Roman" w:hAnsi="Times New Roman"/>
                <w:sz w:val="24"/>
                <w:szCs w:val="24"/>
              </w:rPr>
            </w:pPr>
          </w:p>
        </w:tc>
      </w:tr>
      <w:tr w:rsidR="004D2E3B" w:rsidRPr="00E87C2E" w:rsidTr="004D2E3B">
        <w:tc>
          <w:tcPr>
            <w:tcW w:w="861" w:type="dxa"/>
          </w:tcPr>
          <w:p w:rsidR="004D2E3B" w:rsidRPr="00E87C2E" w:rsidRDefault="004D2E3B" w:rsidP="00E87C2E">
            <w:pPr>
              <w:spacing w:after="0" w:line="240" w:lineRule="auto"/>
              <w:rPr>
                <w:rFonts w:ascii="Times New Roman" w:hAnsi="Times New Roman"/>
                <w:sz w:val="24"/>
                <w:szCs w:val="24"/>
              </w:rPr>
            </w:pPr>
            <w:r w:rsidRPr="00E87C2E">
              <w:rPr>
                <w:rFonts w:ascii="Times New Roman" w:hAnsi="Times New Roman"/>
                <w:sz w:val="24"/>
                <w:szCs w:val="24"/>
              </w:rPr>
              <w:t>5</w:t>
            </w:r>
          </w:p>
        </w:tc>
        <w:tc>
          <w:tcPr>
            <w:tcW w:w="4304" w:type="dxa"/>
          </w:tcPr>
          <w:p w:rsidR="004D2E3B" w:rsidRPr="00E87C2E" w:rsidRDefault="004D2E3B" w:rsidP="00E87C2E">
            <w:pPr>
              <w:spacing w:after="0" w:line="240" w:lineRule="auto"/>
              <w:rPr>
                <w:rFonts w:ascii="Times New Roman" w:hAnsi="Times New Roman"/>
                <w:sz w:val="24"/>
                <w:szCs w:val="24"/>
              </w:rPr>
            </w:pPr>
            <w:r w:rsidRPr="00E87C2E">
              <w:rPr>
                <w:rFonts w:ascii="Times New Roman" w:hAnsi="Times New Roman"/>
                <w:sz w:val="24"/>
                <w:szCs w:val="24"/>
              </w:rPr>
              <w:t>МБОУ «</w:t>
            </w:r>
            <w:proofErr w:type="spellStart"/>
            <w:r w:rsidRPr="00E87C2E">
              <w:rPr>
                <w:rFonts w:ascii="Times New Roman" w:hAnsi="Times New Roman"/>
                <w:sz w:val="24"/>
                <w:szCs w:val="24"/>
              </w:rPr>
              <w:t>Карамышевская</w:t>
            </w:r>
            <w:proofErr w:type="spellEnd"/>
            <w:r w:rsidRPr="00E87C2E">
              <w:rPr>
                <w:rFonts w:ascii="Times New Roman" w:hAnsi="Times New Roman"/>
                <w:sz w:val="24"/>
                <w:szCs w:val="24"/>
              </w:rPr>
              <w:t xml:space="preserve"> СОШ »</w:t>
            </w:r>
          </w:p>
        </w:tc>
        <w:tc>
          <w:tcPr>
            <w:tcW w:w="1712" w:type="dxa"/>
          </w:tcPr>
          <w:p w:rsidR="004D2E3B" w:rsidRPr="00E87C2E" w:rsidRDefault="004D2E3B" w:rsidP="00E87C2E">
            <w:pPr>
              <w:spacing w:after="0" w:line="240" w:lineRule="auto"/>
              <w:jc w:val="center"/>
              <w:rPr>
                <w:rFonts w:ascii="Times New Roman" w:hAnsi="Times New Roman"/>
                <w:sz w:val="24"/>
                <w:szCs w:val="24"/>
              </w:rPr>
            </w:pPr>
          </w:p>
        </w:tc>
        <w:tc>
          <w:tcPr>
            <w:tcW w:w="1809" w:type="dxa"/>
          </w:tcPr>
          <w:p w:rsidR="004D2E3B" w:rsidRPr="00E87C2E" w:rsidRDefault="004D2E3B" w:rsidP="00E87C2E">
            <w:pPr>
              <w:spacing w:after="0" w:line="240" w:lineRule="auto"/>
              <w:jc w:val="center"/>
              <w:rPr>
                <w:rFonts w:ascii="Times New Roman" w:hAnsi="Times New Roman"/>
                <w:sz w:val="24"/>
                <w:szCs w:val="24"/>
              </w:rPr>
            </w:pPr>
            <w:r w:rsidRPr="00E87C2E">
              <w:rPr>
                <w:rFonts w:ascii="Times New Roman" w:hAnsi="Times New Roman"/>
                <w:sz w:val="24"/>
                <w:szCs w:val="24"/>
              </w:rPr>
              <w:t>1</w:t>
            </w:r>
          </w:p>
        </w:tc>
        <w:tc>
          <w:tcPr>
            <w:tcW w:w="1613" w:type="dxa"/>
          </w:tcPr>
          <w:p w:rsidR="004D2E3B" w:rsidRPr="00E87C2E" w:rsidRDefault="004D2E3B" w:rsidP="00E87C2E">
            <w:pPr>
              <w:spacing w:after="0" w:line="240" w:lineRule="auto"/>
              <w:jc w:val="center"/>
              <w:rPr>
                <w:rFonts w:ascii="Times New Roman" w:hAnsi="Times New Roman"/>
                <w:sz w:val="24"/>
                <w:szCs w:val="24"/>
              </w:rPr>
            </w:pPr>
            <w:r w:rsidRPr="00E87C2E">
              <w:rPr>
                <w:rFonts w:ascii="Times New Roman" w:hAnsi="Times New Roman"/>
                <w:sz w:val="24"/>
                <w:szCs w:val="24"/>
              </w:rPr>
              <w:t>1</w:t>
            </w:r>
          </w:p>
        </w:tc>
        <w:tc>
          <w:tcPr>
            <w:tcW w:w="1858" w:type="dxa"/>
          </w:tcPr>
          <w:p w:rsidR="004D2E3B" w:rsidRPr="00E87C2E" w:rsidRDefault="004D2E3B" w:rsidP="00E87C2E">
            <w:pPr>
              <w:spacing w:after="0" w:line="240" w:lineRule="auto"/>
              <w:jc w:val="center"/>
              <w:rPr>
                <w:rFonts w:ascii="Times New Roman" w:hAnsi="Times New Roman"/>
                <w:sz w:val="24"/>
                <w:szCs w:val="24"/>
              </w:rPr>
            </w:pPr>
          </w:p>
        </w:tc>
        <w:tc>
          <w:tcPr>
            <w:tcW w:w="1858" w:type="dxa"/>
          </w:tcPr>
          <w:p w:rsidR="004D2E3B" w:rsidRPr="00E87C2E" w:rsidRDefault="004D2E3B" w:rsidP="00E87C2E">
            <w:pPr>
              <w:spacing w:after="0" w:line="240" w:lineRule="auto"/>
              <w:jc w:val="center"/>
              <w:rPr>
                <w:rFonts w:ascii="Times New Roman" w:hAnsi="Times New Roman"/>
                <w:sz w:val="24"/>
                <w:szCs w:val="24"/>
              </w:rPr>
            </w:pPr>
            <w:r w:rsidRPr="00E87C2E">
              <w:rPr>
                <w:rFonts w:ascii="Times New Roman" w:hAnsi="Times New Roman"/>
                <w:sz w:val="24"/>
                <w:szCs w:val="24"/>
              </w:rPr>
              <w:t>1</w:t>
            </w:r>
          </w:p>
        </w:tc>
      </w:tr>
      <w:tr w:rsidR="004D2E3B" w:rsidRPr="00E87C2E" w:rsidTr="004D2E3B">
        <w:tc>
          <w:tcPr>
            <w:tcW w:w="861" w:type="dxa"/>
          </w:tcPr>
          <w:p w:rsidR="004D2E3B" w:rsidRPr="00E87C2E" w:rsidRDefault="004D2E3B" w:rsidP="00E87C2E">
            <w:pPr>
              <w:spacing w:after="0" w:line="240" w:lineRule="auto"/>
              <w:rPr>
                <w:rFonts w:ascii="Times New Roman" w:hAnsi="Times New Roman"/>
                <w:sz w:val="24"/>
                <w:szCs w:val="24"/>
              </w:rPr>
            </w:pPr>
            <w:r w:rsidRPr="00E87C2E">
              <w:rPr>
                <w:rFonts w:ascii="Times New Roman" w:hAnsi="Times New Roman"/>
                <w:sz w:val="24"/>
                <w:szCs w:val="24"/>
              </w:rPr>
              <w:t>6</w:t>
            </w:r>
          </w:p>
        </w:tc>
        <w:tc>
          <w:tcPr>
            <w:tcW w:w="4304" w:type="dxa"/>
          </w:tcPr>
          <w:p w:rsidR="004D2E3B" w:rsidRPr="00E87C2E" w:rsidRDefault="004D2E3B" w:rsidP="00E87C2E">
            <w:pPr>
              <w:spacing w:after="0" w:line="240" w:lineRule="auto"/>
              <w:rPr>
                <w:rFonts w:ascii="Times New Roman" w:hAnsi="Times New Roman"/>
                <w:sz w:val="24"/>
                <w:szCs w:val="24"/>
              </w:rPr>
            </w:pPr>
            <w:r w:rsidRPr="00E87C2E">
              <w:rPr>
                <w:rFonts w:ascii="Times New Roman" w:hAnsi="Times New Roman"/>
                <w:sz w:val="24"/>
                <w:szCs w:val="24"/>
              </w:rPr>
              <w:t>МБОУ «</w:t>
            </w:r>
            <w:proofErr w:type="spellStart"/>
            <w:r w:rsidRPr="00E87C2E">
              <w:rPr>
                <w:rFonts w:ascii="Times New Roman" w:hAnsi="Times New Roman"/>
                <w:sz w:val="24"/>
                <w:szCs w:val="24"/>
              </w:rPr>
              <w:t>Саввушинская</w:t>
            </w:r>
            <w:proofErr w:type="spellEnd"/>
            <w:r w:rsidRPr="00E87C2E">
              <w:rPr>
                <w:rFonts w:ascii="Times New Roman" w:hAnsi="Times New Roman"/>
                <w:sz w:val="24"/>
                <w:szCs w:val="24"/>
              </w:rPr>
              <w:t xml:space="preserve">  СОШ »</w:t>
            </w:r>
          </w:p>
        </w:tc>
        <w:tc>
          <w:tcPr>
            <w:tcW w:w="1712" w:type="dxa"/>
          </w:tcPr>
          <w:p w:rsidR="004D2E3B" w:rsidRPr="00E87C2E" w:rsidRDefault="004D2E3B" w:rsidP="00E87C2E">
            <w:pPr>
              <w:spacing w:after="0" w:line="240" w:lineRule="auto"/>
              <w:jc w:val="center"/>
              <w:rPr>
                <w:rFonts w:ascii="Times New Roman" w:hAnsi="Times New Roman"/>
                <w:sz w:val="24"/>
                <w:szCs w:val="24"/>
              </w:rPr>
            </w:pPr>
          </w:p>
        </w:tc>
        <w:tc>
          <w:tcPr>
            <w:tcW w:w="1809" w:type="dxa"/>
          </w:tcPr>
          <w:p w:rsidR="004D2E3B" w:rsidRPr="00E87C2E" w:rsidRDefault="004D2E3B" w:rsidP="00E87C2E">
            <w:pPr>
              <w:spacing w:after="0" w:line="240" w:lineRule="auto"/>
              <w:jc w:val="center"/>
              <w:rPr>
                <w:rFonts w:ascii="Times New Roman" w:hAnsi="Times New Roman"/>
                <w:sz w:val="24"/>
                <w:szCs w:val="24"/>
              </w:rPr>
            </w:pPr>
          </w:p>
        </w:tc>
        <w:tc>
          <w:tcPr>
            <w:tcW w:w="1613" w:type="dxa"/>
          </w:tcPr>
          <w:p w:rsidR="004D2E3B" w:rsidRPr="00E87C2E" w:rsidRDefault="004D2E3B" w:rsidP="00E87C2E">
            <w:pPr>
              <w:spacing w:after="0" w:line="240" w:lineRule="auto"/>
              <w:jc w:val="center"/>
              <w:rPr>
                <w:rFonts w:ascii="Times New Roman" w:hAnsi="Times New Roman"/>
                <w:sz w:val="24"/>
                <w:szCs w:val="24"/>
              </w:rPr>
            </w:pPr>
          </w:p>
        </w:tc>
        <w:tc>
          <w:tcPr>
            <w:tcW w:w="1858" w:type="dxa"/>
          </w:tcPr>
          <w:p w:rsidR="004D2E3B" w:rsidRPr="00E87C2E" w:rsidRDefault="004D2E3B" w:rsidP="00E87C2E">
            <w:pPr>
              <w:spacing w:after="0" w:line="240" w:lineRule="auto"/>
              <w:jc w:val="center"/>
              <w:rPr>
                <w:rFonts w:ascii="Times New Roman" w:hAnsi="Times New Roman"/>
                <w:sz w:val="24"/>
                <w:szCs w:val="24"/>
              </w:rPr>
            </w:pPr>
          </w:p>
        </w:tc>
        <w:tc>
          <w:tcPr>
            <w:tcW w:w="1858" w:type="dxa"/>
          </w:tcPr>
          <w:p w:rsidR="004D2E3B" w:rsidRPr="00E87C2E" w:rsidRDefault="004D2E3B" w:rsidP="00E87C2E">
            <w:pPr>
              <w:spacing w:after="0" w:line="240" w:lineRule="auto"/>
              <w:jc w:val="center"/>
              <w:rPr>
                <w:rFonts w:ascii="Times New Roman" w:hAnsi="Times New Roman"/>
                <w:sz w:val="24"/>
                <w:szCs w:val="24"/>
              </w:rPr>
            </w:pPr>
          </w:p>
        </w:tc>
      </w:tr>
      <w:tr w:rsidR="004D2E3B" w:rsidRPr="00E87C2E" w:rsidTr="004D2E3B">
        <w:tc>
          <w:tcPr>
            <w:tcW w:w="861" w:type="dxa"/>
          </w:tcPr>
          <w:p w:rsidR="004D2E3B" w:rsidRPr="00E87C2E" w:rsidRDefault="004D2E3B" w:rsidP="00E87C2E">
            <w:pPr>
              <w:spacing w:after="0" w:line="240" w:lineRule="auto"/>
              <w:rPr>
                <w:rFonts w:ascii="Times New Roman" w:hAnsi="Times New Roman"/>
                <w:sz w:val="24"/>
                <w:szCs w:val="24"/>
              </w:rPr>
            </w:pPr>
            <w:r w:rsidRPr="00E87C2E">
              <w:rPr>
                <w:rFonts w:ascii="Times New Roman" w:hAnsi="Times New Roman"/>
                <w:sz w:val="24"/>
                <w:szCs w:val="24"/>
              </w:rPr>
              <w:t>7</w:t>
            </w:r>
          </w:p>
        </w:tc>
        <w:tc>
          <w:tcPr>
            <w:tcW w:w="4304" w:type="dxa"/>
          </w:tcPr>
          <w:p w:rsidR="004D2E3B" w:rsidRPr="00E87C2E" w:rsidRDefault="004D2E3B" w:rsidP="00E87C2E">
            <w:pPr>
              <w:spacing w:after="0" w:line="240" w:lineRule="auto"/>
              <w:rPr>
                <w:rFonts w:ascii="Times New Roman" w:hAnsi="Times New Roman"/>
                <w:sz w:val="24"/>
                <w:szCs w:val="24"/>
              </w:rPr>
            </w:pPr>
            <w:r w:rsidRPr="00E87C2E">
              <w:rPr>
                <w:rFonts w:ascii="Times New Roman" w:hAnsi="Times New Roman"/>
                <w:sz w:val="24"/>
                <w:szCs w:val="24"/>
              </w:rPr>
              <w:t>МБОУ «</w:t>
            </w:r>
            <w:proofErr w:type="spellStart"/>
            <w:r w:rsidRPr="00E87C2E">
              <w:rPr>
                <w:rFonts w:ascii="Times New Roman" w:hAnsi="Times New Roman"/>
                <w:sz w:val="24"/>
                <w:szCs w:val="24"/>
              </w:rPr>
              <w:t>Беспаловская</w:t>
            </w:r>
            <w:proofErr w:type="spellEnd"/>
            <w:r w:rsidRPr="00E87C2E">
              <w:rPr>
                <w:rFonts w:ascii="Times New Roman" w:hAnsi="Times New Roman"/>
                <w:sz w:val="24"/>
                <w:szCs w:val="24"/>
              </w:rPr>
              <w:t xml:space="preserve">  СОШ »</w:t>
            </w:r>
          </w:p>
        </w:tc>
        <w:tc>
          <w:tcPr>
            <w:tcW w:w="1712" w:type="dxa"/>
          </w:tcPr>
          <w:p w:rsidR="004D2E3B" w:rsidRPr="00E87C2E" w:rsidRDefault="004D2E3B" w:rsidP="00E87C2E">
            <w:pPr>
              <w:spacing w:after="0" w:line="240" w:lineRule="auto"/>
              <w:jc w:val="center"/>
              <w:rPr>
                <w:rFonts w:ascii="Times New Roman" w:hAnsi="Times New Roman"/>
                <w:sz w:val="24"/>
                <w:szCs w:val="24"/>
              </w:rPr>
            </w:pPr>
          </w:p>
        </w:tc>
        <w:tc>
          <w:tcPr>
            <w:tcW w:w="1809" w:type="dxa"/>
          </w:tcPr>
          <w:p w:rsidR="004D2E3B" w:rsidRPr="00E87C2E" w:rsidRDefault="004D2E3B" w:rsidP="00E87C2E">
            <w:pPr>
              <w:spacing w:after="0" w:line="240" w:lineRule="auto"/>
              <w:jc w:val="center"/>
              <w:rPr>
                <w:rFonts w:ascii="Times New Roman" w:hAnsi="Times New Roman"/>
                <w:sz w:val="24"/>
                <w:szCs w:val="24"/>
              </w:rPr>
            </w:pPr>
          </w:p>
        </w:tc>
        <w:tc>
          <w:tcPr>
            <w:tcW w:w="1613" w:type="dxa"/>
          </w:tcPr>
          <w:p w:rsidR="004D2E3B" w:rsidRPr="00E87C2E" w:rsidRDefault="004D2E3B" w:rsidP="00E87C2E">
            <w:pPr>
              <w:spacing w:after="0" w:line="240" w:lineRule="auto"/>
              <w:jc w:val="center"/>
              <w:rPr>
                <w:rFonts w:ascii="Times New Roman" w:hAnsi="Times New Roman"/>
                <w:sz w:val="24"/>
                <w:szCs w:val="24"/>
              </w:rPr>
            </w:pPr>
          </w:p>
        </w:tc>
        <w:tc>
          <w:tcPr>
            <w:tcW w:w="1858" w:type="dxa"/>
          </w:tcPr>
          <w:p w:rsidR="004D2E3B" w:rsidRPr="00E87C2E" w:rsidRDefault="004D2E3B" w:rsidP="00E87C2E">
            <w:pPr>
              <w:spacing w:after="0" w:line="240" w:lineRule="auto"/>
              <w:jc w:val="center"/>
              <w:rPr>
                <w:rFonts w:ascii="Times New Roman" w:hAnsi="Times New Roman"/>
                <w:sz w:val="24"/>
                <w:szCs w:val="24"/>
              </w:rPr>
            </w:pPr>
          </w:p>
        </w:tc>
        <w:tc>
          <w:tcPr>
            <w:tcW w:w="1858" w:type="dxa"/>
          </w:tcPr>
          <w:p w:rsidR="004D2E3B" w:rsidRPr="00E87C2E" w:rsidRDefault="004D2E3B" w:rsidP="00E87C2E">
            <w:pPr>
              <w:spacing w:after="0" w:line="240" w:lineRule="auto"/>
              <w:jc w:val="center"/>
              <w:rPr>
                <w:rFonts w:ascii="Times New Roman" w:hAnsi="Times New Roman"/>
                <w:sz w:val="24"/>
                <w:szCs w:val="24"/>
              </w:rPr>
            </w:pPr>
          </w:p>
        </w:tc>
      </w:tr>
      <w:tr w:rsidR="004D2E3B" w:rsidRPr="00E87C2E" w:rsidTr="004D2E3B">
        <w:tc>
          <w:tcPr>
            <w:tcW w:w="861" w:type="dxa"/>
          </w:tcPr>
          <w:p w:rsidR="004D2E3B" w:rsidRPr="00E87C2E" w:rsidRDefault="004D2E3B" w:rsidP="00E87C2E">
            <w:pPr>
              <w:spacing w:after="0" w:line="240" w:lineRule="auto"/>
              <w:rPr>
                <w:rFonts w:ascii="Times New Roman" w:hAnsi="Times New Roman"/>
                <w:sz w:val="24"/>
                <w:szCs w:val="24"/>
              </w:rPr>
            </w:pPr>
            <w:r w:rsidRPr="00E87C2E">
              <w:rPr>
                <w:rFonts w:ascii="Times New Roman" w:hAnsi="Times New Roman"/>
                <w:sz w:val="24"/>
                <w:szCs w:val="24"/>
              </w:rPr>
              <w:t>8</w:t>
            </w:r>
          </w:p>
        </w:tc>
        <w:tc>
          <w:tcPr>
            <w:tcW w:w="4304" w:type="dxa"/>
          </w:tcPr>
          <w:p w:rsidR="004D2E3B" w:rsidRPr="00E87C2E" w:rsidRDefault="004D2E3B" w:rsidP="00E87C2E">
            <w:pPr>
              <w:spacing w:after="0" w:line="240" w:lineRule="auto"/>
              <w:rPr>
                <w:rFonts w:ascii="Times New Roman" w:hAnsi="Times New Roman"/>
                <w:sz w:val="24"/>
                <w:szCs w:val="24"/>
              </w:rPr>
            </w:pPr>
            <w:r w:rsidRPr="00E87C2E">
              <w:rPr>
                <w:rFonts w:ascii="Times New Roman" w:hAnsi="Times New Roman"/>
                <w:sz w:val="24"/>
                <w:szCs w:val="24"/>
              </w:rPr>
              <w:t>МБОУ «</w:t>
            </w:r>
            <w:proofErr w:type="spellStart"/>
            <w:r w:rsidRPr="00E87C2E">
              <w:rPr>
                <w:rFonts w:ascii="Times New Roman" w:hAnsi="Times New Roman"/>
                <w:sz w:val="24"/>
                <w:szCs w:val="24"/>
              </w:rPr>
              <w:t>Таловская</w:t>
            </w:r>
            <w:proofErr w:type="spellEnd"/>
            <w:r w:rsidRPr="00E87C2E">
              <w:rPr>
                <w:rFonts w:ascii="Times New Roman" w:hAnsi="Times New Roman"/>
                <w:sz w:val="24"/>
                <w:szCs w:val="24"/>
              </w:rPr>
              <w:t xml:space="preserve">  СОШ»</w:t>
            </w:r>
          </w:p>
        </w:tc>
        <w:tc>
          <w:tcPr>
            <w:tcW w:w="1712" w:type="dxa"/>
          </w:tcPr>
          <w:p w:rsidR="004D2E3B" w:rsidRPr="00E87C2E" w:rsidRDefault="004D2E3B" w:rsidP="00E87C2E">
            <w:pPr>
              <w:spacing w:after="0" w:line="240" w:lineRule="auto"/>
              <w:jc w:val="center"/>
              <w:rPr>
                <w:rFonts w:ascii="Times New Roman" w:hAnsi="Times New Roman"/>
                <w:sz w:val="24"/>
                <w:szCs w:val="24"/>
              </w:rPr>
            </w:pPr>
          </w:p>
        </w:tc>
        <w:tc>
          <w:tcPr>
            <w:tcW w:w="1809" w:type="dxa"/>
          </w:tcPr>
          <w:p w:rsidR="004D2E3B" w:rsidRPr="00E87C2E" w:rsidRDefault="004D2E3B" w:rsidP="00E87C2E">
            <w:pPr>
              <w:spacing w:after="0" w:line="240" w:lineRule="auto"/>
              <w:jc w:val="center"/>
              <w:rPr>
                <w:rFonts w:ascii="Times New Roman" w:hAnsi="Times New Roman"/>
                <w:sz w:val="24"/>
                <w:szCs w:val="24"/>
              </w:rPr>
            </w:pPr>
            <w:r w:rsidRPr="00E87C2E">
              <w:rPr>
                <w:rFonts w:ascii="Times New Roman" w:hAnsi="Times New Roman"/>
                <w:sz w:val="24"/>
                <w:szCs w:val="24"/>
              </w:rPr>
              <w:t>2</w:t>
            </w:r>
          </w:p>
        </w:tc>
        <w:tc>
          <w:tcPr>
            <w:tcW w:w="1613" w:type="dxa"/>
          </w:tcPr>
          <w:p w:rsidR="004D2E3B" w:rsidRPr="00E87C2E" w:rsidRDefault="004D2E3B" w:rsidP="00E87C2E">
            <w:pPr>
              <w:spacing w:after="0" w:line="240" w:lineRule="auto"/>
              <w:jc w:val="center"/>
              <w:rPr>
                <w:rFonts w:ascii="Times New Roman" w:hAnsi="Times New Roman"/>
                <w:sz w:val="24"/>
                <w:szCs w:val="24"/>
              </w:rPr>
            </w:pPr>
          </w:p>
        </w:tc>
        <w:tc>
          <w:tcPr>
            <w:tcW w:w="1858" w:type="dxa"/>
          </w:tcPr>
          <w:p w:rsidR="004D2E3B" w:rsidRPr="00E87C2E" w:rsidRDefault="004D2E3B" w:rsidP="00E87C2E">
            <w:pPr>
              <w:spacing w:after="0" w:line="240" w:lineRule="auto"/>
              <w:jc w:val="center"/>
              <w:rPr>
                <w:rFonts w:ascii="Times New Roman" w:hAnsi="Times New Roman"/>
                <w:sz w:val="24"/>
                <w:szCs w:val="24"/>
              </w:rPr>
            </w:pPr>
          </w:p>
        </w:tc>
        <w:tc>
          <w:tcPr>
            <w:tcW w:w="1858" w:type="dxa"/>
          </w:tcPr>
          <w:p w:rsidR="004D2E3B" w:rsidRPr="00E87C2E" w:rsidRDefault="004D2E3B" w:rsidP="00E87C2E">
            <w:pPr>
              <w:spacing w:after="0" w:line="240" w:lineRule="auto"/>
              <w:jc w:val="center"/>
              <w:rPr>
                <w:rFonts w:ascii="Times New Roman" w:hAnsi="Times New Roman"/>
                <w:sz w:val="24"/>
                <w:szCs w:val="24"/>
              </w:rPr>
            </w:pPr>
          </w:p>
        </w:tc>
      </w:tr>
      <w:tr w:rsidR="004D2E3B" w:rsidRPr="00E87C2E" w:rsidTr="004D2E3B">
        <w:tc>
          <w:tcPr>
            <w:tcW w:w="861" w:type="dxa"/>
          </w:tcPr>
          <w:p w:rsidR="004D2E3B" w:rsidRPr="00E87C2E" w:rsidRDefault="004D2E3B" w:rsidP="00E87C2E">
            <w:pPr>
              <w:spacing w:after="0" w:line="240" w:lineRule="auto"/>
              <w:rPr>
                <w:rFonts w:ascii="Times New Roman" w:hAnsi="Times New Roman"/>
                <w:sz w:val="24"/>
                <w:szCs w:val="24"/>
              </w:rPr>
            </w:pPr>
            <w:r w:rsidRPr="00E87C2E">
              <w:rPr>
                <w:rFonts w:ascii="Times New Roman" w:hAnsi="Times New Roman"/>
                <w:sz w:val="24"/>
                <w:szCs w:val="24"/>
              </w:rPr>
              <w:t>9</w:t>
            </w:r>
          </w:p>
        </w:tc>
        <w:tc>
          <w:tcPr>
            <w:tcW w:w="4304" w:type="dxa"/>
          </w:tcPr>
          <w:p w:rsidR="004D2E3B" w:rsidRPr="00E87C2E" w:rsidRDefault="004D2E3B" w:rsidP="00E87C2E">
            <w:pPr>
              <w:spacing w:after="0" w:line="240" w:lineRule="auto"/>
              <w:rPr>
                <w:rFonts w:ascii="Times New Roman" w:hAnsi="Times New Roman"/>
                <w:sz w:val="24"/>
                <w:szCs w:val="24"/>
              </w:rPr>
            </w:pPr>
            <w:r w:rsidRPr="00E87C2E">
              <w:rPr>
                <w:rFonts w:ascii="Times New Roman" w:hAnsi="Times New Roman"/>
                <w:sz w:val="24"/>
                <w:szCs w:val="24"/>
              </w:rPr>
              <w:t>МБОУ «Октябрьская  СОШ»</w:t>
            </w:r>
          </w:p>
        </w:tc>
        <w:tc>
          <w:tcPr>
            <w:tcW w:w="1712" w:type="dxa"/>
          </w:tcPr>
          <w:p w:rsidR="004D2E3B" w:rsidRPr="00E87C2E" w:rsidRDefault="004D2E3B" w:rsidP="00E87C2E">
            <w:pPr>
              <w:spacing w:after="0" w:line="240" w:lineRule="auto"/>
              <w:jc w:val="center"/>
              <w:rPr>
                <w:rFonts w:ascii="Times New Roman" w:hAnsi="Times New Roman"/>
                <w:sz w:val="24"/>
                <w:szCs w:val="24"/>
              </w:rPr>
            </w:pPr>
          </w:p>
        </w:tc>
        <w:tc>
          <w:tcPr>
            <w:tcW w:w="1809" w:type="dxa"/>
          </w:tcPr>
          <w:p w:rsidR="004D2E3B" w:rsidRPr="00E87C2E" w:rsidRDefault="004D2E3B" w:rsidP="00E87C2E">
            <w:pPr>
              <w:spacing w:after="0" w:line="240" w:lineRule="auto"/>
              <w:jc w:val="center"/>
              <w:rPr>
                <w:rFonts w:ascii="Times New Roman" w:hAnsi="Times New Roman"/>
                <w:sz w:val="24"/>
                <w:szCs w:val="24"/>
              </w:rPr>
            </w:pPr>
          </w:p>
        </w:tc>
        <w:tc>
          <w:tcPr>
            <w:tcW w:w="1613" w:type="dxa"/>
          </w:tcPr>
          <w:p w:rsidR="004D2E3B" w:rsidRPr="00E87C2E" w:rsidRDefault="004D2E3B" w:rsidP="00E87C2E">
            <w:pPr>
              <w:spacing w:after="0" w:line="240" w:lineRule="auto"/>
              <w:jc w:val="center"/>
              <w:rPr>
                <w:rFonts w:ascii="Times New Roman" w:hAnsi="Times New Roman"/>
                <w:sz w:val="24"/>
                <w:szCs w:val="24"/>
              </w:rPr>
            </w:pPr>
          </w:p>
        </w:tc>
        <w:tc>
          <w:tcPr>
            <w:tcW w:w="1858" w:type="dxa"/>
          </w:tcPr>
          <w:p w:rsidR="004D2E3B" w:rsidRPr="00E87C2E" w:rsidRDefault="004D2E3B" w:rsidP="00E87C2E">
            <w:pPr>
              <w:spacing w:after="0" w:line="240" w:lineRule="auto"/>
              <w:jc w:val="center"/>
              <w:rPr>
                <w:rFonts w:ascii="Times New Roman" w:hAnsi="Times New Roman"/>
                <w:sz w:val="24"/>
                <w:szCs w:val="24"/>
              </w:rPr>
            </w:pPr>
          </w:p>
        </w:tc>
        <w:tc>
          <w:tcPr>
            <w:tcW w:w="1858" w:type="dxa"/>
          </w:tcPr>
          <w:p w:rsidR="004D2E3B" w:rsidRPr="00E87C2E" w:rsidRDefault="004D2E3B" w:rsidP="00E87C2E">
            <w:pPr>
              <w:spacing w:after="0" w:line="240" w:lineRule="auto"/>
              <w:jc w:val="center"/>
              <w:rPr>
                <w:rFonts w:ascii="Times New Roman" w:hAnsi="Times New Roman"/>
                <w:sz w:val="24"/>
                <w:szCs w:val="24"/>
              </w:rPr>
            </w:pPr>
          </w:p>
        </w:tc>
      </w:tr>
      <w:tr w:rsidR="004D2E3B" w:rsidRPr="00E87C2E" w:rsidTr="004D2E3B">
        <w:tc>
          <w:tcPr>
            <w:tcW w:w="861" w:type="dxa"/>
          </w:tcPr>
          <w:p w:rsidR="004D2E3B" w:rsidRPr="00E87C2E" w:rsidRDefault="004D2E3B" w:rsidP="00E87C2E">
            <w:pPr>
              <w:spacing w:after="0" w:line="240" w:lineRule="auto"/>
              <w:rPr>
                <w:rFonts w:ascii="Times New Roman" w:hAnsi="Times New Roman"/>
                <w:sz w:val="24"/>
                <w:szCs w:val="24"/>
              </w:rPr>
            </w:pPr>
          </w:p>
        </w:tc>
        <w:tc>
          <w:tcPr>
            <w:tcW w:w="4304" w:type="dxa"/>
          </w:tcPr>
          <w:p w:rsidR="004D2E3B" w:rsidRPr="00E87C2E" w:rsidRDefault="004D2E3B" w:rsidP="00E87C2E">
            <w:pPr>
              <w:spacing w:after="0" w:line="240" w:lineRule="auto"/>
              <w:rPr>
                <w:rFonts w:ascii="Times New Roman" w:hAnsi="Times New Roman"/>
                <w:b/>
                <w:sz w:val="24"/>
                <w:szCs w:val="24"/>
              </w:rPr>
            </w:pPr>
            <w:r w:rsidRPr="00E87C2E">
              <w:rPr>
                <w:rFonts w:ascii="Times New Roman" w:hAnsi="Times New Roman"/>
                <w:b/>
                <w:sz w:val="24"/>
                <w:szCs w:val="24"/>
              </w:rPr>
              <w:t>ИТОГО</w:t>
            </w:r>
          </w:p>
        </w:tc>
        <w:tc>
          <w:tcPr>
            <w:tcW w:w="1712" w:type="dxa"/>
          </w:tcPr>
          <w:p w:rsidR="004D2E3B" w:rsidRPr="00E87C2E" w:rsidRDefault="004D2E3B" w:rsidP="00E87C2E">
            <w:pPr>
              <w:spacing w:after="0" w:line="240" w:lineRule="auto"/>
              <w:jc w:val="center"/>
              <w:rPr>
                <w:rFonts w:ascii="Times New Roman" w:hAnsi="Times New Roman"/>
                <w:b/>
                <w:sz w:val="24"/>
                <w:szCs w:val="24"/>
              </w:rPr>
            </w:pPr>
            <w:r w:rsidRPr="00E87C2E">
              <w:rPr>
                <w:rFonts w:ascii="Times New Roman" w:hAnsi="Times New Roman"/>
                <w:b/>
                <w:sz w:val="24"/>
                <w:szCs w:val="24"/>
              </w:rPr>
              <w:t>7</w:t>
            </w:r>
          </w:p>
        </w:tc>
        <w:tc>
          <w:tcPr>
            <w:tcW w:w="1809" w:type="dxa"/>
          </w:tcPr>
          <w:p w:rsidR="004D2E3B" w:rsidRPr="00E87C2E" w:rsidRDefault="004D2E3B" w:rsidP="00E87C2E">
            <w:pPr>
              <w:spacing w:after="0" w:line="240" w:lineRule="auto"/>
              <w:jc w:val="center"/>
              <w:rPr>
                <w:rFonts w:ascii="Times New Roman" w:hAnsi="Times New Roman"/>
                <w:b/>
                <w:sz w:val="24"/>
                <w:szCs w:val="24"/>
              </w:rPr>
            </w:pPr>
            <w:r w:rsidRPr="00E87C2E">
              <w:rPr>
                <w:rFonts w:ascii="Times New Roman" w:hAnsi="Times New Roman"/>
                <w:b/>
                <w:sz w:val="24"/>
                <w:szCs w:val="24"/>
              </w:rPr>
              <w:t>14</w:t>
            </w:r>
          </w:p>
        </w:tc>
        <w:tc>
          <w:tcPr>
            <w:tcW w:w="1613" w:type="dxa"/>
          </w:tcPr>
          <w:p w:rsidR="004D2E3B" w:rsidRPr="00E87C2E" w:rsidRDefault="004D2E3B" w:rsidP="00E87C2E">
            <w:pPr>
              <w:spacing w:after="0" w:line="240" w:lineRule="auto"/>
              <w:jc w:val="center"/>
              <w:rPr>
                <w:rFonts w:ascii="Times New Roman" w:hAnsi="Times New Roman"/>
                <w:b/>
                <w:sz w:val="24"/>
                <w:szCs w:val="24"/>
              </w:rPr>
            </w:pPr>
            <w:r w:rsidRPr="00E87C2E">
              <w:rPr>
                <w:rFonts w:ascii="Times New Roman" w:hAnsi="Times New Roman"/>
                <w:b/>
                <w:sz w:val="24"/>
                <w:szCs w:val="24"/>
              </w:rPr>
              <w:t>14</w:t>
            </w:r>
          </w:p>
        </w:tc>
        <w:tc>
          <w:tcPr>
            <w:tcW w:w="1858" w:type="dxa"/>
          </w:tcPr>
          <w:p w:rsidR="004D2E3B" w:rsidRPr="00E87C2E" w:rsidRDefault="004D2E3B" w:rsidP="00E87C2E">
            <w:pPr>
              <w:spacing w:after="0" w:line="240" w:lineRule="auto"/>
              <w:jc w:val="center"/>
              <w:rPr>
                <w:rFonts w:ascii="Times New Roman" w:hAnsi="Times New Roman"/>
                <w:b/>
                <w:sz w:val="24"/>
                <w:szCs w:val="24"/>
              </w:rPr>
            </w:pPr>
            <w:r w:rsidRPr="00E87C2E">
              <w:rPr>
                <w:rFonts w:ascii="Times New Roman" w:hAnsi="Times New Roman"/>
                <w:b/>
                <w:sz w:val="24"/>
                <w:szCs w:val="24"/>
              </w:rPr>
              <w:t>4</w:t>
            </w:r>
          </w:p>
        </w:tc>
        <w:tc>
          <w:tcPr>
            <w:tcW w:w="1858" w:type="dxa"/>
          </w:tcPr>
          <w:p w:rsidR="004D2E3B" w:rsidRPr="00E87C2E" w:rsidRDefault="004D2E3B" w:rsidP="00E87C2E">
            <w:pPr>
              <w:spacing w:after="0" w:line="240" w:lineRule="auto"/>
              <w:jc w:val="center"/>
              <w:rPr>
                <w:rFonts w:ascii="Times New Roman" w:hAnsi="Times New Roman"/>
                <w:b/>
                <w:sz w:val="24"/>
                <w:szCs w:val="24"/>
              </w:rPr>
            </w:pPr>
            <w:r w:rsidRPr="00E87C2E">
              <w:rPr>
                <w:rFonts w:ascii="Times New Roman" w:hAnsi="Times New Roman"/>
                <w:b/>
                <w:sz w:val="24"/>
                <w:szCs w:val="24"/>
              </w:rPr>
              <w:t>8</w:t>
            </w:r>
          </w:p>
        </w:tc>
      </w:tr>
    </w:tbl>
    <w:p w:rsidR="004D2E3B" w:rsidRPr="00E87C2E" w:rsidRDefault="004D2E3B" w:rsidP="00E87C2E">
      <w:pPr>
        <w:spacing w:after="0" w:line="240" w:lineRule="auto"/>
        <w:rPr>
          <w:rFonts w:ascii="Times New Roman" w:hAnsi="Times New Roman"/>
          <w:sz w:val="24"/>
          <w:szCs w:val="24"/>
        </w:rPr>
      </w:pPr>
    </w:p>
    <w:p w:rsidR="004D2E3B" w:rsidRPr="00E87C2E" w:rsidRDefault="004D2E3B" w:rsidP="00073FF2">
      <w:pPr>
        <w:spacing w:after="0" w:line="240" w:lineRule="auto"/>
        <w:ind w:firstLine="708"/>
        <w:jc w:val="both"/>
        <w:rPr>
          <w:rFonts w:ascii="Times New Roman" w:hAnsi="Times New Roman"/>
          <w:sz w:val="24"/>
          <w:szCs w:val="24"/>
        </w:rPr>
      </w:pPr>
      <w:r w:rsidRPr="00E87C2E">
        <w:rPr>
          <w:rFonts w:ascii="Times New Roman" w:hAnsi="Times New Roman"/>
          <w:sz w:val="24"/>
          <w:szCs w:val="24"/>
        </w:rPr>
        <w:t xml:space="preserve">ЕГЭ по предметам по </w:t>
      </w:r>
      <w:r w:rsidR="00073FF2" w:rsidRPr="00E87C2E">
        <w:rPr>
          <w:rFonts w:ascii="Times New Roman" w:hAnsi="Times New Roman"/>
          <w:sz w:val="24"/>
          <w:szCs w:val="24"/>
        </w:rPr>
        <w:t>выбору сдавали</w:t>
      </w:r>
      <w:r w:rsidRPr="00E87C2E">
        <w:rPr>
          <w:rFonts w:ascii="Times New Roman" w:hAnsi="Times New Roman"/>
          <w:sz w:val="24"/>
          <w:szCs w:val="24"/>
        </w:rPr>
        <w:t xml:space="preserve"> те, кто планировал поступать в ВУЗы.</w:t>
      </w:r>
      <w:r w:rsidR="00073FF2">
        <w:rPr>
          <w:rFonts w:ascii="Times New Roman" w:hAnsi="Times New Roman"/>
          <w:sz w:val="24"/>
          <w:szCs w:val="24"/>
        </w:rPr>
        <w:t xml:space="preserve"> </w:t>
      </w:r>
      <w:r w:rsidRPr="00E87C2E">
        <w:rPr>
          <w:rFonts w:ascii="Times New Roman" w:hAnsi="Times New Roman"/>
          <w:sz w:val="24"/>
          <w:szCs w:val="24"/>
        </w:rPr>
        <w:t xml:space="preserve">Анализ </w:t>
      </w:r>
      <w:r w:rsidR="00073FF2" w:rsidRPr="00E87C2E">
        <w:rPr>
          <w:rFonts w:ascii="Times New Roman" w:hAnsi="Times New Roman"/>
          <w:sz w:val="24"/>
          <w:szCs w:val="24"/>
        </w:rPr>
        <w:t>результатов ЕГЭ показал</w:t>
      </w:r>
      <w:r w:rsidRPr="00E87C2E">
        <w:rPr>
          <w:rFonts w:ascii="Times New Roman" w:hAnsi="Times New Roman"/>
          <w:sz w:val="24"/>
          <w:szCs w:val="24"/>
        </w:rPr>
        <w:t>:</w:t>
      </w:r>
    </w:p>
    <w:p w:rsidR="004D2E3B" w:rsidRPr="00E87C2E" w:rsidRDefault="004D2E3B" w:rsidP="00073FF2">
      <w:pPr>
        <w:spacing w:after="0" w:line="240" w:lineRule="auto"/>
        <w:jc w:val="both"/>
        <w:rPr>
          <w:rFonts w:ascii="Times New Roman" w:hAnsi="Times New Roman"/>
          <w:sz w:val="24"/>
          <w:szCs w:val="24"/>
        </w:rPr>
      </w:pPr>
      <w:r w:rsidRPr="00E87C2E">
        <w:rPr>
          <w:rFonts w:ascii="Times New Roman" w:hAnsi="Times New Roman"/>
          <w:sz w:val="24"/>
          <w:szCs w:val="24"/>
        </w:rPr>
        <w:t xml:space="preserve">- средний балл выпускников </w:t>
      </w:r>
      <w:r w:rsidR="00073FF2" w:rsidRPr="00E87C2E">
        <w:rPr>
          <w:rFonts w:ascii="Times New Roman" w:hAnsi="Times New Roman"/>
          <w:sz w:val="24"/>
          <w:szCs w:val="24"/>
        </w:rPr>
        <w:t>района по</w:t>
      </w:r>
      <w:r w:rsidR="00073FF2">
        <w:rPr>
          <w:rFonts w:ascii="Times New Roman" w:hAnsi="Times New Roman"/>
          <w:sz w:val="24"/>
          <w:szCs w:val="24"/>
        </w:rPr>
        <w:t xml:space="preserve"> четырем</w:t>
      </w:r>
      <w:r w:rsidR="00073FF2" w:rsidRPr="00E87C2E">
        <w:rPr>
          <w:rFonts w:ascii="Times New Roman" w:hAnsi="Times New Roman"/>
          <w:sz w:val="24"/>
          <w:szCs w:val="24"/>
        </w:rPr>
        <w:t xml:space="preserve"> предметам выше</w:t>
      </w:r>
      <w:r w:rsidRPr="00E87C2E">
        <w:rPr>
          <w:rFonts w:ascii="Times New Roman" w:hAnsi="Times New Roman"/>
          <w:sz w:val="24"/>
          <w:szCs w:val="24"/>
        </w:rPr>
        <w:t xml:space="preserve"> средних показателей </w:t>
      </w:r>
      <w:r w:rsidR="00073FF2" w:rsidRPr="00E87C2E">
        <w:rPr>
          <w:rFonts w:ascii="Times New Roman" w:hAnsi="Times New Roman"/>
          <w:sz w:val="24"/>
          <w:szCs w:val="24"/>
        </w:rPr>
        <w:t>по Алтайскому краю</w:t>
      </w:r>
      <w:r w:rsidRPr="00E87C2E">
        <w:rPr>
          <w:rFonts w:ascii="Times New Roman" w:hAnsi="Times New Roman"/>
          <w:sz w:val="24"/>
          <w:szCs w:val="24"/>
        </w:rPr>
        <w:t xml:space="preserve">. </w:t>
      </w:r>
      <w:r w:rsidR="00073FF2" w:rsidRPr="00E87C2E">
        <w:rPr>
          <w:rFonts w:ascii="Times New Roman" w:hAnsi="Times New Roman"/>
          <w:sz w:val="24"/>
          <w:szCs w:val="24"/>
        </w:rPr>
        <w:t xml:space="preserve">Это </w:t>
      </w:r>
      <w:r w:rsidR="00073FF2">
        <w:rPr>
          <w:rFonts w:ascii="Times New Roman" w:hAnsi="Times New Roman"/>
          <w:sz w:val="24"/>
          <w:szCs w:val="24"/>
        </w:rPr>
        <w:t>профильная м</w:t>
      </w:r>
      <w:r w:rsidR="00073FF2" w:rsidRPr="00E87C2E">
        <w:rPr>
          <w:rFonts w:ascii="Times New Roman" w:hAnsi="Times New Roman"/>
          <w:sz w:val="24"/>
          <w:szCs w:val="24"/>
        </w:rPr>
        <w:t>атематика</w:t>
      </w:r>
      <w:r w:rsidRPr="00E87C2E">
        <w:rPr>
          <w:rFonts w:ascii="Times New Roman" w:hAnsi="Times New Roman"/>
          <w:sz w:val="24"/>
          <w:szCs w:val="24"/>
        </w:rPr>
        <w:t xml:space="preserve"> (АК-50,81   МОУО-51,79</w:t>
      </w:r>
      <w:r w:rsidR="00073FF2" w:rsidRPr="00E87C2E">
        <w:rPr>
          <w:rFonts w:ascii="Times New Roman" w:hAnsi="Times New Roman"/>
          <w:sz w:val="24"/>
          <w:szCs w:val="24"/>
        </w:rPr>
        <w:t xml:space="preserve">), </w:t>
      </w:r>
      <w:r w:rsidR="00073FF2">
        <w:rPr>
          <w:rFonts w:ascii="Times New Roman" w:hAnsi="Times New Roman"/>
          <w:sz w:val="24"/>
          <w:szCs w:val="24"/>
        </w:rPr>
        <w:t>б</w:t>
      </w:r>
      <w:r w:rsidR="00073FF2" w:rsidRPr="00E87C2E">
        <w:rPr>
          <w:rFonts w:ascii="Times New Roman" w:hAnsi="Times New Roman"/>
          <w:sz w:val="24"/>
          <w:szCs w:val="24"/>
        </w:rPr>
        <w:t>иология</w:t>
      </w:r>
      <w:r w:rsidRPr="00E87C2E">
        <w:rPr>
          <w:rFonts w:ascii="Times New Roman" w:hAnsi="Times New Roman"/>
          <w:sz w:val="24"/>
          <w:szCs w:val="24"/>
        </w:rPr>
        <w:t xml:space="preserve"> (АК-47,58   МОУО-47,88)</w:t>
      </w:r>
      <w:r w:rsidR="00073FF2">
        <w:rPr>
          <w:rFonts w:ascii="Times New Roman" w:hAnsi="Times New Roman"/>
          <w:sz w:val="24"/>
          <w:szCs w:val="24"/>
        </w:rPr>
        <w:t xml:space="preserve">, английский язык и информатика </w:t>
      </w:r>
      <w:r w:rsidR="00073FF2" w:rsidRPr="00E87C2E">
        <w:rPr>
          <w:rFonts w:ascii="Times New Roman" w:hAnsi="Times New Roman"/>
          <w:sz w:val="24"/>
          <w:szCs w:val="24"/>
        </w:rPr>
        <w:t>(АК-57,15 МОУО-78,33)</w:t>
      </w:r>
      <w:r w:rsidRPr="00E87C2E">
        <w:rPr>
          <w:rFonts w:ascii="Times New Roman" w:hAnsi="Times New Roman"/>
          <w:sz w:val="24"/>
          <w:szCs w:val="24"/>
        </w:rPr>
        <w:t xml:space="preserve">.   По истории, обществознанию несколько </w:t>
      </w:r>
      <w:r w:rsidR="00073FF2" w:rsidRPr="00E87C2E">
        <w:rPr>
          <w:rFonts w:ascii="Times New Roman" w:hAnsi="Times New Roman"/>
          <w:sz w:val="24"/>
          <w:szCs w:val="24"/>
        </w:rPr>
        <w:t>лет наши</w:t>
      </w:r>
      <w:r w:rsidRPr="00E87C2E">
        <w:rPr>
          <w:rFonts w:ascii="Times New Roman" w:hAnsi="Times New Roman"/>
          <w:sz w:val="24"/>
          <w:szCs w:val="24"/>
        </w:rPr>
        <w:t xml:space="preserve"> выпускники показывали результаты выше краевых. В этом году, к сожалению, результаты по этим предметам ниже краевых выше краевых. </w:t>
      </w:r>
    </w:p>
    <w:p w:rsidR="004D2E3B" w:rsidRPr="00073FF2" w:rsidRDefault="00073FF2" w:rsidP="00073FF2">
      <w:pPr>
        <w:spacing w:after="0" w:line="240" w:lineRule="auto"/>
        <w:ind w:firstLine="426"/>
        <w:jc w:val="both"/>
        <w:rPr>
          <w:rFonts w:ascii="Times New Roman" w:hAnsi="Times New Roman"/>
          <w:sz w:val="24"/>
          <w:szCs w:val="24"/>
        </w:rPr>
      </w:pPr>
      <w:r w:rsidRPr="00073FF2">
        <w:rPr>
          <w:rFonts w:ascii="Times New Roman" w:hAnsi="Times New Roman"/>
          <w:sz w:val="24"/>
          <w:szCs w:val="24"/>
        </w:rPr>
        <w:t>Школы, в</w:t>
      </w:r>
      <w:r w:rsidR="004D2E3B" w:rsidRPr="00073FF2">
        <w:rPr>
          <w:rFonts w:ascii="Times New Roman" w:hAnsi="Times New Roman"/>
          <w:sz w:val="24"/>
          <w:szCs w:val="24"/>
        </w:rPr>
        <w:t xml:space="preserve"> </w:t>
      </w:r>
      <w:r w:rsidRPr="00073FF2">
        <w:rPr>
          <w:rFonts w:ascii="Times New Roman" w:hAnsi="Times New Roman"/>
          <w:sz w:val="24"/>
          <w:szCs w:val="24"/>
        </w:rPr>
        <w:t>которых средний</w:t>
      </w:r>
      <w:r w:rsidR="004D2E3B" w:rsidRPr="00073FF2">
        <w:rPr>
          <w:rFonts w:ascii="Times New Roman" w:hAnsi="Times New Roman"/>
          <w:sz w:val="24"/>
          <w:szCs w:val="24"/>
        </w:rPr>
        <w:t xml:space="preserve"> балл   по предметам выше средних краевых показателей:</w:t>
      </w:r>
    </w:p>
    <w:p w:rsidR="004D2E3B" w:rsidRPr="00E87C2E" w:rsidRDefault="004D2E3B" w:rsidP="00073FF2">
      <w:pPr>
        <w:spacing w:after="0" w:line="240" w:lineRule="auto"/>
        <w:ind w:firstLine="426"/>
        <w:jc w:val="both"/>
        <w:rPr>
          <w:rFonts w:ascii="Times New Roman" w:hAnsi="Times New Roman"/>
          <w:sz w:val="24"/>
          <w:szCs w:val="24"/>
        </w:rPr>
      </w:pPr>
      <w:r w:rsidRPr="00E87C2E">
        <w:rPr>
          <w:rFonts w:ascii="Times New Roman" w:hAnsi="Times New Roman"/>
          <w:sz w:val="24"/>
          <w:szCs w:val="24"/>
        </w:rPr>
        <w:t>МБОУ «</w:t>
      </w:r>
      <w:proofErr w:type="spellStart"/>
      <w:r w:rsidRPr="00E87C2E">
        <w:rPr>
          <w:rFonts w:ascii="Times New Roman" w:hAnsi="Times New Roman"/>
          <w:sz w:val="24"/>
          <w:szCs w:val="24"/>
        </w:rPr>
        <w:t>Саввушинская</w:t>
      </w:r>
      <w:proofErr w:type="spellEnd"/>
      <w:r w:rsidRPr="00E87C2E">
        <w:rPr>
          <w:rFonts w:ascii="Times New Roman" w:hAnsi="Times New Roman"/>
          <w:sz w:val="24"/>
          <w:szCs w:val="24"/>
        </w:rPr>
        <w:t xml:space="preserve"> СОШ»: сдавали 4 предмета. По   2-</w:t>
      </w:r>
      <w:r w:rsidR="00073FF2" w:rsidRPr="00E87C2E">
        <w:rPr>
          <w:rFonts w:ascii="Times New Roman" w:hAnsi="Times New Roman"/>
          <w:sz w:val="24"/>
          <w:szCs w:val="24"/>
        </w:rPr>
        <w:t>м предметам результат</w:t>
      </w:r>
      <w:r w:rsidRPr="00E87C2E">
        <w:rPr>
          <w:rFonts w:ascii="Times New Roman" w:hAnsi="Times New Roman"/>
          <w:sz w:val="24"/>
          <w:szCs w:val="24"/>
        </w:rPr>
        <w:t xml:space="preserve"> выше краевого </w:t>
      </w:r>
      <w:r w:rsidR="00073FF2" w:rsidRPr="00E87C2E">
        <w:rPr>
          <w:rFonts w:ascii="Times New Roman" w:hAnsi="Times New Roman"/>
          <w:sz w:val="24"/>
          <w:szCs w:val="24"/>
        </w:rPr>
        <w:t>(математика Б</w:t>
      </w:r>
      <w:r w:rsidRPr="00E87C2E">
        <w:rPr>
          <w:rFonts w:ascii="Times New Roman" w:hAnsi="Times New Roman"/>
          <w:sz w:val="24"/>
          <w:szCs w:val="24"/>
        </w:rPr>
        <w:t xml:space="preserve"> и математика П);</w:t>
      </w:r>
    </w:p>
    <w:p w:rsidR="004D2E3B" w:rsidRPr="00E87C2E" w:rsidRDefault="004D2E3B" w:rsidP="00073FF2">
      <w:pPr>
        <w:spacing w:after="0" w:line="240" w:lineRule="auto"/>
        <w:ind w:firstLine="426"/>
        <w:jc w:val="both"/>
        <w:rPr>
          <w:rFonts w:ascii="Times New Roman" w:hAnsi="Times New Roman"/>
          <w:sz w:val="24"/>
          <w:szCs w:val="24"/>
        </w:rPr>
      </w:pPr>
      <w:r w:rsidRPr="00E87C2E">
        <w:rPr>
          <w:rFonts w:ascii="Times New Roman" w:hAnsi="Times New Roman"/>
          <w:sz w:val="24"/>
          <w:szCs w:val="24"/>
        </w:rPr>
        <w:t>МБОУ «</w:t>
      </w:r>
      <w:proofErr w:type="spellStart"/>
      <w:r w:rsidRPr="00E87C2E">
        <w:rPr>
          <w:rFonts w:ascii="Times New Roman" w:hAnsi="Times New Roman"/>
          <w:sz w:val="24"/>
          <w:szCs w:val="24"/>
        </w:rPr>
        <w:t>Змеиногорская</w:t>
      </w:r>
      <w:proofErr w:type="spellEnd"/>
      <w:r w:rsidRPr="00E87C2E">
        <w:rPr>
          <w:rFonts w:ascii="Times New Roman" w:hAnsi="Times New Roman"/>
          <w:sz w:val="24"/>
          <w:szCs w:val="24"/>
        </w:rPr>
        <w:t xml:space="preserve"> СОШ № 3»: сдавали 8 предметов. </w:t>
      </w:r>
      <w:r w:rsidR="00073FF2" w:rsidRPr="00E87C2E">
        <w:rPr>
          <w:rFonts w:ascii="Times New Roman" w:hAnsi="Times New Roman"/>
          <w:sz w:val="24"/>
          <w:szCs w:val="24"/>
        </w:rPr>
        <w:t>По 4</w:t>
      </w:r>
      <w:r w:rsidRPr="00E87C2E">
        <w:rPr>
          <w:rFonts w:ascii="Times New Roman" w:hAnsi="Times New Roman"/>
          <w:sz w:val="24"/>
          <w:szCs w:val="24"/>
        </w:rPr>
        <w:t>-</w:t>
      </w:r>
      <w:r w:rsidR="00073FF2" w:rsidRPr="00E87C2E">
        <w:rPr>
          <w:rFonts w:ascii="Times New Roman" w:hAnsi="Times New Roman"/>
          <w:sz w:val="24"/>
          <w:szCs w:val="24"/>
        </w:rPr>
        <w:t>м предметам результат</w:t>
      </w:r>
      <w:r w:rsidRPr="00E87C2E">
        <w:rPr>
          <w:rFonts w:ascii="Times New Roman" w:hAnsi="Times New Roman"/>
          <w:sz w:val="24"/>
          <w:szCs w:val="24"/>
        </w:rPr>
        <w:t xml:space="preserve"> выше краевого </w:t>
      </w:r>
      <w:r w:rsidR="00073FF2" w:rsidRPr="00E87C2E">
        <w:rPr>
          <w:rFonts w:ascii="Times New Roman" w:hAnsi="Times New Roman"/>
          <w:sz w:val="24"/>
          <w:szCs w:val="24"/>
        </w:rPr>
        <w:t>(математика</w:t>
      </w:r>
      <w:r w:rsidRPr="00E87C2E">
        <w:rPr>
          <w:rFonts w:ascii="Times New Roman" w:hAnsi="Times New Roman"/>
          <w:sz w:val="24"/>
          <w:szCs w:val="24"/>
        </w:rPr>
        <w:t xml:space="preserve"> П, история, химия, биология);</w:t>
      </w:r>
    </w:p>
    <w:p w:rsidR="004D2E3B" w:rsidRPr="00E87C2E" w:rsidRDefault="004D2E3B" w:rsidP="00073FF2">
      <w:pPr>
        <w:spacing w:after="0" w:line="240" w:lineRule="auto"/>
        <w:ind w:firstLine="426"/>
        <w:jc w:val="both"/>
        <w:rPr>
          <w:rFonts w:ascii="Times New Roman" w:hAnsi="Times New Roman"/>
          <w:sz w:val="24"/>
          <w:szCs w:val="24"/>
        </w:rPr>
      </w:pPr>
      <w:r w:rsidRPr="00E87C2E">
        <w:rPr>
          <w:rFonts w:ascii="Times New Roman" w:hAnsi="Times New Roman"/>
          <w:sz w:val="24"/>
          <w:szCs w:val="24"/>
        </w:rPr>
        <w:t>МБОУ «</w:t>
      </w:r>
      <w:proofErr w:type="spellStart"/>
      <w:r w:rsidR="00073FF2" w:rsidRPr="00E87C2E">
        <w:rPr>
          <w:rFonts w:ascii="Times New Roman" w:hAnsi="Times New Roman"/>
          <w:sz w:val="24"/>
          <w:szCs w:val="24"/>
        </w:rPr>
        <w:t>Змеиногорская</w:t>
      </w:r>
      <w:proofErr w:type="spellEnd"/>
      <w:r w:rsidR="00073FF2">
        <w:rPr>
          <w:rFonts w:ascii="Times New Roman" w:hAnsi="Times New Roman"/>
          <w:sz w:val="24"/>
          <w:szCs w:val="24"/>
        </w:rPr>
        <w:t xml:space="preserve"> </w:t>
      </w:r>
      <w:r w:rsidR="00073FF2" w:rsidRPr="00E87C2E">
        <w:rPr>
          <w:rFonts w:ascii="Times New Roman" w:hAnsi="Times New Roman"/>
          <w:sz w:val="24"/>
          <w:szCs w:val="24"/>
        </w:rPr>
        <w:t>СОШ с</w:t>
      </w:r>
      <w:r w:rsidRPr="00E87C2E">
        <w:rPr>
          <w:rFonts w:ascii="Times New Roman" w:hAnsi="Times New Roman"/>
          <w:sz w:val="24"/>
          <w:szCs w:val="24"/>
        </w:rPr>
        <w:t xml:space="preserve"> УИОП»: сдавали 12 предметов.  По 7-</w:t>
      </w:r>
      <w:r w:rsidR="00073FF2" w:rsidRPr="00E87C2E">
        <w:rPr>
          <w:rFonts w:ascii="Times New Roman" w:hAnsi="Times New Roman"/>
          <w:sz w:val="24"/>
          <w:szCs w:val="24"/>
        </w:rPr>
        <w:t>ми предметам</w:t>
      </w:r>
      <w:r w:rsidRPr="00E87C2E">
        <w:rPr>
          <w:rFonts w:ascii="Times New Roman" w:hAnsi="Times New Roman"/>
          <w:sz w:val="24"/>
          <w:szCs w:val="24"/>
        </w:rPr>
        <w:t xml:space="preserve"> высокий </w:t>
      </w:r>
      <w:r w:rsidR="00073FF2" w:rsidRPr="00E87C2E">
        <w:rPr>
          <w:rFonts w:ascii="Times New Roman" w:hAnsi="Times New Roman"/>
          <w:sz w:val="24"/>
          <w:szCs w:val="24"/>
        </w:rPr>
        <w:t>результат (</w:t>
      </w:r>
      <w:r w:rsidRPr="00E87C2E">
        <w:rPr>
          <w:rFonts w:ascii="Times New Roman" w:hAnsi="Times New Roman"/>
          <w:sz w:val="24"/>
          <w:szCs w:val="24"/>
        </w:rPr>
        <w:t xml:space="preserve">математика Б и математика П, русский </w:t>
      </w:r>
      <w:r w:rsidR="00073FF2" w:rsidRPr="00E87C2E">
        <w:rPr>
          <w:rFonts w:ascii="Times New Roman" w:hAnsi="Times New Roman"/>
          <w:sz w:val="24"/>
          <w:szCs w:val="24"/>
        </w:rPr>
        <w:t>язык, информатика</w:t>
      </w:r>
      <w:r w:rsidRPr="00E87C2E">
        <w:rPr>
          <w:rFonts w:ascii="Times New Roman" w:hAnsi="Times New Roman"/>
          <w:sz w:val="24"/>
          <w:szCs w:val="24"/>
        </w:rPr>
        <w:t>, история, обществознание, информатика и КТ, английский язык;</w:t>
      </w:r>
    </w:p>
    <w:p w:rsidR="004D2E3B" w:rsidRPr="00E87C2E" w:rsidRDefault="004D2E3B" w:rsidP="00073FF2">
      <w:pPr>
        <w:spacing w:after="0" w:line="240" w:lineRule="auto"/>
        <w:ind w:firstLine="426"/>
        <w:jc w:val="both"/>
        <w:rPr>
          <w:rFonts w:ascii="Times New Roman" w:hAnsi="Times New Roman"/>
          <w:sz w:val="24"/>
          <w:szCs w:val="24"/>
        </w:rPr>
      </w:pPr>
      <w:r w:rsidRPr="00E87C2E">
        <w:rPr>
          <w:rFonts w:ascii="Times New Roman" w:hAnsi="Times New Roman"/>
          <w:sz w:val="24"/>
          <w:szCs w:val="24"/>
        </w:rPr>
        <w:t>МБОУ «</w:t>
      </w:r>
      <w:proofErr w:type="spellStart"/>
      <w:r w:rsidRPr="00E87C2E">
        <w:rPr>
          <w:rFonts w:ascii="Times New Roman" w:hAnsi="Times New Roman"/>
          <w:sz w:val="24"/>
          <w:szCs w:val="24"/>
        </w:rPr>
        <w:t>Змеиногорская</w:t>
      </w:r>
      <w:proofErr w:type="spellEnd"/>
      <w:r w:rsidRPr="00E87C2E">
        <w:rPr>
          <w:rFonts w:ascii="Times New Roman" w:hAnsi="Times New Roman"/>
          <w:sz w:val="24"/>
          <w:szCs w:val="24"/>
        </w:rPr>
        <w:t xml:space="preserve"> СОШ № 1»: сдавали 9 предметов. </w:t>
      </w:r>
      <w:r w:rsidR="00073FF2" w:rsidRPr="00E87C2E">
        <w:rPr>
          <w:rFonts w:ascii="Times New Roman" w:hAnsi="Times New Roman"/>
          <w:sz w:val="24"/>
          <w:szCs w:val="24"/>
        </w:rPr>
        <w:t>По 4</w:t>
      </w:r>
      <w:r w:rsidRPr="00E87C2E">
        <w:rPr>
          <w:rFonts w:ascii="Times New Roman" w:hAnsi="Times New Roman"/>
          <w:sz w:val="24"/>
          <w:szCs w:val="24"/>
        </w:rPr>
        <w:t>-</w:t>
      </w:r>
      <w:r w:rsidR="00073FF2" w:rsidRPr="00E87C2E">
        <w:rPr>
          <w:rFonts w:ascii="Times New Roman" w:hAnsi="Times New Roman"/>
          <w:sz w:val="24"/>
          <w:szCs w:val="24"/>
        </w:rPr>
        <w:t>м предметам результат</w:t>
      </w:r>
      <w:r w:rsidRPr="00E87C2E">
        <w:rPr>
          <w:rFonts w:ascii="Times New Roman" w:hAnsi="Times New Roman"/>
          <w:sz w:val="24"/>
          <w:szCs w:val="24"/>
        </w:rPr>
        <w:t xml:space="preserve"> выше краевого (</w:t>
      </w:r>
      <w:r w:rsidR="00073FF2" w:rsidRPr="00E87C2E">
        <w:rPr>
          <w:rFonts w:ascii="Times New Roman" w:hAnsi="Times New Roman"/>
          <w:sz w:val="24"/>
          <w:szCs w:val="24"/>
        </w:rPr>
        <w:t>биология, физика</w:t>
      </w:r>
      <w:r w:rsidRPr="00E87C2E">
        <w:rPr>
          <w:rFonts w:ascii="Times New Roman" w:hAnsi="Times New Roman"/>
          <w:sz w:val="24"/>
          <w:szCs w:val="24"/>
        </w:rPr>
        <w:t>, математика П, русский язык);</w:t>
      </w:r>
    </w:p>
    <w:p w:rsidR="004D2E3B" w:rsidRPr="00E87C2E" w:rsidRDefault="004D2E3B" w:rsidP="00073FF2">
      <w:pPr>
        <w:spacing w:after="0" w:line="240" w:lineRule="auto"/>
        <w:ind w:firstLine="426"/>
        <w:jc w:val="both"/>
        <w:rPr>
          <w:rFonts w:ascii="Times New Roman" w:hAnsi="Times New Roman"/>
          <w:sz w:val="24"/>
          <w:szCs w:val="24"/>
        </w:rPr>
      </w:pPr>
      <w:r w:rsidRPr="00E87C2E">
        <w:rPr>
          <w:rFonts w:ascii="Times New Roman" w:hAnsi="Times New Roman"/>
          <w:sz w:val="24"/>
          <w:szCs w:val="24"/>
        </w:rPr>
        <w:lastRenderedPageBreak/>
        <w:t xml:space="preserve">МБОУ </w:t>
      </w:r>
      <w:proofErr w:type="spellStart"/>
      <w:r w:rsidRPr="00E87C2E">
        <w:rPr>
          <w:rFonts w:ascii="Times New Roman" w:hAnsi="Times New Roman"/>
          <w:sz w:val="24"/>
          <w:szCs w:val="24"/>
        </w:rPr>
        <w:t>Беспаловская</w:t>
      </w:r>
      <w:proofErr w:type="spellEnd"/>
      <w:r w:rsidRPr="00E87C2E">
        <w:rPr>
          <w:rFonts w:ascii="Times New Roman" w:hAnsi="Times New Roman"/>
          <w:sz w:val="24"/>
          <w:szCs w:val="24"/>
        </w:rPr>
        <w:t xml:space="preserve"> СОШ: сдавали 2 предмета. По 1-му предмету результат выше краевого (математика Б);</w:t>
      </w:r>
    </w:p>
    <w:p w:rsidR="004D2E3B" w:rsidRPr="00E87C2E" w:rsidRDefault="004D2E3B" w:rsidP="00073FF2">
      <w:pPr>
        <w:spacing w:after="0" w:line="240" w:lineRule="auto"/>
        <w:ind w:firstLine="426"/>
        <w:jc w:val="both"/>
        <w:rPr>
          <w:rFonts w:ascii="Times New Roman" w:hAnsi="Times New Roman"/>
          <w:sz w:val="24"/>
          <w:szCs w:val="24"/>
        </w:rPr>
      </w:pPr>
      <w:r w:rsidRPr="00E87C2E">
        <w:rPr>
          <w:rFonts w:ascii="Times New Roman" w:hAnsi="Times New Roman"/>
          <w:sz w:val="24"/>
          <w:szCs w:val="24"/>
        </w:rPr>
        <w:t>МБОУ «</w:t>
      </w:r>
      <w:proofErr w:type="spellStart"/>
      <w:r w:rsidRPr="00E87C2E">
        <w:rPr>
          <w:rFonts w:ascii="Times New Roman" w:hAnsi="Times New Roman"/>
          <w:sz w:val="24"/>
          <w:szCs w:val="24"/>
        </w:rPr>
        <w:t>Карамышевская</w:t>
      </w:r>
      <w:proofErr w:type="spellEnd"/>
      <w:r w:rsidRPr="00E87C2E">
        <w:rPr>
          <w:rFonts w:ascii="Times New Roman" w:hAnsi="Times New Roman"/>
          <w:sz w:val="24"/>
          <w:szCs w:val="24"/>
        </w:rPr>
        <w:t xml:space="preserve"> СОШ»: сдавали 6 предметов. По 3-м </w:t>
      </w:r>
      <w:r w:rsidR="00073FF2" w:rsidRPr="00E87C2E">
        <w:rPr>
          <w:rFonts w:ascii="Times New Roman" w:hAnsi="Times New Roman"/>
          <w:sz w:val="24"/>
          <w:szCs w:val="24"/>
        </w:rPr>
        <w:t>предметам высокие</w:t>
      </w:r>
      <w:r w:rsidRPr="00E87C2E">
        <w:rPr>
          <w:rFonts w:ascii="Times New Roman" w:hAnsi="Times New Roman"/>
          <w:sz w:val="24"/>
          <w:szCs w:val="24"/>
        </w:rPr>
        <w:t xml:space="preserve"> результаты (химия, биология, математика Б);</w:t>
      </w:r>
    </w:p>
    <w:p w:rsidR="004D2E3B" w:rsidRPr="00E87C2E" w:rsidRDefault="004D2E3B" w:rsidP="00073FF2">
      <w:pPr>
        <w:spacing w:after="0" w:line="240" w:lineRule="auto"/>
        <w:ind w:firstLine="426"/>
        <w:jc w:val="both"/>
        <w:rPr>
          <w:rFonts w:ascii="Times New Roman" w:hAnsi="Times New Roman"/>
          <w:sz w:val="24"/>
          <w:szCs w:val="24"/>
        </w:rPr>
      </w:pPr>
      <w:r w:rsidRPr="00E87C2E">
        <w:rPr>
          <w:rFonts w:ascii="Times New Roman" w:hAnsi="Times New Roman"/>
          <w:sz w:val="24"/>
          <w:szCs w:val="24"/>
        </w:rPr>
        <w:t xml:space="preserve">МБОУ </w:t>
      </w:r>
      <w:proofErr w:type="spellStart"/>
      <w:r w:rsidRPr="00E87C2E">
        <w:rPr>
          <w:rFonts w:ascii="Times New Roman" w:hAnsi="Times New Roman"/>
          <w:sz w:val="24"/>
          <w:szCs w:val="24"/>
        </w:rPr>
        <w:t>Таловская</w:t>
      </w:r>
      <w:proofErr w:type="spellEnd"/>
      <w:r w:rsidRPr="00E87C2E">
        <w:rPr>
          <w:rFonts w:ascii="Times New Roman" w:hAnsi="Times New Roman"/>
          <w:sz w:val="24"/>
          <w:szCs w:val="24"/>
        </w:rPr>
        <w:t xml:space="preserve"> СОШ: сдавали 6 предметов. По 1-му результаты выше краевых (математика Б).</w:t>
      </w:r>
    </w:p>
    <w:p w:rsidR="004D2E3B" w:rsidRPr="00E87C2E" w:rsidRDefault="00073FF2" w:rsidP="00073FF2">
      <w:pPr>
        <w:spacing w:after="0" w:line="240" w:lineRule="auto"/>
        <w:ind w:firstLine="426"/>
        <w:jc w:val="both"/>
        <w:rPr>
          <w:rFonts w:ascii="Times New Roman" w:hAnsi="Times New Roman"/>
          <w:sz w:val="24"/>
          <w:szCs w:val="24"/>
        </w:rPr>
      </w:pPr>
      <w:r w:rsidRPr="00E87C2E">
        <w:rPr>
          <w:rFonts w:ascii="Times New Roman" w:hAnsi="Times New Roman"/>
          <w:sz w:val="24"/>
          <w:szCs w:val="24"/>
        </w:rPr>
        <w:t>В остальных</w:t>
      </w:r>
      <w:r w:rsidR="004D2E3B" w:rsidRPr="00E87C2E">
        <w:rPr>
          <w:rFonts w:ascii="Times New Roman" w:hAnsi="Times New Roman"/>
          <w:sz w:val="24"/>
          <w:szCs w:val="24"/>
        </w:rPr>
        <w:t xml:space="preserve"> </w:t>
      </w:r>
      <w:r w:rsidRPr="00E87C2E">
        <w:rPr>
          <w:rFonts w:ascii="Times New Roman" w:hAnsi="Times New Roman"/>
          <w:sz w:val="24"/>
          <w:szCs w:val="24"/>
        </w:rPr>
        <w:t>школах средний</w:t>
      </w:r>
      <w:r w:rsidR="004D2E3B" w:rsidRPr="00E87C2E">
        <w:rPr>
          <w:rFonts w:ascii="Times New Roman" w:hAnsi="Times New Roman"/>
          <w:sz w:val="24"/>
          <w:szCs w:val="24"/>
        </w:rPr>
        <w:t xml:space="preserve"> </w:t>
      </w:r>
      <w:r w:rsidRPr="00E87C2E">
        <w:rPr>
          <w:rFonts w:ascii="Times New Roman" w:hAnsi="Times New Roman"/>
          <w:sz w:val="24"/>
          <w:szCs w:val="24"/>
        </w:rPr>
        <w:t>балл по</w:t>
      </w:r>
      <w:r w:rsidR="004D2E3B" w:rsidRPr="00E87C2E">
        <w:rPr>
          <w:rFonts w:ascii="Times New Roman" w:hAnsi="Times New Roman"/>
          <w:sz w:val="24"/>
          <w:szCs w:val="24"/>
        </w:rPr>
        <w:t xml:space="preserve"> всем предметам </w:t>
      </w:r>
      <w:r w:rsidRPr="00E87C2E">
        <w:rPr>
          <w:rFonts w:ascii="Times New Roman" w:hAnsi="Times New Roman"/>
          <w:sz w:val="24"/>
          <w:szCs w:val="24"/>
        </w:rPr>
        <w:t>ниже среднего</w:t>
      </w:r>
      <w:r w:rsidR="004D2E3B" w:rsidRPr="00E87C2E">
        <w:rPr>
          <w:rFonts w:ascii="Times New Roman" w:hAnsi="Times New Roman"/>
          <w:sz w:val="24"/>
          <w:szCs w:val="24"/>
        </w:rPr>
        <w:t xml:space="preserve"> по </w:t>
      </w:r>
      <w:proofErr w:type="spellStart"/>
      <w:r w:rsidR="004D2E3B" w:rsidRPr="00E87C2E">
        <w:rPr>
          <w:rFonts w:ascii="Times New Roman" w:hAnsi="Times New Roman"/>
          <w:sz w:val="24"/>
          <w:szCs w:val="24"/>
        </w:rPr>
        <w:t>Алт.краю</w:t>
      </w:r>
      <w:proofErr w:type="spellEnd"/>
      <w:r w:rsidR="004D2E3B" w:rsidRPr="00E87C2E">
        <w:rPr>
          <w:rFonts w:ascii="Times New Roman" w:hAnsi="Times New Roman"/>
          <w:sz w:val="24"/>
          <w:szCs w:val="24"/>
        </w:rPr>
        <w:t>.</w:t>
      </w:r>
    </w:p>
    <w:p w:rsidR="004D2E3B" w:rsidRPr="00E87C2E" w:rsidRDefault="004D2E3B" w:rsidP="00073FF2">
      <w:pPr>
        <w:spacing w:after="0" w:line="240" w:lineRule="auto"/>
        <w:ind w:firstLine="426"/>
        <w:jc w:val="both"/>
        <w:rPr>
          <w:rFonts w:ascii="Times New Roman" w:hAnsi="Times New Roman"/>
          <w:sz w:val="24"/>
          <w:szCs w:val="24"/>
        </w:rPr>
      </w:pPr>
    </w:p>
    <w:p w:rsidR="004D2E3B" w:rsidRPr="00E87C2E" w:rsidRDefault="004D2E3B" w:rsidP="00073FF2">
      <w:pPr>
        <w:spacing w:after="0" w:line="240" w:lineRule="auto"/>
        <w:jc w:val="both"/>
        <w:rPr>
          <w:rFonts w:ascii="Times New Roman" w:hAnsi="Times New Roman"/>
          <w:sz w:val="24"/>
          <w:szCs w:val="24"/>
        </w:rPr>
      </w:pPr>
    </w:p>
    <w:p w:rsidR="00073FF2" w:rsidRDefault="004D2E3B" w:rsidP="00E87C2E">
      <w:pPr>
        <w:spacing w:after="0" w:line="240" w:lineRule="auto"/>
        <w:rPr>
          <w:rFonts w:ascii="Times New Roman" w:hAnsi="Times New Roman"/>
          <w:sz w:val="24"/>
          <w:szCs w:val="24"/>
        </w:rPr>
        <w:sectPr w:rsidR="00073FF2">
          <w:pgSz w:w="11906" w:h="16838"/>
          <w:pgMar w:top="1134" w:right="850" w:bottom="1134" w:left="1701" w:header="708" w:footer="708" w:gutter="0"/>
          <w:cols w:space="708"/>
          <w:docGrid w:linePitch="360"/>
        </w:sectPr>
      </w:pPr>
      <w:r w:rsidRPr="00E87C2E">
        <w:rPr>
          <w:rFonts w:ascii="Times New Roman" w:hAnsi="Times New Roman"/>
          <w:sz w:val="24"/>
          <w:szCs w:val="24"/>
        </w:rPr>
        <w:tab/>
      </w:r>
    </w:p>
    <w:p w:rsidR="004D2E3B" w:rsidRPr="00E87C2E" w:rsidRDefault="004D2E3B" w:rsidP="00E87C2E">
      <w:pPr>
        <w:spacing w:after="0" w:line="240" w:lineRule="auto"/>
        <w:rPr>
          <w:rFonts w:ascii="Times New Roman" w:hAnsi="Times New Roman"/>
          <w:b/>
          <w:sz w:val="24"/>
          <w:szCs w:val="24"/>
        </w:rPr>
      </w:pPr>
      <w:r w:rsidRPr="00E87C2E">
        <w:rPr>
          <w:rFonts w:ascii="Times New Roman" w:hAnsi="Times New Roman"/>
          <w:b/>
          <w:sz w:val="24"/>
          <w:szCs w:val="24"/>
        </w:rPr>
        <w:lastRenderedPageBreak/>
        <w:t xml:space="preserve">Результаты ЕГЭ     в   </w:t>
      </w:r>
      <w:proofErr w:type="gramStart"/>
      <w:r w:rsidRPr="00E87C2E">
        <w:rPr>
          <w:rFonts w:ascii="Times New Roman" w:hAnsi="Times New Roman"/>
          <w:b/>
          <w:sz w:val="24"/>
          <w:szCs w:val="24"/>
        </w:rPr>
        <w:t xml:space="preserve">2023  </w:t>
      </w:r>
      <w:proofErr w:type="spellStart"/>
      <w:r w:rsidRPr="00E87C2E">
        <w:rPr>
          <w:rFonts w:ascii="Times New Roman" w:hAnsi="Times New Roman"/>
          <w:b/>
          <w:sz w:val="24"/>
          <w:szCs w:val="24"/>
        </w:rPr>
        <w:t>годув</w:t>
      </w:r>
      <w:proofErr w:type="spellEnd"/>
      <w:proofErr w:type="gramEnd"/>
      <w:r w:rsidRPr="00E87C2E">
        <w:rPr>
          <w:rFonts w:ascii="Times New Roman" w:hAnsi="Times New Roman"/>
          <w:b/>
          <w:sz w:val="24"/>
          <w:szCs w:val="24"/>
        </w:rPr>
        <w:t xml:space="preserve"> разрезе школ</w:t>
      </w:r>
    </w:p>
    <w:tbl>
      <w:tblPr>
        <w:tblW w:w="1233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1134"/>
        <w:gridCol w:w="992"/>
        <w:gridCol w:w="992"/>
        <w:gridCol w:w="992"/>
        <w:gridCol w:w="992"/>
        <w:gridCol w:w="851"/>
        <w:gridCol w:w="849"/>
        <w:gridCol w:w="851"/>
        <w:gridCol w:w="851"/>
        <w:gridCol w:w="850"/>
      </w:tblGrid>
      <w:tr w:rsidR="004D2E3B" w:rsidRPr="00E87C2E" w:rsidTr="004D2E3B">
        <w:trPr>
          <w:cantSplit/>
          <w:trHeight w:val="3109"/>
        </w:trPr>
        <w:tc>
          <w:tcPr>
            <w:tcW w:w="2977" w:type="dxa"/>
            <w:tcBorders>
              <w:top w:val="single" w:sz="4" w:space="0" w:color="000000"/>
              <w:left w:val="single" w:sz="4" w:space="0" w:color="000000"/>
              <w:bottom w:val="single" w:sz="4" w:space="0" w:color="000000"/>
              <w:right w:val="single" w:sz="4" w:space="0" w:color="000000"/>
            </w:tcBorders>
          </w:tcPr>
          <w:p w:rsidR="004D2E3B" w:rsidRPr="00E87C2E" w:rsidRDefault="004D2E3B" w:rsidP="00E87C2E">
            <w:pPr>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extDirection w:val="btLr"/>
            <w:hideMark/>
          </w:tcPr>
          <w:p w:rsidR="004D2E3B" w:rsidRPr="00E87C2E" w:rsidRDefault="004D2E3B" w:rsidP="00E87C2E">
            <w:pPr>
              <w:spacing w:after="0" w:line="240" w:lineRule="auto"/>
              <w:rPr>
                <w:rFonts w:ascii="Times New Roman" w:hAnsi="Times New Roman"/>
                <w:sz w:val="24"/>
                <w:szCs w:val="24"/>
              </w:rPr>
            </w:pPr>
            <w:r w:rsidRPr="00E87C2E">
              <w:rPr>
                <w:rFonts w:ascii="Times New Roman" w:hAnsi="Times New Roman"/>
                <w:sz w:val="24"/>
                <w:szCs w:val="24"/>
              </w:rPr>
              <w:t>средний балл по краю*</w:t>
            </w:r>
          </w:p>
        </w:tc>
        <w:tc>
          <w:tcPr>
            <w:tcW w:w="992" w:type="dxa"/>
            <w:tcBorders>
              <w:top w:val="single" w:sz="4" w:space="0" w:color="000000"/>
              <w:left w:val="single" w:sz="4" w:space="0" w:color="000000"/>
              <w:bottom w:val="single" w:sz="4" w:space="0" w:color="000000"/>
              <w:right w:val="single" w:sz="4" w:space="0" w:color="000000"/>
            </w:tcBorders>
            <w:textDirection w:val="btLr"/>
            <w:hideMark/>
          </w:tcPr>
          <w:p w:rsidR="004D2E3B" w:rsidRPr="00E87C2E" w:rsidRDefault="004D2E3B" w:rsidP="00E87C2E">
            <w:pPr>
              <w:spacing w:after="0" w:line="240" w:lineRule="auto"/>
              <w:rPr>
                <w:rFonts w:ascii="Times New Roman" w:hAnsi="Times New Roman"/>
                <w:sz w:val="24"/>
                <w:szCs w:val="24"/>
              </w:rPr>
            </w:pPr>
            <w:r w:rsidRPr="00E87C2E">
              <w:rPr>
                <w:rFonts w:ascii="Times New Roman" w:hAnsi="Times New Roman"/>
                <w:sz w:val="24"/>
                <w:szCs w:val="24"/>
              </w:rPr>
              <w:t>по району</w:t>
            </w:r>
          </w:p>
        </w:tc>
        <w:tc>
          <w:tcPr>
            <w:tcW w:w="992" w:type="dxa"/>
            <w:tcBorders>
              <w:top w:val="single" w:sz="4" w:space="0" w:color="000000"/>
              <w:left w:val="single" w:sz="4" w:space="0" w:color="000000"/>
              <w:bottom w:val="single" w:sz="4" w:space="0" w:color="000000"/>
              <w:right w:val="single" w:sz="4" w:space="0" w:color="000000"/>
            </w:tcBorders>
            <w:textDirection w:val="btLr"/>
            <w:hideMark/>
          </w:tcPr>
          <w:p w:rsidR="004D2E3B" w:rsidRPr="00E87C2E" w:rsidRDefault="004D2E3B" w:rsidP="00E87C2E">
            <w:pPr>
              <w:spacing w:after="0" w:line="240" w:lineRule="auto"/>
              <w:rPr>
                <w:rFonts w:ascii="Times New Roman" w:hAnsi="Times New Roman"/>
                <w:sz w:val="24"/>
                <w:szCs w:val="24"/>
              </w:rPr>
            </w:pPr>
            <w:r w:rsidRPr="00E87C2E">
              <w:rPr>
                <w:rFonts w:ascii="Times New Roman" w:hAnsi="Times New Roman"/>
                <w:sz w:val="24"/>
                <w:szCs w:val="24"/>
              </w:rPr>
              <w:t>Барановская СОШ</w:t>
            </w:r>
          </w:p>
        </w:tc>
        <w:tc>
          <w:tcPr>
            <w:tcW w:w="992" w:type="dxa"/>
            <w:tcBorders>
              <w:top w:val="single" w:sz="4" w:space="0" w:color="000000"/>
              <w:left w:val="single" w:sz="4" w:space="0" w:color="000000"/>
              <w:bottom w:val="single" w:sz="4" w:space="0" w:color="000000"/>
              <w:right w:val="single" w:sz="4" w:space="0" w:color="000000"/>
            </w:tcBorders>
            <w:textDirection w:val="btLr"/>
            <w:hideMark/>
          </w:tcPr>
          <w:p w:rsidR="004D2E3B" w:rsidRPr="00E87C2E" w:rsidRDefault="004D2E3B" w:rsidP="00E87C2E">
            <w:pPr>
              <w:spacing w:after="0" w:line="240" w:lineRule="auto"/>
              <w:rPr>
                <w:rFonts w:ascii="Times New Roman" w:hAnsi="Times New Roman"/>
                <w:sz w:val="24"/>
                <w:szCs w:val="24"/>
              </w:rPr>
            </w:pPr>
            <w:proofErr w:type="spellStart"/>
            <w:r w:rsidRPr="00E87C2E">
              <w:rPr>
                <w:rFonts w:ascii="Times New Roman" w:hAnsi="Times New Roman"/>
                <w:sz w:val="24"/>
                <w:szCs w:val="24"/>
              </w:rPr>
              <w:t>Беспаловская</w:t>
            </w:r>
            <w:proofErr w:type="spellEnd"/>
            <w:r w:rsidRPr="00E87C2E">
              <w:rPr>
                <w:rFonts w:ascii="Times New Roman" w:hAnsi="Times New Roman"/>
                <w:sz w:val="24"/>
                <w:szCs w:val="24"/>
              </w:rPr>
              <w:t xml:space="preserve"> СОШ</w:t>
            </w:r>
          </w:p>
        </w:tc>
        <w:tc>
          <w:tcPr>
            <w:tcW w:w="992" w:type="dxa"/>
            <w:tcBorders>
              <w:top w:val="single" w:sz="4" w:space="0" w:color="000000"/>
              <w:left w:val="single" w:sz="4" w:space="0" w:color="000000"/>
              <w:bottom w:val="single" w:sz="4" w:space="0" w:color="000000"/>
              <w:right w:val="single" w:sz="4" w:space="0" w:color="000000"/>
            </w:tcBorders>
            <w:textDirection w:val="btLr"/>
            <w:hideMark/>
          </w:tcPr>
          <w:p w:rsidR="004D2E3B" w:rsidRPr="00E87C2E" w:rsidRDefault="004D2E3B" w:rsidP="00E87C2E">
            <w:pPr>
              <w:spacing w:after="0" w:line="240" w:lineRule="auto"/>
              <w:rPr>
                <w:rFonts w:ascii="Times New Roman" w:hAnsi="Times New Roman"/>
                <w:sz w:val="24"/>
                <w:szCs w:val="24"/>
              </w:rPr>
            </w:pPr>
            <w:proofErr w:type="spellStart"/>
            <w:r w:rsidRPr="00E87C2E">
              <w:rPr>
                <w:rFonts w:ascii="Times New Roman" w:hAnsi="Times New Roman"/>
                <w:sz w:val="24"/>
                <w:szCs w:val="24"/>
              </w:rPr>
              <w:t>Карамышевская</w:t>
            </w:r>
            <w:proofErr w:type="spellEnd"/>
            <w:r w:rsidRPr="00E87C2E">
              <w:rPr>
                <w:rFonts w:ascii="Times New Roman" w:hAnsi="Times New Roman"/>
                <w:sz w:val="24"/>
                <w:szCs w:val="24"/>
              </w:rPr>
              <w:t xml:space="preserve"> СОШ</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4D2E3B" w:rsidRPr="00E87C2E" w:rsidRDefault="004D2E3B" w:rsidP="00E87C2E">
            <w:pPr>
              <w:spacing w:after="0" w:line="240" w:lineRule="auto"/>
              <w:rPr>
                <w:rFonts w:ascii="Times New Roman" w:hAnsi="Times New Roman"/>
                <w:sz w:val="24"/>
                <w:szCs w:val="24"/>
              </w:rPr>
            </w:pPr>
            <w:proofErr w:type="spellStart"/>
            <w:r w:rsidRPr="00E87C2E">
              <w:rPr>
                <w:rFonts w:ascii="Times New Roman" w:hAnsi="Times New Roman"/>
                <w:sz w:val="24"/>
                <w:szCs w:val="24"/>
              </w:rPr>
              <w:t>Саввушинская</w:t>
            </w:r>
            <w:proofErr w:type="spellEnd"/>
            <w:r w:rsidRPr="00E87C2E">
              <w:rPr>
                <w:rFonts w:ascii="Times New Roman" w:hAnsi="Times New Roman"/>
                <w:sz w:val="24"/>
                <w:szCs w:val="24"/>
              </w:rPr>
              <w:t xml:space="preserve"> СОШ</w:t>
            </w:r>
          </w:p>
        </w:tc>
        <w:tc>
          <w:tcPr>
            <w:tcW w:w="849" w:type="dxa"/>
            <w:tcBorders>
              <w:top w:val="single" w:sz="4" w:space="0" w:color="000000"/>
              <w:left w:val="single" w:sz="4" w:space="0" w:color="000000"/>
              <w:bottom w:val="single" w:sz="4" w:space="0" w:color="000000"/>
              <w:right w:val="single" w:sz="4" w:space="0" w:color="000000"/>
            </w:tcBorders>
            <w:textDirection w:val="btLr"/>
            <w:hideMark/>
          </w:tcPr>
          <w:p w:rsidR="004D2E3B" w:rsidRPr="00E87C2E" w:rsidRDefault="004D2E3B" w:rsidP="00E87C2E">
            <w:pPr>
              <w:spacing w:after="0" w:line="240" w:lineRule="auto"/>
              <w:rPr>
                <w:rFonts w:ascii="Times New Roman" w:hAnsi="Times New Roman"/>
                <w:sz w:val="24"/>
                <w:szCs w:val="24"/>
              </w:rPr>
            </w:pPr>
            <w:proofErr w:type="spellStart"/>
            <w:r w:rsidRPr="00E87C2E">
              <w:rPr>
                <w:rFonts w:ascii="Times New Roman" w:hAnsi="Times New Roman"/>
                <w:sz w:val="24"/>
                <w:szCs w:val="24"/>
              </w:rPr>
              <w:t>Таловская</w:t>
            </w:r>
            <w:proofErr w:type="spellEnd"/>
            <w:r w:rsidRPr="00E87C2E">
              <w:rPr>
                <w:rFonts w:ascii="Times New Roman" w:hAnsi="Times New Roman"/>
                <w:sz w:val="24"/>
                <w:szCs w:val="24"/>
              </w:rPr>
              <w:t xml:space="preserve"> СОШ</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4D2E3B" w:rsidRPr="00E87C2E" w:rsidRDefault="004D2E3B" w:rsidP="00E87C2E">
            <w:pPr>
              <w:spacing w:after="0" w:line="240" w:lineRule="auto"/>
              <w:rPr>
                <w:rFonts w:ascii="Times New Roman" w:hAnsi="Times New Roman"/>
                <w:sz w:val="24"/>
                <w:szCs w:val="24"/>
              </w:rPr>
            </w:pPr>
            <w:proofErr w:type="spellStart"/>
            <w:r w:rsidRPr="00E87C2E">
              <w:rPr>
                <w:rFonts w:ascii="Times New Roman" w:hAnsi="Times New Roman"/>
                <w:sz w:val="24"/>
                <w:szCs w:val="24"/>
              </w:rPr>
              <w:t>Змеиногорская</w:t>
            </w:r>
            <w:proofErr w:type="spellEnd"/>
            <w:r w:rsidRPr="00E87C2E">
              <w:rPr>
                <w:rFonts w:ascii="Times New Roman" w:hAnsi="Times New Roman"/>
                <w:sz w:val="24"/>
                <w:szCs w:val="24"/>
              </w:rPr>
              <w:t xml:space="preserve"> СОШ №1</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4D2E3B" w:rsidRPr="00E87C2E" w:rsidRDefault="004D2E3B" w:rsidP="00E87C2E">
            <w:pPr>
              <w:spacing w:after="0" w:line="240" w:lineRule="auto"/>
              <w:rPr>
                <w:rFonts w:ascii="Times New Roman" w:hAnsi="Times New Roman"/>
                <w:sz w:val="24"/>
                <w:szCs w:val="24"/>
              </w:rPr>
            </w:pPr>
            <w:proofErr w:type="spellStart"/>
            <w:r w:rsidRPr="00E87C2E">
              <w:rPr>
                <w:rFonts w:ascii="Times New Roman" w:hAnsi="Times New Roman"/>
                <w:sz w:val="24"/>
                <w:szCs w:val="24"/>
              </w:rPr>
              <w:t>Змеиногорская</w:t>
            </w:r>
            <w:proofErr w:type="spellEnd"/>
            <w:r w:rsidRPr="00E87C2E">
              <w:rPr>
                <w:rFonts w:ascii="Times New Roman" w:hAnsi="Times New Roman"/>
                <w:sz w:val="24"/>
                <w:szCs w:val="24"/>
              </w:rPr>
              <w:t xml:space="preserve"> СОШ с УИОП</w:t>
            </w:r>
          </w:p>
        </w:tc>
        <w:tc>
          <w:tcPr>
            <w:tcW w:w="850" w:type="dxa"/>
            <w:tcBorders>
              <w:top w:val="single" w:sz="4" w:space="0" w:color="000000"/>
              <w:left w:val="single" w:sz="4" w:space="0" w:color="000000"/>
              <w:bottom w:val="single" w:sz="4" w:space="0" w:color="000000"/>
              <w:right w:val="single" w:sz="4" w:space="0" w:color="000000"/>
            </w:tcBorders>
            <w:textDirection w:val="btLr"/>
            <w:hideMark/>
          </w:tcPr>
          <w:p w:rsidR="004D2E3B" w:rsidRPr="00E87C2E" w:rsidRDefault="004D2E3B" w:rsidP="00E87C2E">
            <w:pPr>
              <w:spacing w:after="0" w:line="240" w:lineRule="auto"/>
              <w:rPr>
                <w:rFonts w:ascii="Times New Roman" w:hAnsi="Times New Roman"/>
                <w:sz w:val="24"/>
                <w:szCs w:val="24"/>
              </w:rPr>
            </w:pPr>
            <w:proofErr w:type="spellStart"/>
            <w:r w:rsidRPr="00E87C2E">
              <w:rPr>
                <w:rFonts w:ascii="Times New Roman" w:hAnsi="Times New Roman"/>
                <w:sz w:val="24"/>
                <w:szCs w:val="24"/>
              </w:rPr>
              <w:t>Змеиногорская</w:t>
            </w:r>
            <w:proofErr w:type="spellEnd"/>
            <w:r w:rsidRPr="00E87C2E">
              <w:rPr>
                <w:rFonts w:ascii="Times New Roman" w:hAnsi="Times New Roman"/>
                <w:sz w:val="24"/>
                <w:szCs w:val="24"/>
              </w:rPr>
              <w:t xml:space="preserve"> СОШ №3</w:t>
            </w:r>
          </w:p>
        </w:tc>
      </w:tr>
      <w:tr w:rsidR="004D2E3B" w:rsidRPr="00E87C2E" w:rsidTr="004D2E3B">
        <w:trPr>
          <w:trHeight w:val="255"/>
        </w:trPr>
        <w:tc>
          <w:tcPr>
            <w:tcW w:w="2977" w:type="dxa"/>
            <w:tcBorders>
              <w:top w:val="single" w:sz="4" w:space="0" w:color="000000"/>
              <w:left w:val="single" w:sz="4" w:space="0" w:color="000000"/>
              <w:bottom w:val="single" w:sz="4" w:space="0" w:color="000000"/>
              <w:right w:val="single" w:sz="4" w:space="0" w:color="000000"/>
            </w:tcBorders>
            <w:hideMark/>
          </w:tcPr>
          <w:p w:rsidR="004D2E3B" w:rsidRPr="00E87C2E" w:rsidRDefault="004D2E3B" w:rsidP="00E87C2E">
            <w:pPr>
              <w:spacing w:after="0" w:line="240" w:lineRule="auto"/>
              <w:rPr>
                <w:rFonts w:ascii="Times New Roman" w:hAnsi="Times New Roman"/>
                <w:sz w:val="24"/>
                <w:szCs w:val="24"/>
              </w:rPr>
            </w:pPr>
            <w:r w:rsidRPr="00E87C2E">
              <w:rPr>
                <w:rFonts w:ascii="Times New Roman" w:hAnsi="Times New Roman"/>
                <w:sz w:val="24"/>
                <w:szCs w:val="24"/>
              </w:rPr>
              <w:t xml:space="preserve">русский язык </w:t>
            </w:r>
          </w:p>
        </w:tc>
        <w:tc>
          <w:tcPr>
            <w:tcW w:w="1134"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r w:rsidRPr="00E87C2E">
              <w:rPr>
                <w:rFonts w:ascii="Times New Roman" w:hAnsi="Times New Roman"/>
                <w:sz w:val="24"/>
                <w:szCs w:val="24"/>
              </w:rPr>
              <w:t>65,41</w:t>
            </w:r>
          </w:p>
        </w:tc>
        <w:tc>
          <w:tcPr>
            <w:tcW w:w="992"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r w:rsidRPr="00E87C2E">
              <w:rPr>
                <w:rFonts w:ascii="Times New Roman" w:hAnsi="Times New Roman"/>
                <w:sz w:val="24"/>
                <w:szCs w:val="24"/>
              </w:rPr>
              <w:t>61,19</w:t>
            </w:r>
          </w:p>
        </w:tc>
        <w:tc>
          <w:tcPr>
            <w:tcW w:w="992"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r w:rsidRPr="00E87C2E">
              <w:rPr>
                <w:rFonts w:ascii="Times New Roman" w:hAnsi="Times New Roman"/>
                <w:sz w:val="24"/>
                <w:szCs w:val="24"/>
              </w:rPr>
              <w:t>60,50</w:t>
            </w:r>
          </w:p>
        </w:tc>
        <w:tc>
          <w:tcPr>
            <w:tcW w:w="992"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rPr>
                <w:rFonts w:ascii="Times New Roman" w:hAnsi="Times New Roman"/>
                <w:sz w:val="24"/>
                <w:szCs w:val="24"/>
              </w:rPr>
            </w:pPr>
            <w:r w:rsidRPr="00E87C2E">
              <w:rPr>
                <w:rFonts w:ascii="Times New Roman" w:hAnsi="Times New Roman"/>
                <w:sz w:val="24"/>
                <w:szCs w:val="24"/>
              </w:rPr>
              <w:t>57,00</w:t>
            </w:r>
          </w:p>
        </w:tc>
        <w:tc>
          <w:tcPr>
            <w:tcW w:w="992"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r w:rsidRPr="00E87C2E">
              <w:rPr>
                <w:rFonts w:ascii="Times New Roman" w:hAnsi="Times New Roman"/>
                <w:sz w:val="24"/>
                <w:szCs w:val="24"/>
              </w:rPr>
              <w:t>59,86</w:t>
            </w:r>
          </w:p>
        </w:tc>
        <w:tc>
          <w:tcPr>
            <w:tcW w:w="851"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r w:rsidRPr="00E87C2E">
              <w:rPr>
                <w:rFonts w:ascii="Times New Roman" w:hAnsi="Times New Roman"/>
                <w:sz w:val="24"/>
                <w:szCs w:val="24"/>
              </w:rPr>
              <w:t>62,00</w:t>
            </w:r>
          </w:p>
        </w:tc>
        <w:tc>
          <w:tcPr>
            <w:tcW w:w="849"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r w:rsidRPr="00E87C2E">
              <w:rPr>
                <w:rFonts w:ascii="Times New Roman" w:hAnsi="Times New Roman"/>
                <w:sz w:val="24"/>
                <w:szCs w:val="24"/>
              </w:rPr>
              <w:t>46,86</w:t>
            </w:r>
          </w:p>
        </w:tc>
        <w:tc>
          <w:tcPr>
            <w:tcW w:w="851"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r w:rsidRPr="00E87C2E">
              <w:rPr>
                <w:rFonts w:ascii="Times New Roman" w:hAnsi="Times New Roman"/>
                <w:sz w:val="24"/>
                <w:szCs w:val="24"/>
              </w:rPr>
              <w:t>58,96</w:t>
            </w:r>
          </w:p>
        </w:tc>
        <w:tc>
          <w:tcPr>
            <w:tcW w:w="851"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r w:rsidRPr="00E87C2E">
              <w:rPr>
                <w:rFonts w:ascii="Times New Roman" w:hAnsi="Times New Roman"/>
                <w:sz w:val="24"/>
                <w:szCs w:val="24"/>
              </w:rPr>
              <w:t>70,45</w:t>
            </w:r>
          </w:p>
        </w:tc>
        <w:tc>
          <w:tcPr>
            <w:tcW w:w="850"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r w:rsidRPr="00E87C2E">
              <w:rPr>
                <w:rFonts w:ascii="Times New Roman" w:hAnsi="Times New Roman"/>
                <w:sz w:val="24"/>
                <w:szCs w:val="24"/>
              </w:rPr>
              <w:t>58,55</w:t>
            </w:r>
          </w:p>
        </w:tc>
      </w:tr>
      <w:tr w:rsidR="004D2E3B" w:rsidRPr="00E87C2E" w:rsidTr="004D2E3B">
        <w:tc>
          <w:tcPr>
            <w:tcW w:w="2977" w:type="dxa"/>
            <w:tcBorders>
              <w:top w:val="single" w:sz="4" w:space="0" w:color="000000"/>
              <w:left w:val="single" w:sz="4" w:space="0" w:color="000000"/>
              <w:bottom w:val="single" w:sz="4" w:space="0" w:color="000000"/>
              <w:right w:val="single" w:sz="4" w:space="0" w:color="000000"/>
            </w:tcBorders>
            <w:hideMark/>
          </w:tcPr>
          <w:p w:rsidR="004D2E3B" w:rsidRPr="00E87C2E" w:rsidRDefault="004D2E3B" w:rsidP="00E87C2E">
            <w:pPr>
              <w:spacing w:after="0" w:line="240" w:lineRule="auto"/>
              <w:rPr>
                <w:rFonts w:ascii="Times New Roman" w:hAnsi="Times New Roman"/>
                <w:sz w:val="24"/>
                <w:szCs w:val="24"/>
              </w:rPr>
            </w:pPr>
            <w:r w:rsidRPr="00E87C2E">
              <w:rPr>
                <w:rFonts w:ascii="Times New Roman" w:hAnsi="Times New Roman"/>
                <w:sz w:val="24"/>
                <w:szCs w:val="24"/>
              </w:rPr>
              <w:t xml:space="preserve">Математика Профиль </w:t>
            </w:r>
          </w:p>
        </w:tc>
        <w:tc>
          <w:tcPr>
            <w:tcW w:w="1134"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r w:rsidRPr="00E87C2E">
              <w:rPr>
                <w:rFonts w:ascii="Times New Roman" w:hAnsi="Times New Roman"/>
                <w:sz w:val="24"/>
                <w:szCs w:val="24"/>
              </w:rPr>
              <w:t>50,81</w:t>
            </w:r>
          </w:p>
        </w:tc>
        <w:tc>
          <w:tcPr>
            <w:tcW w:w="992"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r w:rsidRPr="00E87C2E">
              <w:rPr>
                <w:rFonts w:ascii="Times New Roman" w:hAnsi="Times New Roman"/>
                <w:sz w:val="24"/>
                <w:szCs w:val="24"/>
              </w:rPr>
              <w:t>51,79</w:t>
            </w:r>
          </w:p>
        </w:tc>
        <w:tc>
          <w:tcPr>
            <w:tcW w:w="992"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r w:rsidRPr="00E87C2E">
              <w:rPr>
                <w:rFonts w:ascii="Times New Roman" w:hAnsi="Times New Roman"/>
                <w:sz w:val="24"/>
                <w:szCs w:val="24"/>
              </w:rPr>
              <w:t>36,33</w:t>
            </w:r>
          </w:p>
        </w:tc>
        <w:tc>
          <w:tcPr>
            <w:tcW w:w="992"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r w:rsidRPr="00E87C2E">
              <w:rPr>
                <w:rFonts w:ascii="Times New Roman" w:hAnsi="Times New Roman"/>
                <w:sz w:val="24"/>
                <w:szCs w:val="24"/>
              </w:rPr>
              <w:t>27,00</w:t>
            </w:r>
          </w:p>
        </w:tc>
        <w:tc>
          <w:tcPr>
            <w:tcW w:w="851"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r w:rsidRPr="00E87C2E">
              <w:rPr>
                <w:rFonts w:ascii="Times New Roman" w:hAnsi="Times New Roman"/>
                <w:sz w:val="24"/>
                <w:szCs w:val="24"/>
              </w:rPr>
              <w:t>64,00</w:t>
            </w:r>
          </w:p>
        </w:tc>
        <w:tc>
          <w:tcPr>
            <w:tcW w:w="849"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r w:rsidRPr="00E87C2E">
              <w:rPr>
                <w:rFonts w:ascii="Times New Roman" w:hAnsi="Times New Roman"/>
                <w:sz w:val="24"/>
                <w:szCs w:val="24"/>
              </w:rPr>
              <w:t>58,17</w:t>
            </w:r>
          </w:p>
        </w:tc>
        <w:tc>
          <w:tcPr>
            <w:tcW w:w="851"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r w:rsidRPr="00E87C2E">
              <w:rPr>
                <w:rFonts w:ascii="Times New Roman" w:hAnsi="Times New Roman"/>
                <w:sz w:val="24"/>
                <w:szCs w:val="24"/>
              </w:rPr>
              <w:t>54,71</w:t>
            </w:r>
          </w:p>
        </w:tc>
        <w:tc>
          <w:tcPr>
            <w:tcW w:w="850"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r w:rsidRPr="00E87C2E">
              <w:rPr>
                <w:rFonts w:ascii="Times New Roman" w:hAnsi="Times New Roman"/>
                <w:sz w:val="24"/>
                <w:szCs w:val="24"/>
              </w:rPr>
              <w:t>52,00</w:t>
            </w:r>
          </w:p>
        </w:tc>
      </w:tr>
      <w:tr w:rsidR="004D2E3B" w:rsidRPr="00E87C2E" w:rsidTr="004D2E3B">
        <w:tc>
          <w:tcPr>
            <w:tcW w:w="2977" w:type="dxa"/>
            <w:tcBorders>
              <w:top w:val="single" w:sz="4" w:space="0" w:color="000000"/>
              <w:left w:val="single" w:sz="4" w:space="0" w:color="000000"/>
              <w:bottom w:val="single" w:sz="4" w:space="0" w:color="000000"/>
              <w:right w:val="single" w:sz="4" w:space="0" w:color="000000"/>
            </w:tcBorders>
            <w:hideMark/>
          </w:tcPr>
          <w:p w:rsidR="004D2E3B" w:rsidRPr="00E87C2E" w:rsidRDefault="004D2E3B" w:rsidP="00E87C2E">
            <w:pPr>
              <w:spacing w:after="0" w:line="240" w:lineRule="auto"/>
              <w:rPr>
                <w:rFonts w:ascii="Times New Roman" w:hAnsi="Times New Roman"/>
                <w:sz w:val="24"/>
                <w:szCs w:val="24"/>
              </w:rPr>
            </w:pPr>
            <w:r w:rsidRPr="00E87C2E">
              <w:rPr>
                <w:rFonts w:ascii="Times New Roman" w:hAnsi="Times New Roman"/>
                <w:sz w:val="24"/>
                <w:szCs w:val="24"/>
              </w:rPr>
              <w:t xml:space="preserve">Физика </w:t>
            </w:r>
          </w:p>
        </w:tc>
        <w:tc>
          <w:tcPr>
            <w:tcW w:w="1134"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r w:rsidRPr="00E87C2E">
              <w:rPr>
                <w:rFonts w:ascii="Times New Roman" w:hAnsi="Times New Roman"/>
                <w:sz w:val="24"/>
                <w:szCs w:val="24"/>
              </w:rPr>
              <w:t>51,69</w:t>
            </w:r>
          </w:p>
        </w:tc>
        <w:tc>
          <w:tcPr>
            <w:tcW w:w="992"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r w:rsidRPr="00E87C2E">
              <w:rPr>
                <w:rFonts w:ascii="Times New Roman" w:hAnsi="Times New Roman"/>
                <w:sz w:val="24"/>
                <w:szCs w:val="24"/>
              </w:rPr>
              <w:t>48,27</w:t>
            </w:r>
          </w:p>
        </w:tc>
        <w:tc>
          <w:tcPr>
            <w:tcW w:w="992"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r w:rsidRPr="00E87C2E">
              <w:rPr>
                <w:rFonts w:ascii="Times New Roman" w:hAnsi="Times New Roman"/>
                <w:sz w:val="24"/>
                <w:szCs w:val="24"/>
              </w:rPr>
              <w:t>51,00</w:t>
            </w:r>
          </w:p>
        </w:tc>
        <w:tc>
          <w:tcPr>
            <w:tcW w:w="849"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r w:rsidRPr="00E87C2E">
              <w:rPr>
                <w:rFonts w:ascii="Times New Roman" w:hAnsi="Times New Roman"/>
                <w:sz w:val="24"/>
                <w:szCs w:val="24"/>
              </w:rPr>
              <w:t>53,60</w:t>
            </w:r>
          </w:p>
        </w:tc>
        <w:tc>
          <w:tcPr>
            <w:tcW w:w="851"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r w:rsidRPr="00E87C2E">
              <w:rPr>
                <w:rFonts w:ascii="Times New Roman" w:hAnsi="Times New Roman"/>
                <w:sz w:val="24"/>
                <w:szCs w:val="24"/>
              </w:rPr>
              <w:t>42,50</w:t>
            </w:r>
          </w:p>
        </w:tc>
        <w:tc>
          <w:tcPr>
            <w:tcW w:w="850"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p>
        </w:tc>
      </w:tr>
      <w:tr w:rsidR="004D2E3B" w:rsidRPr="00E87C2E" w:rsidTr="004D2E3B">
        <w:tc>
          <w:tcPr>
            <w:tcW w:w="2977" w:type="dxa"/>
            <w:tcBorders>
              <w:top w:val="single" w:sz="4" w:space="0" w:color="000000"/>
              <w:left w:val="single" w:sz="4" w:space="0" w:color="000000"/>
              <w:bottom w:val="single" w:sz="4" w:space="0" w:color="000000"/>
              <w:right w:val="single" w:sz="4" w:space="0" w:color="000000"/>
            </w:tcBorders>
            <w:hideMark/>
          </w:tcPr>
          <w:p w:rsidR="004D2E3B" w:rsidRPr="00E87C2E" w:rsidRDefault="004D2E3B" w:rsidP="00E87C2E">
            <w:pPr>
              <w:spacing w:after="0" w:line="240" w:lineRule="auto"/>
              <w:rPr>
                <w:rFonts w:ascii="Times New Roman" w:hAnsi="Times New Roman"/>
                <w:sz w:val="24"/>
                <w:szCs w:val="24"/>
              </w:rPr>
            </w:pPr>
            <w:r w:rsidRPr="00E87C2E">
              <w:rPr>
                <w:rFonts w:ascii="Times New Roman" w:hAnsi="Times New Roman"/>
                <w:sz w:val="24"/>
                <w:szCs w:val="24"/>
              </w:rPr>
              <w:t xml:space="preserve">химия </w:t>
            </w:r>
          </w:p>
        </w:tc>
        <w:tc>
          <w:tcPr>
            <w:tcW w:w="1134"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r w:rsidRPr="00E87C2E">
              <w:rPr>
                <w:rFonts w:ascii="Times New Roman" w:hAnsi="Times New Roman"/>
                <w:sz w:val="24"/>
                <w:szCs w:val="24"/>
              </w:rPr>
              <w:t>55,53</w:t>
            </w:r>
          </w:p>
        </w:tc>
        <w:tc>
          <w:tcPr>
            <w:tcW w:w="992"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r w:rsidRPr="00E87C2E">
              <w:rPr>
                <w:rFonts w:ascii="Times New Roman" w:hAnsi="Times New Roman"/>
                <w:sz w:val="24"/>
                <w:szCs w:val="24"/>
              </w:rPr>
              <w:t>48,70</w:t>
            </w:r>
          </w:p>
        </w:tc>
        <w:tc>
          <w:tcPr>
            <w:tcW w:w="992"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r w:rsidRPr="00E87C2E">
              <w:rPr>
                <w:rFonts w:ascii="Times New Roman" w:hAnsi="Times New Roman"/>
                <w:sz w:val="24"/>
                <w:szCs w:val="24"/>
              </w:rPr>
              <w:t>77,00</w:t>
            </w:r>
          </w:p>
        </w:tc>
        <w:tc>
          <w:tcPr>
            <w:tcW w:w="851"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p>
        </w:tc>
        <w:tc>
          <w:tcPr>
            <w:tcW w:w="849"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r w:rsidRPr="00E87C2E">
              <w:rPr>
                <w:rFonts w:ascii="Times New Roman" w:hAnsi="Times New Roman"/>
                <w:sz w:val="24"/>
                <w:szCs w:val="24"/>
              </w:rPr>
              <w:t>23,00</w:t>
            </w:r>
          </w:p>
        </w:tc>
        <w:tc>
          <w:tcPr>
            <w:tcW w:w="851"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r w:rsidRPr="00E87C2E">
              <w:rPr>
                <w:rFonts w:ascii="Times New Roman" w:hAnsi="Times New Roman"/>
                <w:sz w:val="24"/>
                <w:szCs w:val="24"/>
              </w:rPr>
              <w:t>47,50</w:t>
            </w:r>
          </w:p>
        </w:tc>
        <w:tc>
          <w:tcPr>
            <w:tcW w:w="851"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r w:rsidRPr="00E87C2E">
              <w:rPr>
                <w:rFonts w:ascii="Times New Roman" w:hAnsi="Times New Roman"/>
                <w:sz w:val="24"/>
                <w:szCs w:val="24"/>
              </w:rPr>
              <w:t>43,80</w:t>
            </w:r>
          </w:p>
        </w:tc>
        <w:tc>
          <w:tcPr>
            <w:tcW w:w="850"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r w:rsidRPr="00E87C2E">
              <w:rPr>
                <w:rFonts w:ascii="Times New Roman" w:hAnsi="Times New Roman"/>
                <w:sz w:val="24"/>
                <w:szCs w:val="24"/>
              </w:rPr>
              <w:t>73,00</w:t>
            </w:r>
          </w:p>
        </w:tc>
      </w:tr>
      <w:tr w:rsidR="004D2E3B" w:rsidRPr="00E87C2E" w:rsidTr="004D2E3B">
        <w:tc>
          <w:tcPr>
            <w:tcW w:w="2977" w:type="dxa"/>
            <w:tcBorders>
              <w:top w:val="single" w:sz="4" w:space="0" w:color="000000"/>
              <w:left w:val="single" w:sz="4" w:space="0" w:color="000000"/>
              <w:bottom w:val="single" w:sz="4" w:space="0" w:color="000000"/>
              <w:right w:val="single" w:sz="4" w:space="0" w:color="000000"/>
            </w:tcBorders>
            <w:hideMark/>
          </w:tcPr>
          <w:p w:rsidR="004D2E3B" w:rsidRPr="00E87C2E" w:rsidRDefault="004D2E3B" w:rsidP="00E87C2E">
            <w:pPr>
              <w:spacing w:after="0" w:line="240" w:lineRule="auto"/>
              <w:rPr>
                <w:rFonts w:ascii="Times New Roman" w:hAnsi="Times New Roman"/>
                <w:sz w:val="24"/>
                <w:szCs w:val="24"/>
              </w:rPr>
            </w:pPr>
            <w:r w:rsidRPr="00E87C2E">
              <w:rPr>
                <w:rFonts w:ascii="Times New Roman" w:hAnsi="Times New Roman"/>
                <w:sz w:val="24"/>
                <w:szCs w:val="24"/>
              </w:rPr>
              <w:t xml:space="preserve">Биология </w:t>
            </w:r>
          </w:p>
        </w:tc>
        <w:tc>
          <w:tcPr>
            <w:tcW w:w="1134"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r w:rsidRPr="00E87C2E">
              <w:rPr>
                <w:rFonts w:ascii="Times New Roman" w:hAnsi="Times New Roman"/>
                <w:sz w:val="24"/>
                <w:szCs w:val="24"/>
              </w:rPr>
              <w:t>47,58</w:t>
            </w:r>
          </w:p>
        </w:tc>
        <w:tc>
          <w:tcPr>
            <w:tcW w:w="992"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r w:rsidRPr="00E87C2E">
              <w:rPr>
                <w:rFonts w:ascii="Times New Roman" w:hAnsi="Times New Roman"/>
                <w:sz w:val="24"/>
                <w:szCs w:val="24"/>
              </w:rPr>
              <w:t>47,88</w:t>
            </w:r>
          </w:p>
        </w:tc>
        <w:tc>
          <w:tcPr>
            <w:tcW w:w="992"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r w:rsidRPr="00E87C2E">
              <w:rPr>
                <w:rFonts w:ascii="Times New Roman" w:hAnsi="Times New Roman"/>
                <w:sz w:val="24"/>
                <w:szCs w:val="24"/>
              </w:rPr>
              <w:t>38,75</w:t>
            </w:r>
          </w:p>
        </w:tc>
        <w:tc>
          <w:tcPr>
            <w:tcW w:w="992"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r w:rsidRPr="00E87C2E">
              <w:rPr>
                <w:rFonts w:ascii="Times New Roman" w:hAnsi="Times New Roman"/>
                <w:sz w:val="24"/>
                <w:szCs w:val="24"/>
              </w:rPr>
              <w:t>67,00</w:t>
            </w:r>
          </w:p>
        </w:tc>
        <w:tc>
          <w:tcPr>
            <w:tcW w:w="851"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p>
        </w:tc>
        <w:tc>
          <w:tcPr>
            <w:tcW w:w="849"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r w:rsidRPr="00E87C2E">
              <w:rPr>
                <w:rFonts w:ascii="Times New Roman" w:hAnsi="Times New Roman"/>
                <w:sz w:val="24"/>
                <w:szCs w:val="24"/>
              </w:rPr>
              <w:t>34,00</w:t>
            </w:r>
          </w:p>
        </w:tc>
        <w:tc>
          <w:tcPr>
            <w:tcW w:w="851"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r w:rsidRPr="00E87C2E">
              <w:rPr>
                <w:rFonts w:ascii="Times New Roman" w:hAnsi="Times New Roman"/>
                <w:sz w:val="24"/>
                <w:szCs w:val="24"/>
              </w:rPr>
              <w:t>57,50</w:t>
            </w:r>
          </w:p>
        </w:tc>
        <w:tc>
          <w:tcPr>
            <w:tcW w:w="851"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r w:rsidRPr="00E87C2E">
              <w:rPr>
                <w:rFonts w:ascii="Times New Roman" w:hAnsi="Times New Roman"/>
                <w:sz w:val="24"/>
                <w:szCs w:val="24"/>
              </w:rPr>
              <w:t>46,83</w:t>
            </w:r>
          </w:p>
        </w:tc>
        <w:tc>
          <w:tcPr>
            <w:tcW w:w="850"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r w:rsidRPr="00E87C2E">
              <w:rPr>
                <w:rFonts w:ascii="Times New Roman" w:hAnsi="Times New Roman"/>
                <w:sz w:val="24"/>
                <w:szCs w:val="24"/>
              </w:rPr>
              <w:t>57,00</w:t>
            </w:r>
          </w:p>
        </w:tc>
      </w:tr>
      <w:tr w:rsidR="004D2E3B" w:rsidRPr="00E87C2E" w:rsidTr="004D2E3B">
        <w:tc>
          <w:tcPr>
            <w:tcW w:w="2977" w:type="dxa"/>
            <w:tcBorders>
              <w:top w:val="single" w:sz="4" w:space="0" w:color="000000"/>
              <w:left w:val="single" w:sz="4" w:space="0" w:color="000000"/>
              <w:bottom w:val="single" w:sz="4" w:space="0" w:color="000000"/>
              <w:right w:val="single" w:sz="4" w:space="0" w:color="000000"/>
            </w:tcBorders>
            <w:hideMark/>
          </w:tcPr>
          <w:p w:rsidR="004D2E3B" w:rsidRPr="00E87C2E" w:rsidRDefault="004D2E3B" w:rsidP="00E87C2E">
            <w:pPr>
              <w:spacing w:after="0" w:line="240" w:lineRule="auto"/>
              <w:rPr>
                <w:rFonts w:ascii="Times New Roman" w:hAnsi="Times New Roman"/>
                <w:sz w:val="24"/>
                <w:szCs w:val="24"/>
              </w:rPr>
            </w:pPr>
            <w:r w:rsidRPr="00E87C2E">
              <w:rPr>
                <w:rFonts w:ascii="Times New Roman" w:hAnsi="Times New Roman"/>
                <w:sz w:val="24"/>
                <w:szCs w:val="24"/>
              </w:rPr>
              <w:t xml:space="preserve">История </w:t>
            </w:r>
          </w:p>
        </w:tc>
        <w:tc>
          <w:tcPr>
            <w:tcW w:w="1134"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r w:rsidRPr="00E87C2E">
              <w:rPr>
                <w:rFonts w:ascii="Times New Roman" w:hAnsi="Times New Roman"/>
                <w:sz w:val="24"/>
                <w:szCs w:val="24"/>
              </w:rPr>
              <w:t>54,63</w:t>
            </w:r>
          </w:p>
        </w:tc>
        <w:tc>
          <w:tcPr>
            <w:tcW w:w="992"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r w:rsidRPr="00E87C2E">
              <w:rPr>
                <w:rFonts w:ascii="Times New Roman" w:hAnsi="Times New Roman"/>
                <w:sz w:val="24"/>
                <w:szCs w:val="24"/>
              </w:rPr>
              <w:t>52,09</w:t>
            </w:r>
          </w:p>
        </w:tc>
        <w:tc>
          <w:tcPr>
            <w:tcW w:w="992"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r w:rsidRPr="00E87C2E">
              <w:rPr>
                <w:rFonts w:ascii="Times New Roman" w:hAnsi="Times New Roman"/>
                <w:sz w:val="24"/>
                <w:szCs w:val="24"/>
              </w:rPr>
              <w:t>38,00</w:t>
            </w:r>
          </w:p>
        </w:tc>
        <w:tc>
          <w:tcPr>
            <w:tcW w:w="992"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p>
        </w:tc>
        <w:tc>
          <w:tcPr>
            <w:tcW w:w="849"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r w:rsidRPr="00E87C2E">
              <w:rPr>
                <w:rFonts w:ascii="Times New Roman" w:hAnsi="Times New Roman"/>
                <w:sz w:val="24"/>
                <w:szCs w:val="24"/>
              </w:rPr>
              <w:t>34,00</w:t>
            </w:r>
          </w:p>
        </w:tc>
        <w:tc>
          <w:tcPr>
            <w:tcW w:w="851"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r w:rsidRPr="00E87C2E">
              <w:rPr>
                <w:rFonts w:ascii="Times New Roman" w:hAnsi="Times New Roman"/>
                <w:sz w:val="24"/>
                <w:szCs w:val="24"/>
              </w:rPr>
              <w:t>49,00</w:t>
            </w:r>
          </w:p>
        </w:tc>
        <w:tc>
          <w:tcPr>
            <w:tcW w:w="851"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r w:rsidRPr="00E87C2E">
              <w:rPr>
                <w:rFonts w:ascii="Times New Roman" w:hAnsi="Times New Roman"/>
                <w:sz w:val="24"/>
                <w:szCs w:val="24"/>
              </w:rPr>
              <w:t>65,33</w:t>
            </w:r>
          </w:p>
        </w:tc>
        <w:tc>
          <w:tcPr>
            <w:tcW w:w="850"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r w:rsidRPr="00E87C2E">
              <w:rPr>
                <w:rFonts w:ascii="Times New Roman" w:hAnsi="Times New Roman"/>
                <w:sz w:val="24"/>
                <w:szCs w:val="24"/>
              </w:rPr>
              <w:t>65,50</w:t>
            </w:r>
          </w:p>
        </w:tc>
      </w:tr>
      <w:tr w:rsidR="004D2E3B" w:rsidRPr="00E87C2E" w:rsidTr="004D2E3B">
        <w:tc>
          <w:tcPr>
            <w:tcW w:w="2977" w:type="dxa"/>
            <w:tcBorders>
              <w:top w:val="single" w:sz="4" w:space="0" w:color="000000"/>
              <w:left w:val="single" w:sz="4" w:space="0" w:color="000000"/>
              <w:bottom w:val="single" w:sz="4" w:space="0" w:color="000000"/>
              <w:right w:val="single" w:sz="4" w:space="0" w:color="000000"/>
            </w:tcBorders>
            <w:hideMark/>
          </w:tcPr>
          <w:p w:rsidR="004D2E3B" w:rsidRPr="00E87C2E" w:rsidRDefault="004D2E3B" w:rsidP="00E87C2E">
            <w:pPr>
              <w:spacing w:after="0" w:line="240" w:lineRule="auto"/>
              <w:rPr>
                <w:rFonts w:ascii="Times New Roman" w:hAnsi="Times New Roman"/>
                <w:sz w:val="24"/>
                <w:szCs w:val="24"/>
              </w:rPr>
            </w:pPr>
            <w:r w:rsidRPr="00E87C2E">
              <w:rPr>
                <w:rFonts w:ascii="Times New Roman" w:hAnsi="Times New Roman"/>
                <w:sz w:val="24"/>
                <w:szCs w:val="24"/>
              </w:rPr>
              <w:t>Английский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r w:rsidRPr="00E87C2E">
              <w:rPr>
                <w:rFonts w:ascii="Times New Roman" w:hAnsi="Times New Roman"/>
                <w:sz w:val="24"/>
                <w:szCs w:val="24"/>
              </w:rPr>
              <w:t>64,97</w:t>
            </w:r>
          </w:p>
        </w:tc>
        <w:tc>
          <w:tcPr>
            <w:tcW w:w="992"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r w:rsidRPr="00E87C2E">
              <w:rPr>
                <w:rFonts w:ascii="Times New Roman" w:hAnsi="Times New Roman"/>
                <w:sz w:val="24"/>
                <w:szCs w:val="24"/>
              </w:rPr>
              <w:t>65,40</w:t>
            </w:r>
          </w:p>
        </w:tc>
        <w:tc>
          <w:tcPr>
            <w:tcW w:w="992"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p>
        </w:tc>
        <w:tc>
          <w:tcPr>
            <w:tcW w:w="849"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r w:rsidRPr="00E87C2E">
              <w:rPr>
                <w:rFonts w:ascii="Times New Roman" w:hAnsi="Times New Roman"/>
                <w:sz w:val="24"/>
                <w:szCs w:val="24"/>
              </w:rPr>
              <w:t>63,00</w:t>
            </w:r>
          </w:p>
        </w:tc>
        <w:tc>
          <w:tcPr>
            <w:tcW w:w="851"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r w:rsidRPr="00E87C2E">
              <w:rPr>
                <w:rFonts w:ascii="Times New Roman" w:hAnsi="Times New Roman"/>
                <w:sz w:val="24"/>
                <w:szCs w:val="24"/>
              </w:rPr>
              <w:t>69,50</w:t>
            </w:r>
          </w:p>
        </w:tc>
        <w:tc>
          <w:tcPr>
            <w:tcW w:w="850"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r w:rsidRPr="00E87C2E">
              <w:rPr>
                <w:rFonts w:ascii="Times New Roman" w:hAnsi="Times New Roman"/>
                <w:sz w:val="24"/>
                <w:szCs w:val="24"/>
              </w:rPr>
              <w:t>62,00</w:t>
            </w:r>
          </w:p>
        </w:tc>
      </w:tr>
      <w:tr w:rsidR="004D2E3B" w:rsidRPr="00E87C2E" w:rsidTr="004D2E3B">
        <w:tc>
          <w:tcPr>
            <w:tcW w:w="2977" w:type="dxa"/>
            <w:tcBorders>
              <w:top w:val="single" w:sz="4" w:space="0" w:color="000000"/>
              <w:left w:val="single" w:sz="4" w:space="0" w:color="000000"/>
              <w:bottom w:val="single" w:sz="4" w:space="0" w:color="000000"/>
              <w:right w:val="single" w:sz="4" w:space="0" w:color="000000"/>
            </w:tcBorders>
            <w:hideMark/>
          </w:tcPr>
          <w:p w:rsidR="004D2E3B" w:rsidRPr="00E87C2E" w:rsidRDefault="004D2E3B" w:rsidP="00E87C2E">
            <w:pPr>
              <w:spacing w:after="0" w:line="240" w:lineRule="auto"/>
              <w:rPr>
                <w:rFonts w:ascii="Times New Roman" w:hAnsi="Times New Roman"/>
                <w:sz w:val="24"/>
                <w:szCs w:val="24"/>
              </w:rPr>
            </w:pPr>
            <w:r w:rsidRPr="00E87C2E">
              <w:rPr>
                <w:rFonts w:ascii="Times New Roman" w:hAnsi="Times New Roman"/>
                <w:sz w:val="24"/>
                <w:szCs w:val="24"/>
              </w:rPr>
              <w:t xml:space="preserve">Обществознание </w:t>
            </w:r>
          </w:p>
        </w:tc>
        <w:tc>
          <w:tcPr>
            <w:tcW w:w="1134"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r w:rsidRPr="00E87C2E">
              <w:rPr>
                <w:rFonts w:ascii="Times New Roman" w:hAnsi="Times New Roman"/>
                <w:sz w:val="24"/>
                <w:szCs w:val="24"/>
              </w:rPr>
              <w:t>53,23</w:t>
            </w:r>
          </w:p>
        </w:tc>
        <w:tc>
          <w:tcPr>
            <w:tcW w:w="992"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r w:rsidRPr="00E87C2E">
              <w:rPr>
                <w:rFonts w:ascii="Times New Roman" w:hAnsi="Times New Roman"/>
                <w:sz w:val="24"/>
                <w:szCs w:val="24"/>
              </w:rPr>
              <w:t>46,84</w:t>
            </w:r>
          </w:p>
        </w:tc>
        <w:tc>
          <w:tcPr>
            <w:tcW w:w="992"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r w:rsidRPr="00E87C2E">
              <w:rPr>
                <w:rFonts w:ascii="Times New Roman" w:hAnsi="Times New Roman"/>
                <w:sz w:val="24"/>
                <w:szCs w:val="24"/>
              </w:rPr>
              <w:t>37,83</w:t>
            </w:r>
          </w:p>
        </w:tc>
        <w:tc>
          <w:tcPr>
            <w:tcW w:w="992"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r w:rsidRPr="00E87C2E">
              <w:rPr>
                <w:rFonts w:ascii="Times New Roman" w:hAnsi="Times New Roman"/>
                <w:sz w:val="24"/>
                <w:szCs w:val="24"/>
              </w:rPr>
              <w:t>22,00</w:t>
            </w:r>
          </w:p>
        </w:tc>
        <w:tc>
          <w:tcPr>
            <w:tcW w:w="851"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p>
        </w:tc>
        <w:tc>
          <w:tcPr>
            <w:tcW w:w="849"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r w:rsidRPr="00E87C2E">
              <w:rPr>
                <w:rFonts w:ascii="Times New Roman" w:hAnsi="Times New Roman"/>
                <w:sz w:val="24"/>
                <w:szCs w:val="24"/>
              </w:rPr>
              <w:t>40,00</w:t>
            </w:r>
          </w:p>
        </w:tc>
        <w:tc>
          <w:tcPr>
            <w:tcW w:w="851"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r w:rsidRPr="00E87C2E">
              <w:rPr>
                <w:rFonts w:ascii="Times New Roman" w:hAnsi="Times New Roman"/>
                <w:sz w:val="24"/>
                <w:szCs w:val="24"/>
              </w:rPr>
              <w:t>45,75</w:t>
            </w:r>
          </w:p>
        </w:tc>
        <w:tc>
          <w:tcPr>
            <w:tcW w:w="851"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r w:rsidRPr="00E87C2E">
              <w:rPr>
                <w:rFonts w:ascii="Times New Roman" w:hAnsi="Times New Roman"/>
                <w:sz w:val="24"/>
                <w:szCs w:val="24"/>
              </w:rPr>
              <w:t>60,60</w:t>
            </w:r>
          </w:p>
        </w:tc>
        <w:tc>
          <w:tcPr>
            <w:tcW w:w="850"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r w:rsidRPr="00E87C2E">
              <w:rPr>
                <w:rFonts w:ascii="Times New Roman" w:hAnsi="Times New Roman"/>
                <w:sz w:val="24"/>
                <w:szCs w:val="24"/>
              </w:rPr>
              <w:t>51,83</w:t>
            </w:r>
          </w:p>
        </w:tc>
      </w:tr>
      <w:tr w:rsidR="004D2E3B" w:rsidRPr="00E87C2E" w:rsidTr="004D2E3B">
        <w:tc>
          <w:tcPr>
            <w:tcW w:w="2977" w:type="dxa"/>
            <w:tcBorders>
              <w:top w:val="single" w:sz="4" w:space="0" w:color="000000"/>
              <w:left w:val="single" w:sz="4" w:space="0" w:color="000000"/>
              <w:bottom w:val="single" w:sz="4" w:space="0" w:color="000000"/>
              <w:right w:val="single" w:sz="4" w:space="0" w:color="000000"/>
            </w:tcBorders>
            <w:hideMark/>
          </w:tcPr>
          <w:p w:rsidR="004D2E3B" w:rsidRPr="00E87C2E" w:rsidRDefault="004D2E3B" w:rsidP="00E87C2E">
            <w:pPr>
              <w:spacing w:after="0" w:line="240" w:lineRule="auto"/>
              <w:rPr>
                <w:rFonts w:ascii="Times New Roman" w:hAnsi="Times New Roman"/>
                <w:sz w:val="24"/>
                <w:szCs w:val="24"/>
              </w:rPr>
            </w:pPr>
            <w:r w:rsidRPr="00E87C2E">
              <w:rPr>
                <w:rFonts w:ascii="Times New Roman" w:hAnsi="Times New Roman"/>
                <w:sz w:val="24"/>
                <w:szCs w:val="24"/>
              </w:rPr>
              <w:t xml:space="preserve">Литература </w:t>
            </w:r>
          </w:p>
        </w:tc>
        <w:tc>
          <w:tcPr>
            <w:tcW w:w="1134"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r w:rsidRPr="00E87C2E">
              <w:rPr>
                <w:rFonts w:ascii="Times New Roman" w:hAnsi="Times New Roman"/>
                <w:sz w:val="24"/>
                <w:szCs w:val="24"/>
              </w:rPr>
              <w:t>61,07</w:t>
            </w:r>
          </w:p>
        </w:tc>
        <w:tc>
          <w:tcPr>
            <w:tcW w:w="992"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r w:rsidRPr="00E87C2E">
              <w:rPr>
                <w:rFonts w:ascii="Times New Roman" w:hAnsi="Times New Roman"/>
                <w:sz w:val="24"/>
                <w:szCs w:val="24"/>
              </w:rPr>
              <w:t>57,50</w:t>
            </w:r>
          </w:p>
        </w:tc>
        <w:tc>
          <w:tcPr>
            <w:tcW w:w="992"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p>
        </w:tc>
        <w:tc>
          <w:tcPr>
            <w:tcW w:w="849"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r w:rsidRPr="00E87C2E">
              <w:rPr>
                <w:rFonts w:ascii="Times New Roman" w:hAnsi="Times New Roman"/>
                <w:sz w:val="24"/>
                <w:szCs w:val="24"/>
              </w:rPr>
              <w:t>60,00</w:t>
            </w:r>
          </w:p>
        </w:tc>
        <w:tc>
          <w:tcPr>
            <w:tcW w:w="850"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r w:rsidRPr="00E87C2E">
              <w:rPr>
                <w:rFonts w:ascii="Times New Roman" w:hAnsi="Times New Roman"/>
                <w:sz w:val="24"/>
                <w:szCs w:val="24"/>
              </w:rPr>
              <w:t>55,00</w:t>
            </w:r>
          </w:p>
        </w:tc>
      </w:tr>
      <w:tr w:rsidR="004D2E3B" w:rsidRPr="00E87C2E" w:rsidTr="004D2E3B">
        <w:tc>
          <w:tcPr>
            <w:tcW w:w="2977" w:type="dxa"/>
            <w:tcBorders>
              <w:top w:val="single" w:sz="4" w:space="0" w:color="000000"/>
              <w:left w:val="single" w:sz="4" w:space="0" w:color="000000"/>
              <w:bottom w:val="single" w:sz="4" w:space="0" w:color="000000"/>
              <w:right w:val="single" w:sz="4" w:space="0" w:color="000000"/>
            </w:tcBorders>
            <w:hideMark/>
          </w:tcPr>
          <w:p w:rsidR="004D2E3B" w:rsidRPr="00E87C2E" w:rsidRDefault="004D2E3B" w:rsidP="00E87C2E">
            <w:pPr>
              <w:spacing w:after="0" w:line="240" w:lineRule="auto"/>
              <w:rPr>
                <w:rFonts w:ascii="Times New Roman" w:hAnsi="Times New Roman"/>
                <w:sz w:val="24"/>
                <w:szCs w:val="24"/>
              </w:rPr>
            </w:pPr>
            <w:r w:rsidRPr="00E87C2E">
              <w:rPr>
                <w:rFonts w:ascii="Times New Roman" w:hAnsi="Times New Roman"/>
                <w:sz w:val="24"/>
                <w:szCs w:val="24"/>
              </w:rPr>
              <w:t>География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r w:rsidRPr="00E87C2E">
              <w:rPr>
                <w:rFonts w:ascii="Times New Roman" w:hAnsi="Times New Roman"/>
                <w:sz w:val="24"/>
                <w:szCs w:val="24"/>
              </w:rPr>
              <w:t>54,66</w:t>
            </w:r>
          </w:p>
        </w:tc>
        <w:tc>
          <w:tcPr>
            <w:tcW w:w="992"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r w:rsidRPr="00E87C2E">
              <w:rPr>
                <w:rFonts w:ascii="Times New Roman" w:hAnsi="Times New Roman"/>
                <w:sz w:val="24"/>
                <w:szCs w:val="24"/>
              </w:rPr>
              <w:t>47,00</w:t>
            </w:r>
          </w:p>
        </w:tc>
        <w:tc>
          <w:tcPr>
            <w:tcW w:w="992"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p>
        </w:tc>
        <w:tc>
          <w:tcPr>
            <w:tcW w:w="849"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r w:rsidRPr="00E87C2E">
              <w:rPr>
                <w:rFonts w:ascii="Times New Roman" w:hAnsi="Times New Roman"/>
                <w:sz w:val="24"/>
                <w:szCs w:val="24"/>
              </w:rPr>
              <w:t>47,00</w:t>
            </w:r>
          </w:p>
        </w:tc>
        <w:tc>
          <w:tcPr>
            <w:tcW w:w="850"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p>
        </w:tc>
      </w:tr>
      <w:tr w:rsidR="004D2E3B" w:rsidRPr="00E87C2E" w:rsidTr="004D2E3B">
        <w:tc>
          <w:tcPr>
            <w:tcW w:w="2977" w:type="dxa"/>
            <w:tcBorders>
              <w:top w:val="single" w:sz="4" w:space="0" w:color="000000"/>
              <w:left w:val="single" w:sz="4" w:space="0" w:color="000000"/>
              <w:bottom w:val="single" w:sz="4" w:space="0" w:color="000000"/>
              <w:right w:val="single" w:sz="4" w:space="0" w:color="000000"/>
            </w:tcBorders>
            <w:hideMark/>
          </w:tcPr>
          <w:p w:rsidR="004D2E3B" w:rsidRPr="00E87C2E" w:rsidRDefault="004D2E3B" w:rsidP="00E87C2E">
            <w:pPr>
              <w:spacing w:after="0" w:line="240" w:lineRule="auto"/>
              <w:rPr>
                <w:rFonts w:ascii="Times New Roman" w:hAnsi="Times New Roman"/>
                <w:sz w:val="24"/>
                <w:szCs w:val="24"/>
              </w:rPr>
            </w:pPr>
            <w:r w:rsidRPr="00E87C2E">
              <w:rPr>
                <w:rFonts w:ascii="Times New Roman" w:hAnsi="Times New Roman"/>
                <w:sz w:val="24"/>
                <w:szCs w:val="24"/>
              </w:rPr>
              <w:t xml:space="preserve">Информатика </w:t>
            </w:r>
          </w:p>
        </w:tc>
        <w:tc>
          <w:tcPr>
            <w:tcW w:w="1134"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r w:rsidRPr="00E87C2E">
              <w:rPr>
                <w:rFonts w:ascii="Times New Roman" w:hAnsi="Times New Roman"/>
                <w:sz w:val="24"/>
                <w:szCs w:val="24"/>
              </w:rPr>
              <w:t>57,15</w:t>
            </w:r>
          </w:p>
        </w:tc>
        <w:tc>
          <w:tcPr>
            <w:tcW w:w="992"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r w:rsidRPr="00E87C2E">
              <w:rPr>
                <w:rFonts w:ascii="Times New Roman" w:hAnsi="Times New Roman"/>
                <w:sz w:val="24"/>
                <w:szCs w:val="24"/>
              </w:rPr>
              <w:t>78,33</w:t>
            </w:r>
          </w:p>
        </w:tc>
        <w:tc>
          <w:tcPr>
            <w:tcW w:w="992"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p>
        </w:tc>
        <w:tc>
          <w:tcPr>
            <w:tcW w:w="849"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r w:rsidRPr="00E87C2E">
              <w:rPr>
                <w:rFonts w:ascii="Times New Roman" w:hAnsi="Times New Roman"/>
                <w:sz w:val="24"/>
                <w:szCs w:val="24"/>
              </w:rPr>
              <w:t>78,33</w:t>
            </w:r>
          </w:p>
        </w:tc>
        <w:tc>
          <w:tcPr>
            <w:tcW w:w="850"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p>
        </w:tc>
      </w:tr>
      <w:tr w:rsidR="004D2E3B" w:rsidRPr="00E87C2E" w:rsidTr="004D2E3B">
        <w:tc>
          <w:tcPr>
            <w:tcW w:w="2977" w:type="dxa"/>
            <w:tcBorders>
              <w:top w:val="single" w:sz="4" w:space="0" w:color="000000"/>
              <w:left w:val="single" w:sz="4" w:space="0" w:color="000000"/>
              <w:bottom w:val="single" w:sz="4" w:space="0" w:color="000000"/>
              <w:right w:val="single" w:sz="4" w:space="0" w:color="000000"/>
            </w:tcBorders>
          </w:tcPr>
          <w:p w:rsidR="004D2E3B" w:rsidRPr="00E87C2E" w:rsidRDefault="004D2E3B" w:rsidP="00E87C2E">
            <w:pPr>
              <w:spacing w:after="0" w:line="240" w:lineRule="auto"/>
              <w:rPr>
                <w:rFonts w:ascii="Times New Roman" w:hAnsi="Times New Roman"/>
                <w:sz w:val="24"/>
                <w:szCs w:val="24"/>
              </w:rPr>
            </w:pPr>
            <w:r w:rsidRPr="00E87C2E">
              <w:rPr>
                <w:rFonts w:ascii="Times New Roman" w:hAnsi="Times New Roman"/>
                <w:sz w:val="24"/>
                <w:szCs w:val="24"/>
              </w:rPr>
              <w:t>Математика База</w:t>
            </w:r>
          </w:p>
        </w:tc>
        <w:tc>
          <w:tcPr>
            <w:tcW w:w="1134"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r w:rsidRPr="00E87C2E">
              <w:rPr>
                <w:rFonts w:ascii="Times New Roman" w:hAnsi="Times New Roman"/>
                <w:sz w:val="24"/>
                <w:szCs w:val="24"/>
              </w:rPr>
              <w:t>3,98</w:t>
            </w:r>
          </w:p>
        </w:tc>
        <w:tc>
          <w:tcPr>
            <w:tcW w:w="992"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r w:rsidRPr="00E87C2E">
              <w:rPr>
                <w:rFonts w:ascii="Times New Roman" w:hAnsi="Times New Roman"/>
                <w:sz w:val="24"/>
                <w:szCs w:val="24"/>
              </w:rPr>
              <w:t>3,97</w:t>
            </w:r>
          </w:p>
        </w:tc>
        <w:tc>
          <w:tcPr>
            <w:tcW w:w="992"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r w:rsidRPr="00E87C2E">
              <w:rPr>
                <w:rFonts w:ascii="Times New Roman" w:hAnsi="Times New Roman"/>
                <w:sz w:val="24"/>
                <w:szCs w:val="24"/>
              </w:rPr>
              <w:t>3,63</w:t>
            </w:r>
          </w:p>
        </w:tc>
        <w:tc>
          <w:tcPr>
            <w:tcW w:w="992"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r w:rsidRPr="00E87C2E">
              <w:rPr>
                <w:rFonts w:ascii="Times New Roman" w:hAnsi="Times New Roman"/>
                <w:sz w:val="24"/>
                <w:szCs w:val="24"/>
              </w:rPr>
              <w:t>4,00</w:t>
            </w:r>
          </w:p>
        </w:tc>
        <w:tc>
          <w:tcPr>
            <w:tcW w:w="992"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r w:rsidRPr="00E87C2E">
              <w:rPr>
                <w:rFonts w:ascii="Times New Roman" w:hAnsi="Times New Roman"/>
                <w:sz w:val="24"/>
                <w:szCs w:val="24"/>
              </w:rPr>
              <w:t>4,00</w:t>
            </w:r>
          </w:p>
        </w:tc>
        <w:tc>
          <w:tcPr>
            <w:tcW w:w="851"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r w:rsidRPr="00E87C2E">
              <w:rPr>
                <w:rFonts w:ascii="Times New Roman" w:hAnsi="Times New Roman"/>
                <w:sz w:val="24"/>
                <w:szCs w:val="24"/>
              </w:rPr>
              <w:t>4,00</w:t>
            </w:r>
          </w:p>
        </w:tc>
        <w:tc>
          <w:tcPr>
            <w:tcW w:w="849"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r w:rsidRPr="00E87C2E">
              <w:rPr>
                <w:rFonts w:ascii="Times New Roman" w:hAnsi="Times New Roman"/>
                <w:sz w:val="24"/>
                <w:szCs w:val="24"/>
              </w:rPr>
              <w:t>4,00</w:t>
            </w:r>
          </w:p>
        </w:tc>
        <w:tc>
          <w:tcPr>
            <w:tcW w:w="851"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r w:rsidRPr="00E87C2E">
              <w:rPr>
                <w:rFonts w:ascii="Times New Roman" w:hAnsi="Times New Roman"/>
                <w:sz w:val="24"/>
                <w:szCs w:val="24"/>
              </w:rPr>
              <w:t>3,80</w:t>
            </w:r>
          </w:p>
        </w:tc>
        <w:tc>
          <w:tcPr>
            <w:tcW w:w="851"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r w:rsidRPr="00E87C2E">
              <w:rPr>
                <w:rFonts w:ascii="Times New Roman" w:hAnsi="Times New Roman"/>
                <w:sz w:val="24"/>
                <w:szCs w:val="24"/>
              </w:rPr>
              <w:t>4,38</w:t>
            </w:r>
          </w:p>
        </w:tc>
        <w:tc>
          <w:tcPr>
            <w:tcW w:w="850" w:type="dxa"/>
            <w:tcBorders>
              <w:top w:val="single" w:sz="4" w:space="0" w:color="000000"/>
              <w:left w:val="single" w:sz="4" w:space="0" w:color="000000"/>
              <w:bottom w:val="single" w:sz="4" w:space="0" w:color="000000"/>
              <w:right w:val="single" w:sz="4" w:space="0" w:color="000000"/>
            </w:tcBorders>
            <w:vAlign w:val="center"/>
          </w:tcPr>
          <w:p w:rsidR="004D2E3B" w:rsidRPr="00E87C2E" w:rsidRDefault="004D2E3B" w:rsidP="00E87C2E">
            <w:pPr>
              <w:spacing w:after="0" w:line="240" w:lineRule="auto"/>
              <w:jc w:val="center"/>
              <w:rPr>
                <w:rFonts w:ascii="Times New Roman" w:hAnsi="Times New Roman"/>
                <w:sz w:val="24"/>
                <w:szCs w:val="24"/>
              </w:rPr>
            </w:pPr>
            <w:r w:rsidRPr="00E87C2E">
              <w:rPr>
                <w:rFonts w:ascii="Times New Roman" w:hAnsi="Times New Roman"/>
                <w:sz w:val="24"/>
                <w:szCs w:val="24"/>
              </w:rPr>
              <w:t>3,90</w:t>
            </w:r>
          </w:p>
        </w:tc>
      </w:tr>
    </w:tbl>
    <w:p w:rsidR="004D2E3B" w:rsidRPr="00E87C2E" w:rsidRDefault="004D2E3B" w:rsidP="00E87C2E">
      <w:pPr>
        <w:spacing w:after="0" w:line="240" w:lineRule="auto"/>
        <w:rPr>
          <w:rFonts w:ascii="Times New Roman" w:hAnsi="Times New Roman"/>
          <w:sz w:val="24"/>
          <w:szCs w:val="24"/>
        </w:rPr>
      </w:pPr>
    </w:p>
    <w:p w:rsidR="00F5451E" w:rsidRDefault="00F5451E" w:rsidP="00E87C2E">
      <w:pPr>
        <w:spacing w:after="0" w:line="240" w:lineRule="auto"/>
        <w:rPr>
          <w:rFonts w:ascii="Times New Roman" w:hAnsi="Times New Roman"/>
          <w:b/>
          <w:sz w:val="24"/>
          <w:szCs w:val="24"/>
        </w:rPr>
      </w:pPr>
    </w:p>
    <w:p w:rsidR="00F5451E" w:rsidRDefault="00F5451E" w:rsidP="00E87C2E">
      <w:pPr>
        <w:spacing w:after="0" w:line="240" w:lineRule="auto"/>
        <w:rPr>
          <w:rFonts w:ascii="Times New Roman" w:hAnsi="Times New Roman"/>
          <w:b/>
          <w:sz w:val="24"/>
          <w:szCs w:val="24"/>
        </w:rPr>
      </w:pPr>
    </w:p>
    <w:p w:rsidR="00F5451E" w:rsidRDefault="00F5451E" w:rsidP="00E87C2E">
      <w:pPr>
        <w:spacing w:after="0" w:line="240" w:lineRule="auto"/>
        <w:rPr>
          <w:rFonts w:ascii="Times New Roman" w:hAnsi="Times New Roman"/>
          <w:b/>
          <w:sz w:val="24"/>
          <w:szCs w:val="24"/>
        </w:rPr>
      </w:pPr>
    </w:p>
    <w:p w:rsidR="00F5451E" w:rsidRDefault="00F5451E" w:rsidP="00E87C2E">
      <w:pPr>
        <w:spacing w:after="0" w:line="240" w:lineRule="auto"/>
        <w:rPr>
          <w:rFonts w:ascii="Times New Roman" w:hAnsi="Times New Roman"/>
          <w:b/>
          <w:sz w:val="24"/>
          <w:szCs w:val="24"/>
        </w:rPr>
      </w:pPr>
    </w:p>
    <w:p w:rsidR="00F5451E" w:rsidRDefault="00F5451E" w:rsidP="00E87C2E">
      <w:pPr>
        <w:spacing w:after="0" w:line="240" w:lineRule="auto"/>
        <w:rPr>
          <w:rFonts w:ascii="Times New Roman" w:hAnsi="Times New Roman"/>
          <w:b/>
          <w:sz w:val="24"/>
          <w:szCs w:val="24"/>
        </w:rPr>
      </w:pPr>
    </w:p>
    <w:p w:rsidR="00F5451E" w:rsidRDefault="00F5451E" w:rsidP="00E87C2E">
      <w:pPr>
        <w:spacing w:after="0" w:line="240" w:lineRule="auto"/>
        <w:rPr>
          <w:rFonts w:ascii="Times New Roman" w:hAnsi="Times New Roman"/>
          <w:b/>
          <w:sz w:val="24"/>
          <w:szCs w:val="24"/>
        </w:rPr>
      </w:pPr>
    </w:p>
    <w:p w:rsidR="00F5451E" w:rsidRDefault="00F5451E" w:rsidP="00E87C2E">
      <w:pPr>
        <w:spacing w:after="0" w:line="240" w:lineRule="auto"/>
        <w:rPr>
          <w:rFonts w:ascii="Times New Roman" w:hAnsi="Times New Roman"/>
          <w:b/>
          <w:sz w:val="24"/>
          <w:szCs w:val="24"/>
        </w:rPr>
      </w:pPr>
    </w:p>
    <w:p w:rsidR="00F5451E" w:rsidRDefault="00F5451E" w:rsidP="00E87C2E">
      <w:pPr>
        <w:spacing w:after="0" w:line="240" w:lineRule="auto"/>
        <w:rPr>
          <w:rFonts w:ascii="Times New Roman" w:hAnsi="Times New Roman"/>
          <w:b/>
          <w:sz w:val="24"/>
          <w:szCs w:val="24"/>
        </w:rPr>
      </w:pPr>
    </w:p>
    <w:p w:rsidR="00F5451E" w:rsidRDefault="00F5451E" w:rsidP="00E87C2E">
      <w:pPr>
        <w:spacing w:after="0" w:line="240" w:lineRule="auto"/>
        <w:rPr>
          <w:rFonts w:ascii="Times New Roman" w:hAnsi="Times New Roman"/>
          <w:b/>
          <w:sz w:val="24"/>
          <w:szCs w:val="24"/>
        </w:rPr>
        <w:sectPr w:rsidR="00F5451E" w:rsidSect="00073FF2">
          <w:pgSz w:w="16838" w:h="11906" w:orient="landscape"/>
          <w:pgMar w:top="1701" w:right="1134" w:bottom="851" w:left="1134" w:header="709" w:footer="709" w:gutter="0"/>
          <w:cols w:space="708"/>
          <w:docGrid w:linePitch="360"/>
        </w:sectPr>
      </w:pPr>
    </w:p>
    <w:p w:rsidR="004D2E3B" w:rsidRDefault="004D2E3B" w:rsidP="00E87C2E">
      <w:pPr>
        <w:spacing w:after="0" w:line="240" w:lineRule="auto"/>
        <w:rPr>
          <w:rFonts w:ascii="Times New Roman" w:hAnsi="Times New Roman"/>
          <w:b/>
          <w:sz w:val="24"/>
          <w:szCs w:val="24"/>
        </w:rPr>
      </w:pPr>
      <w:r w:rsidRPr="00E87C2E">
        <w:rPr>
          <w:rFonts w:ascii="Times New Roman" w:hAnsi="Times New Roman"/>
          <w:b/>
          <w:sz w:val="24"/>
          <w:szCs w:val="24"/>
        </w:rPr>
        <w:lastRenderedPageBreak/>
        <w:t>Результаты ЕГЭ</w:t>
      </w:r>
      <w:r w:rsidR="00F5451E">
        <w:rPr>
          <w:rFonts w:ascii="Times New Roman" w:hAnsi="Times New Roman"/>
          <w:b/>
          <w:sz w:val="24"/>
          <w:szCs w:val="24"/>
        </w:rPr>
        <w:t xml:space="preserve"> </w:t>
      </w:r>
      <w:r w:rsidR="00F5451E" w:rsidRPr="00E87C2E">
        <w:rPr>
          <w:rFonts w:ascii="Times New Roman" w:hAnsi="Times New Roman"/>
          <w:b/>
          <w:sz w:val="24"/>
          <w:szCs w:val="24"/>
        </w:rPr>
        <w:t>в 2023 году в</w:t>
      </w:r>
      <w:r w:rsidRPr="00E87C2E">
        <w:rPr>
          <w:rFonts w:ascii="Times New Roman" w:hAnsi="Times New Roman"/>
          <w:b/>
          <w:sz w:val="24"/>
          <w:szCs w:val="24"/>
        </w:rPr>
        <w:t xml:space="preserve"> сравнении 2022 годом </w:t>
      </w:r>
    </w:p>
    <w:p w:rsidR="00F5451E" w:rsidRPr="00E87C2E" w:rsidRDefault="00F5451E" w:rsidP="00E87C2E">
      <w:pPr>
        <w:spacing w:after="0" w:line="240" w:lineRule="auto"/>
        <w:rPr>
          <w:rFonts w:ascii="Times New Roman" w:hAnsi="Times New Roman"/>
          <w:b/>
          <w:sz w:val="24"/>
          <w:szCs w:val="24"/>
        </w:rPr>
      </w:pPr>
    </w:p>
    <w:tbl>
      <w:tblPr>
        <w:tblW w:w="7666" w:type="dxa"/>
        <w:tblInd w:w="98" w:type="dxa"/>
        <w:tblLook w:val="04A0" w:firstRow="1" w:lastRow="0" w:firstColumn="1" w:lastColumn="0" w:noHBand="0" w:noVBand="1"/>
      </w:tblPr>
      <w:tblGrid>
        <w:gridCol w:w="3412"/>
        <w:gridCol w:w="1418"/>
        <w:gridCol w:w="1418"/>
        <w:gridCol w:w="1418"/>
      </w:tblGrid>
      <w:tr w:rsidR="00F5451E" w:rsidRPr="00E87C2E" w:rsidTr="00F5451E">
        <w:trPr>
          <w:cantSplit/>
          <w:trHeight w:val="383"/>
        </w:trPr>
        <w:tc>
          <w:tcPr>
            <w:tcW w:w="3412" w:type="dxa"/>
            <w:tcBorders>
              <w:top w:val="single" w:sz="8" w:space="0" w:color="000000"/>
              <w:left w:val="single" w:sz="8" w:space="0" w:color="000000"/>
              <w:bottom w:val="single" w:sz="8" w:space="0" w:color="000000"/>
              <w:right w:val="single" w:sz="8" w:space="0" w:color="000000"/>
            </w:tcBorders>
            <w:hideMark/>
          </w:tcPr>
          <w:p w:rsidR="00F5451E" w:rsidRPr="00E87C2E" w:rsidRDefault="00F5451E" w:rsidP="00E87C2E">
            <w:pPr>
              <w:spacing w:after="0" w:line="240" w:lineRule="auto"/>
              <w:rPr>
                <w:rFonts w:ascii="Times New Roman" w:hAnsi="Times New Roman"/>
                <w:sz w:val="24"/>
                <w:szCs w:val="24"/>
              </w:rPr>
            </w:pPr>
            <w:r w:rsidRPr="00E87C2E">
              <w:rPr>
                <w:rFonts w:ascii="Times New Roman" w:hAnsi="Times New Roman"/>
                <w:sz w:val="24"/>
                <w:szCs w:val="24"/>
              </w:rPr>
              <w:t> </w:t>
            </w:r>
          </w:p>
        </w:tc>
        <w:tc>
          <w:tcPr>
            <w:tcW w:w="1418" w:type="dxa"/>
            <w:tcBorders>
              <w:top w:val="single" w:sz="8" w:space="0" w:color="000000"/>
              <w:left w:val="nil"/>
              <w:bottom w:val="single" w:sz="8" w:space="0" w:color="000000"/>
              <w:right w:val="single" w:sz="8" w:space="0" w:color="000000"/>
            </w:tcBorders>
          </w:tcPr>
          <w:p w:rsidR="00F5451E" w:rsidRPr="00E87C2E" w:rsidRDefault="00F5451E" w:rsidP="00E87C2E">
            <w:pPr>
              <w:spacing w:after="0" w:line="240" w:lineRule="auto"/>
              <w:rPr>
                <w:rFonts w:ascii="Times New Roman" w:hAnsi="Times New Roman"/>
                <w:sz w:val="24"/>
                <w:szCs w:val="24"/>
              </w:rPr>
            </w:pPr>
            <w:r w:rsidRPr="00E87C2E">
              <w:rPr>
                <w:rFonts w:ascii="Times New Roman" w:hAnsi="Times New Roman"/>
                <w:sz w:val="24"/>
                <w:szCs w:val="24"/>
              </w:rPr>
              <w:t>2021год</w:t>
            </w:r>
          </w:p>
        </w:tc>
        <w:tc>
          <w:tcPr>
            <w:tcW w:w="1418" w:type="dxa"/>
            <w:tcBorders>
              <w:top w:val="single" w:sz="8" w:space="0" w:color="000000"/>
              <w:left w:val="nil"/>
              <w:bottom w:val="single" w:sz="8" w:space="0" w:color="000000"/>
              <w:right w:val="single" w:sz="8" w:space="0" w:color="000000"/>
            </w:tcBorders>
          </w:tcPr>
          <w:p w:rsidR="00F5451E" w:rsidRPr="00E87C2E" w:rsidRDefault="00F5451E" w:rsidP="00E87C2E">
            <w:pPr>
              <w:spacing w:after="0" w:line="240" w:lineRule="auto"/>
              <w:rPr>
                <w:rFonts w:ascii="Times New Roman" w:hAnsi="Times New Roman"/>
                <w:sz w:val="24"/>
                <w:szCs w:val="24"/>
              </w:rPr>
            </w:pPr>
            <w:r w:rsidRPr="00E87C2E">
              <w:rPr>
                <w:rFonts w:ascii="Times New Roman" w:hAnsi="Times New Roman"/>
                <w:sz w:val="24"/>
                <w:szCs w:val="24"/>
              </w:rPr>
              <w:t xml:space="preserve">2022 год </w:t>
            </w:r>
          </w:p>
        </w:tc>
        <w:tc>
          <w:tcPr>
            <w:tcW w:w="1418" w:type="dxa"/>
            <w:tcBorders>
              <w:top w:val="single" w:sz="8" w:space="0" w:color="000000"/>
              <w:left w:val="nil"/>
              <w:bottom w:val="single" w:sz="8" w:space="0" w:color="000000"/>
              <w:right w:val="single" w:sz="8" w:space="0" w:color="000000"/>
            </w:tcBorders>
          </w:tcPr>
          <w:p w:rsidR="00F5451E" w:rsidRPr="00E87C2E" w:rsidRDefault="00F5451E" w:rsidP="00E87C2E">
            <w:pPr>
              <w:spacing w:after="0" w:line="240" w:lineRule="auto"/>
              <w:rPr>
                <w:rFonts w:ascii="Times New Roman" w:hAnsi="Times New Roman"/>
                <w:sz w:val="24"/>
                <w:szCs w:val="24"/>
              </w:rPr>
            </w:pPr>
            <w:r w:rsidRPr="00E87C2E">
              <w:rPr>
                <w:rFonts w:ascii="Times New Roman" w:hAnsi="Times New Roman"/>
                <w:sz w:val="24"/>
                <w:szCs w:val="24"/>
              </w:rPr>
              <w:t>2023 год</w:t>
            </w:r>
          </w:p>
        </w:tc>
      </w:tr>
      <w:tr w:rsidR="00F5451E" w:rsidRPr="00E87C2E" w:rsidTr="00F5451E">
        <w:trPr>
          <w:trHeight w:val="404"/>
        </w:trPr>
        <w:tc>
          <w:tcPr>
            <w:tcW w:w="3412" w:type="dxa"/>
            <w:tcBorders>
              <w:top w:val="nil"/>
              <w:left w:val="single" w:sz="8" w:space="0" w:color="000000"/>
              <w:bottom w:val="single" w:sz="8" w:space="0" w:color="000000"/>
              <w:right w:val="single" w:sz="8" w:space="0" w:color="000000"/>
            </w:tcBorders>
            <w:hideMark/>
          </w:tcPr>
          <w:p w:rsidR="00F5451E" w:rsidRPr="00E87C2E" w:rsidRDefault="00F5451E" w:rsidP="00E87C2E">
            <w:pPr>
              <w:spacing w:after="0" w:line="240" w:lineRule="auto"/>
              <w:rPr>
                <w:rFonts w:ascii="Times New Roman" w:hAnsi="Times New Roman"/>
                <w:sz w:val="24"/>
                <w:szCs w:val="24"/>
              </w:rPr>
            </w:pPr>
            <w:r w:rsidRPr="00E87C2E">
              <w:rPr>
                <w:rFonts w:ascii="Times New Roman" w:hAnsi="Times New Roman"/>
                <w:sz w:val="24"/>
                <w:szCs w:val="24"/>
              </w:rPr>
              <w:t>русский язык</w:t>
            </w:r>
          </w:p>
        </w:tc>
        <w:tc>
          <w:tcPr>
            <w:tcW w:w="1418" w:type="dxa"/>
            <w:tcBorders>
              <w:top w:val="nil"/>
              <w:left w:val="nil"/>
              <w:bottom w:val="single" w:sz="8" w:space="0" w:color="000000"/>
              <w:right w:val="single" w:sz="8" w:space="0" w:color="000000"/>
            </w:tcBorders>
          </w:tcPr>
          <w:p w:rsidR="00F5451E" w:rsidRPr="00E87C2E" w:rsidRDefault="00F5451E" w:rsidP="00E87C2E">
            <w:pPr>
              <w:spacing w:after="0" w:line="240" w:lineRule="auto"/>
              <w:rPr>
                <w:rFonts w:ascii="Times New Roman" w:hAnsi="Times New Roman"/>
                <w:sz w:val="24"/>
                <w:szCs w:val="24"/>
              </w:rPr>
            </w:pPr>
            <w:r w:rsidRPr="00E87C2E">
              <w:rPr>
                <w:rFonts w:ascii="Times New Roman" w:hAnsi="Times New Roman"/>
                <w:sz w:val="24"/>
                <w:szCs w:val="24"/>
              </w:rPr>
              <w:t>66,08</w:t>
            </w:r>
          </w:p>
        </w:tc>
        <w:tc>
          <w:tcPr>
            <w:tcW w:w="1418" w:type="dxa"/>
            <w:tcBorders>
              <w:top w:val="nil"/>
              <w:left w:val="nil"/>
              <w:bottom w:val="single" w:sz="8" w:space="0" w:color="000000"/>
              <w:right w:val="single" w:sz="8" w:space="0" w:color="000000"/>
            </w:tcBorders>
          </w:tcPr>
          <w:p w:rsidR="00F5451E" w:rsidRPr="00E87C2E" w:rsidRDefault="00F5451E" w:rsidP="00E87C2E">
            <w:pPr>
              <w:spacing w:after="0" w:line="240" w:lineRule="auto"/>
              <w:rPr>
                <w:rFonts w:ascii="Times New Roman" w:hAnsi="Times New Roman"/>
                <w:sz w:val="24"/>
                <w:szCs w:val="24"/>
              </w:rPr>
            </w:pPr>
            <w:r w:rsidRPr="00E87C2E">
              <w:rPr>
                <w:rFonts w:ascii="Times New Roman" w:hAnsi="Times New Roman"/>
                <w:sz w:val="24"/>
                <w:szCs w:val="24"/>
              </w:rPr>
              <w:t>63,57</w:t>
            </w:r>
          </w:p>
        </w:tc>
        <w:tc>
          <w:tcPr>
            <w:tcW w:w="1418" w:type="dxa"/>
            <w:tcBorders>
              <w:top w:val="nil"/>
              <w:left w:val="nil"/>
              <w:bottom w:val="single" w:sz="8" w:space="0" w:color="000000"/>
              <w:right w:val="single" w:sz="8" w:space="0" w:color="000000"/>
            </w:tcBorders>
          </w:tcPr>
          <w:p w:rsidR="00F5451E" w:rsidRPr="00E87C2E" w:rsidRDefault="00F5451E" w:rsidP="00E87C2E">
            <w:pPr>
              <w:spacing w:after="0" w:line="240" w:lineRule="auto"/>
              <w:rPr>
                <w:rFonts w:ascii="Times New Roman" w:hAnsi="Times New Roman"/>
                <w:sz w:val="24"/>
                <w:szCs w:val="24"/>
              </w:rPr>
            </w:pPr>
            <w:r w:rsidRPr="00E87C2E">
              <w:rPr>
                <w:rFonts w:ascii="Times New Roman" w:hAnsi="Times New Roman"/>
                <w:sz w:val="24"/>
                <w:szCs w:val="24"/>
              </w:rPr>
              <w:t>61,19</w:t>
            </w:r>
          </w:p>
        </w:tc>
      </w:tr>
      <w:tr w:rsidR="00F5451E" w:rsidRPr="00E87C2E" w:rsidTr="00F5451E">
        <w:trPr>
          <w:trHeight w:val="396"/>
        </w:trPr>
        <w:tc>
          <w:tcPr>
            <w:tcW w:w="3412" w:type="dxa"/>
            <w:tcBorders>
              <w:top w:val="nil"/>
              <w:left w:val="single" w:sz="8" w:space="0" w:color="000000"/>
              <w:bottom w:val="single" w:sz="8" w:space="0" w:color="000000"/>
              <w:right w:val="single" w:sz="8" w:space="0" w:color="000000"/>
            </w:tcBorders>
            <w:hideMark/>
          </w:tcPr>
          <w:p w:rsidR="00F5451E" w:rsidRPr="00E87C2E" w:rsidRDefault="00F5451E" w:rsidP="00E87C2E">
            <w:pPr>
              <w:spacing w:after="0" w:line="240" w:lineRule="auto"/>
              <w:rPr>
                <w:rFonts w:ascii="Times New Roman" w:hAnsi="Times New Roman"/>
                <w:sz w:val="24"/>
                <w:szCs w:val="24"/>
              </w:rPr>
            </w:pPr>
            <w:r w:rsidRPr="00E87C2E">
              <w:rPr>
                <w:rFonts w:ascii="Times New Roman" w:hAnsi="Times New Roman"/>
                <w:sz w:val="24"/>
                <w:szCs w:val="24"/>
              </w:rPr>
              <w:t>Математика профильная</w:t>
            </w:r>
          </w:p>
        </w:tc>
        <w:tc>
          <w:tcPr>
            <w:tcW w:w="1418" w:type="dxa"/>
            <w:tcBorders>
              <w:top w:val="nil"/>
              <w:left w:val="nil"/>
              <w:bottom w:val="single" w:sz="8" w:space="0" w:color="000000"/>
              <w:right w:val="single" w:sz="8" w:space="0" w:color="000000"/>
            </w:tcBorders>
          </w:tcPr>
          <w:p w:rsidR="00F5451E" w:rsidRPr="00E87C2E" w:rsidRDefault="00F5451E" w:rsidP="00E87C2E">
            <w:pPr>
              <w:spacing w:after="0" w:line="240" w:lineRule="auto"/>
              <w:rPr>
                <w:rFonts w:ascii="Times New Roman" w:hAnsi="Times New Roman"/>
                <w:sz w:val="24"/>
                <w:szCs w:val="24"/>
              </w:rPr>
            </w:pPr>
            <w:r w:rsidRPr="00E87C2E">
              <w:rPr>
                <w:rFonts w:ascii="Times New Roman" w:hAnsi="Times New Roman"/>
                <w:sz w:val="24"/>
                <w:szCs w:val="24"/>
              </w:rPr>
              <w:t>48,02</w:t>
            </w:r>
          </w:p>
        </w:tc>
        <w:tc>
          <w:tcPr>
            <w:tcW w:w="1418" w:type="dxa"/>
            <w:tcBorders>
              <w:top w:val="nil"/>
              <w:left w:val="nil"/>
              <w:bottom w:val="single" w:sz="8" w:space="0" w:color="000000"/>
              <w:right w:val="single" w:sz="8" w:space="0" w:color="000000"/>
            </w:tcBorders>
          </w:tcPr>
          <w:p w:rsidR="00F5451E" w:rsidRPr="00E87C2E" w:rsidRDefault="00F5451E" w:rsidP="00E87C2E">
            <w:pPr>
              <w:spacing w:after="0" w:line="240" w:lineRule="auto"/>
              <w:rPr>
                <w:rFonts w:ascii="Times New Roman" w:hAnsi="Times New Roman"/>
                <w:sz w:val="24"/>
                <w:szCs w:val="24"/>
              </w:rPr>
            </w:pPr>
            <w:r w:rsidRPr="00E87C2E">
              <w:rPr>
                <w:rFonts w:ascii="Times New Roman" w:hAnsi="Times New Roman"/>
                <w:sz w:val="24"/>
                <w:szCs w:val="24"/>
              </w:rPr>
              <w:t>47,33</w:t>
            </w:r>
          </w:p>
        </w:tc>
        <w:tc>
          <w:tcPr>
            <w:tcW w:w="1418" w:type="dxa"/>
            <w:tcBorders>
              <w:top w:val="nil"/>
              <w:left w:val="nil"/>
              <w:bottom w:val="single" w:sz="8" w:space="0" w:color="000000"/>
              <w:right w:val="single" w:sz="8" w:space="0" w:color="000000"/>
            </w:tcBorders>
          </w:tcPr>
          <w:p w:rsidR="00F5451E" w:rsidRPr="00E87C2E" w:rsidRDefault="00F5451E" w:rsidP="00E87C2E">
            <w:pPr>
              <w:spacing w:after="0" w:line="240" w:lineRule="auto"/>
              <w:rPr>
                <w:rFonts w:ascii="Times New Roman" w:hAnsi="Times New Roman"/>
                <w:sz w:val="24"/>
                <w:szCs w:val="24"/>
              </w:rPr>
            </w:pPr>
            <w:r w:rsidRPr="00E87C2E">
              <w:rPr>
                <w:rFonts w:ascii="Times New Roman" w:hAnsi="Times New Roman"/>
                <w:sz w:val="24"/>
                <w:szCs w:val="24"/>
              </w:rPr>
              <w:t>51,79</w:t>
            </w:r>
          </w:p>
        </w:tc>
      </w:tr>
      <w:tr w:rsidR="00F5451E" w:rsidRPr="00E87C2E" w:rsidTr="00F5451E">
        <w:trPr>
          <w:trHeight w:val="330"/>
        </w:trPr>
        <w:tc>
          <w:tcPr>
            <w:tcW w:w="3412" w:type="dxa"/>
            <w:tcBorders>
              <w:top w:val="nil"/>
              <w:left w:val="single" w:sz="8" w:space="0" w:color="000000"/>
              <w:bottom w:val="single" w:sz="8" w:space="0" w:color="000000"/>
              <w:right w:val="single" w:sz="8" w:space="0" w:color="000000"/>
            </w:tcBorders>
            <w:hideMark/>
          </w:tcPr>
          <w:p w:rsidR="00F5451E" w:rsidRPr="00E87C2E" w:rsidRDefault="00F5451E" w:rsidP="00E87C2E">
            <w:pPr>
              <w:spacing w:after="0" w:line="240" w:lineRule="auto"/>
              <w:rPr>
                <w:rFonts w:ascii="Times New Roman" w:hAnsi="Times New Roman"/>
                <w:sz w:val="24"/>
                <w:szCs w:val="24"/>
              </w:rPr>
            </w:pPr>
            <w:r w:rsidRPr="00E87C2E">
              <w:rPr>
                <w:rFonts w:ascii="Times New Roman" w:hAnsi="Times New Roman"/>
                <w:sz w:val="24"/>
                <w:szCs w:val="24"/>
              </w:rPr>
              <w:t>физика</w:t>
            </w:r>
          </w:p>
        </w:tc>
        <w:tc>
          <w:tcPr>
            <w:tcW w:w="1418" w:type="dxa"/>
            <w:tcBorders>
              <w:top w:val="nil"/>
              <w:left w:val="nil"/>
              <w:bottom w:val="single" w:sz="8" w:space="0" w:color="000000"/>
              <w:right w:val="single" w:sz="8" w:space="0" w:color="000000"/>
            </w:tcBorders>
          </w:tcPr>
          <w:p w:rsidR="00F5451E" w:rsidRPr="00E87C2E" w:rsidRDefault="00F5451E" w:rsidP="00E87C2E">
            <w:pPr>
              <w:spacing w:after="0" w:line="240" w:lineRule="auto"/>
              <w:rPr>
                <w:rFonts w:ascii="Times New Roman" w:hAnsi="Times New Roman"/>
                <w:sz w:val="24"/>
                <w:szCs w:val="24"/>
              </w:rPr>
            </w:pPr>
            <w:r w:rsidRPr="00E87C2E">
              <w:rPr>
                <w:rFonts w:ascii="Times New Roman" w:hAnsi="Times New Roman"/>
                <w:sz w:val="24"/>
                <w:szCs w:val="24"/>
              </w:rPr>
              <w:t>49,65</w:t>
            </w:r>
          </w:p>
        </w:tc>
        <w:tc>
          <w:tcPr>
            <w:tcW w:w="1418" w:type="dxa"/>
            <w:tcBorders>
              <w:top w:val="nil"/>
              <w:left w:val="nil"/>
              <w:bottom w:val="single" w:sz="8" w:space="0" w:color="000000"/>
              <w:right w:val="single" w:sz="8" w:space="0" w:color="000000"/>
            </w:tcBorders>
          </w:tcPr>
          <w:p w:rsidR="00F5451E" w:rsidRPr="00E87C2E" w:rsidRDefault="00F5451E" w:rsidP="00E87C2E">
            <w:pPr>
              <w:spacing w:after="0" w:line="240" w:lineRule="auto"/>
              <w:rPr>
                <w:rFonts w:ascii="Times New Roman" w:hAnsi="Times New Roman"/>
                <w:sz w:val="24"/>
                <w:szCs w:val="24"/>
              </w:rPr>
            </w:pPr>
            <w:r w:rsidRPr="00E87C2E">
              <w:rPr>
                <w:rFonts w:ascii="Times New Roman" w:hAnsi="Times New Roman"/>
                <w:sz w:val="24"/>
                <w:szCs w:val="24"/>
              </w:rPr>
              <w:t>53,57</w:t>
            </w:r>
          </w:p>
        </w:tc>
        <w:tc>
          <w:tcPr>
            <w:tcW w:w="1418" w:type="dxa"/>
            <w:tcBorders>
              <w:top w:val="nil"/>
              <w:left w:val="nil"/>
              <w:bottom w:val="single" w:sz="8" w:space="0" w:color="000000"/>
              <w:right w:val="single" w:sz="8" w:space="0" w:color="000000"/>
            </w:tcBorders>
          </w:tcPr>
          <w:p w:rsidR="00F5451E" w:rsidRPr="00E87C2E" w:rsidRDefault="00F5451E" w:rsidP="00E87C2E">
            <w:pPr>
              <w:spacing w:after="0" w:line="240" w:lineRule="auto"/>
              <w:rPr>
                <w:rFonts w:ascii="Times New Roman" w:hAnsi="Times New Roman"/>
                <w:sz w:val="24"/>
                <w:szCs w:val="24"/>
              </w:rPr>
            </w:pPr>
            <w:r w:rsidRPr="00E87C2E">
              <w:rPr>
                <w:rFonts w:ascii="Times New Roman" w:hAnsi="Times New Roman"/>
                <w:sz w:val="24"/>
                <w:szCs w:val="24"/>
              </w:rPr>
              <w:t>48,27</w:t>
            </w:r>
          </w:p>
        </w:tc>
      </w:tr>
      <w:tr w:rsidR="00F5451E" w:rsidRPr="00E87C2E" w:rsidTr="00F5451E">
        <w:trPr>
          <w:trHeight w:val="330"/>
        </w:trPr>
        <w:tc>
          <w:tcPr>
            <w:tcW w:w="3412" w:type="dxa"/>
            <w:tcBorders>
              <w:top w:val="nil"/>
              <w:left w:val="single" w:sz="8" w:space="0" w:color="000000"/>
              <w:bottom w:val="single" w:sz="8" w:space="0" w:color="000000"/>
              <w:right w:val="single" w:sz="8" w:space="0" w:color="000000"/>
            </w:tcBorders>
            <w:hideMark/>
          </w:tcPr>
          <w:p w:rsidR="00F5451E" w:rsidRPr="00E87C2E" w:rsidRDefault="00F5451E" w:rsidP="00E87C2E">
            <w:pPr>
              <w:spacing w:after="0" w:line="240" w:lineRule="auto"/>
              <w:rPr>
                <w:rFonts w:ascii="Times New Roman" w:hAnsi="Times New Roman"/>
                <w:sz w:val="24"/>
                <w:szCs w:val="24"/>
              </w:rPr>
            </w:pPr>
            <w:r w:rsidRPr="00E87C2E">
              <w:rPr>
                <w:rFonts w:ascii="Times New Roman" w:hAnsi="Times New Roman"/>
                <w:sz w:val="24"/>
                <w:szCs w:val="24"/>
              </w:rPr>
              <w:t>химия</w:t>
            </w:r>
          </w:p>
        </w:tc>
        <w:tc>
          <w:tcPr>
            <w:tcW w:w="1418" w:type="dxa"/>
            <w:tcBorders>
              <w:top w:val="nil"/>
              <w:left w:val="nil"/>
              <w:bottom w:val="single" w:sz="8" w:space="0" w:color="000000"/>
              <w:right w:val="single" w:sz="8" w:space="0" w:color="000000"/>
            </w:tcBorders>
          </w:tcPr>
          <w:p w:rsidR="00F5451E" w:rsidRPr="00E87C2E" w:rsidRDefault="00F5451E" w:rsidP="00E87C2E">
            <w:pPr>
              <w:spacing w:after="0" w:line="240" w:lineRule="auto"/>
              <w:rPr>
                <w:rFonts w:ascii="Times New Roman" w:hAnsi="Times New Roman"/>
                <w:sz w:val="24"/>
                <w:szCs w:val="24"/>
              </w:rPr>
            </w:pPr>
            <w:r w:rsidRPr="00E87C2E">
              <w:rPr>
                <w:rFonts w:ascii="Times New Roman" w:hAnsi="Times New Roman"/>
                <w:sz w:val="24"/>
                <w:szCs w:val="24"/>
              </w:rPr>
              <w:t>50,13</w:t>
            </w:r>
          </w:p>
        </w:tc>
        <w:tc>
          <w:tcPr>
            <w:tcW w:w="1418" w:type="dxa"/>
            <w:tcBorders>
              <w:top w:val="nil"/>
              <w:left w:val="nil"/>
              <w:bottom w:val="single" w:sz="8" w:space="0" w:color="000000"/>
              <w:right w:val="single" w:sz="8" w:space="0" w:color="000000"/>
            </w:tcBorders>
          </w:tcPr>
          <w:p w:rsidR="00F5451E" w:rsidRPr="00E87C2E" w:rsidRDefault="00F5451E" w:rsidP="00E87C2E">
            <w:pPr>
              <w:spacing w:after="0" w:line="240" w:lineRule="auto"/>
              <w:rPr>
                <w:rFonts w:ascii="Times New Roman" w:hAnsi="Times New Roman"/>
                <w:sz w:val="24"/>
                <w:szCs w:val="24"/>
              </w:rPr>
            </w:pPr>
            <w:r w:rsidRPr="00E87C2E">
              <w:rPr>
                <w:rFonts w:ascii="Times New Roman" w:hAnsi="Times New Roman"/>
                <w:sz w:val="24"/>
                <w:szCs w:val="24"/>
              </w:rPr>
              <w:t>48,33</w:t>
            </w:r>
          </w:p>
        </w:tc>
        <w:tc>
          <w:tcPr>
            <w:tcW w:w="1418" w:type="dxa"/>
            <w:tcBorders>
              <w:top w:val="nil"/>
              <w:left w:val="nil"/>
              <w:bottom w:val="single" w:sz="8" w:space="0" w:color="000000"/>
              <w:right w:val="single" w:sz="8" w:space="0" w:color="000000"/>
            </w:tcBorders>
          </w:tcPr>
          <w:p w:rsidR="00F5451E" w:rsidRPr="00E87C2E" w:rsidRDefault="00F5451E" w:rsidP="00E87C2E">
            <w:pPr>
              <w:spacing w:after="0" w:line="240" w:lineRule="auto"/>
              <w:rPr>
                <w:rFonts w:ascii="Times New Roman" w:hAnsi="Times New Roman"/>
                <w:sz w:val="24"/>
                <w:szCs w:val="24"/>
              </w:rPr>
            </w:pPr>
            <w:r w:rsidRPr="00E87C2E">
              <w:rPr>
                <w:rFonts w:ascii="Times New Roman" w:hAnsi="Times New Roman"/>
                <w:sz w:val="24"/>
                <w:szCs w:val="24"/>
              </w:rPr>
              <w:t>48,70</w:t>
            </w:r>
          </w:p>
        </w:tc>
      </w:tr>
      <w:tr w:rsidR="00F5451E" w:rsidRPr="00E87C2E" w:rsidTr="00F5451E">
        <w:trPr>
          <w:trHeight w:val="425"/>
        </w:trPr>
        <w:tc>
          <w:tcPr>
            <w:tcW w:w="3412" w:type="dxa"/>
            <w:tcBorders>
              <w:top w:val="nil"/>
              <w:left w:val="single" w:sz="8" w:space="0" w:color="000000"/>
              <w:bottom w:val="single" w:sz="8" w:space="0" w:color="000000"/>
              <w:right w:val="single" w:sz="8" w:space="0" w:color="000000"/>
            </w:tcBorders>
            <w:hideMark/>
          </w:tcPr>
          <w:p w:rsidR="00F5451E" w:rsidRPr="00E87C2E" w:rsidRDefault="00F5451E" w:rsidP="00E87C2E">
            <w:pPr>
              <w:spacing w:after="0" w:line="240" w:lineRule="auto"/>
              <w:rPr>
                <w:rFonts w:ascii="Times New Roman" w:hAnsi="Times New Roman"/>
                <w:sz w:val="24"/>
                <w:szCs w:val="24"/>
              </w:rPr>
            </w:pPr>
            <w:r w:rsidRPr="00E87C2E">
              <w:rPr>
                <w:rFonts w:ascii="Times New Roman" w:hAnsi="Times New Roman"/>
                <w:sz w:val="24"/>
                <w:szCs w:val="24"/>
              </w:rPr>
              <w:t>информатика</w:t>
            </w:r>
          </w:p>
        </w:tc>
        <w:tc>
          <w:tcPr>
            <w:tcW w:w="1418" w:type="dxa"/>
            <w:tcBorders>
              <w:top w:val="nil"/>
              <w:left w:val="nil"/>
              <w:bottom w:val="single" w:sz="8" w:space="0" w:color="000000"/>
              <w:right w:val="single" w:sz="8" w:space="0" w:color="000000"/>
            </w:tcBorders>
          </w:tcPr>
          <w:p w:rsidR="00F5451E" w:rsidRPr="00E87C2E" w:rsidRDefault="00F5451E" w:rsidP="00E87C2E">
            <w:pPr>
              <w:spacing w:after="0" w:line="240" w:lineRule="auto"/>
              <w:rPr>
                <w:rFonts w:ascii="Times New Roman" w:hAnsi="Times New Roman"/>
                <w:sz w:val="24"/>
                <w:szCs w:val="24"/>
              </w:rPr>
            </w:pPr>
            <w:r w:rsidRPr="00E87C2E">
              <w:rPr>
                <w:rFonts w:ascii="Times New Roman" w:hAnsi="Times New Roman"/>
                <w:sz w:val="24"/>
                <w:szCs w:val="24"/>
              </w:rPr>
              <w:t>74,67</w:t>
            </w:r>
          </w:p>
        </w:tc>
        <w:tc>
          <w:tcPr>
            <w:tcW w:w="1418" w:type="dxa"/>
            <w:tcBorders>
              <w:top w:val="nil"/>
              <w:left w:val="nil"/>
              <w:bottom w:val="single" w:sz="8" w:space="0" w:color="000000"/>
              <w:right w:val="single" w:sz="8" w:space="0" w:color="000000"/>
            </w:tcBorders>
          </w:tcPr>
          <w:p w:rsidR="00F5451E" w:rsidRPr="00E87C2E" w:rsidRDefault="00F5451E" w:rsidP="00E87C2E">
            <w:pPr>
              <w:spacing w:after="0" w:line="240" w:lineRule="auto"/>
              <w:rPr>
                <w:rFonts w:ascii="Times New Roman" w:hAnsi="Times New Roman"/>
                <w:sz w:val="24"/>
                <w:szCs w:val="24"/>
              </w:rPr>
            </w:pPr>
            <w:r w:rsidRPr="00E87C2E">
              <w:rPr>
                <w:rFonts w:ascii="Times New Roman" w:hAnsi="Times New Roman"/>
                <w:sz w:val="24"/>
                <w:szCs w:val="24"/>
              </w:rPr>
              <w:t>62,87</w:t>
            </w:r>
          </w:p>
        </w:tc>
        <w:tc>
          <w:tcPr>
            <w:tcW w:w="1418" w:type="dxa"/>
            <w:tcBorders>
              <w:top w:val="nil"/>
              <w:left w:val="nil"/>
              <w:bottom w:val="single" w:sz="8" w:space="0" w:color="000000"/>
              <w:right w:val="single" w:sz="8" w:space="0" w:color="000000"/>
            </w:tcBorders>
          </w:tcPr>
          <w:p w:rsidR="00F5451E" w:rsidRPr="00E87C2E" w:rsidRDefault="00F5451E" w:rsidP="00E87C2E">
            <w:pPr>
              <w:spacing w:after="0" w:line="240" w:lineRule="auto"/>
              <w:rPr>
                <w:rFonts w:ascii="Times New Roman" w:hAnsi="Times New Roman"/>
                <w:sz w:val="24"/>
                <w:szCs w:val="24"/>
              </w:rPr>
            </w:pPr>
            <w:r w:rsidRPr="00E87C2E">
              <w:rPr>
                <w:rFonts w:ascii="Times New Roman" w:hAnsi="Times New Roman"/>
                <w:sz w:val="24"/>
                <w:szCs w:val="24"/>
              </w:rPr>
              <w:t>78,33</w:t>
            </w:r>
          </w:p>
        </w:tc>
      </w:tr>
      <w:tr w:rsidR="00F5451E" w:rsidRPr="00E87C2E" w:rsidTr="00F5451E">
        <w:trPr>
          <w:trHeight w:val="389"/>
        </w:trPr>
        <w:tc>
          <w:tcPr>
            <w:tcW w:w="3412" w:type="dxa"/>
            <w:tcBorders>
              <w:top w:val="nil"/>
              <w:left w:val="single" w:sz="8" w:space="0" w:color="000000"/>
              <w:bottom w:val="single" w:sz="8" w:space="0" w:color="000000"/>
              <w:right w:val="single" w:sz="8" w:space="0" w:color="000000"/>
            </w:tcBorders>
            <w:hideMark/>
          </w:tcPr>
          <w:p w:rsidR="00F5451E" w:rsidRPr="00E87C2E" w:rsidRDefault="00F5451E" w:rsidP="00E87C2E">
            <w:pPr>
              <w:spacing w:after="0" w:line="240" w:lineRule="auto"/>
              <w:rPr>
                <w:rFonts w:ascii="Times New Roman" w:hAnsi="Times New Roman"/>
                <w:sz w:val="24"/>
                <w:szCs w:val="24"/>
              </w:rPr>
            </w:pPr>
            <w:r w:rsidRPr="00E87C2E">
              <w:rPr>
                <w:rFonts w:ascii="Times New Roman" w:hAnsi="Times New Roman"/>
                <w:sz w:val="24"/>
                <w:szCs w:val="24"/>
              </w:rPr>
              <w:t>биология</w:t>
            </w:r>
          </w:p>
        </w:tc>
        <w:tc>
          <w:tcPr>
            <w:tcW w:w="1418" w:type="dxa"/>
            <w:tcBorders>
              <w:top w:val="nil"/>
              <w:left w:val="nil"/>
              <w:bottom w:val="single" w:sz="8" w:space="0" w:color="000000"/>
              <w:right w:val="single" w:sz="8" w:space="0" w:color="000000"/>
            </w:tcBorders>
          </w:tcPr>
          <w:p w:rsidR="00F5451E" w:rsidRPr="00E87C2E" w:rsidRDefault="00F5451E" w:rsidP="00E87C2E">
            <w:pPr>
              <w:spacing w:after="0" w:line="240" w:lineRule="auto"/>
              <w:rPr>
                <w:rFonts w:ascii="Times New Roman" w:hAnsi="Times New Roman"/>
                <w:sz w:val="24"/>
                <w:szCs w:val="24"/>
              </w:rPr>
            </w:pPr>
            <w:r w:rsidRPr="00E87C2E">
              <w:rPr>
                <w:rFonts w:ascii="Times New Roman" w:hAnsi="Times New Roman"/>
                <w:sz w:val="24"/>
                <w:szCs w:val="24"/>
              </w:rPr>
              <w:t>44,50</w:t>
            </w:r>
          </w:p>
        </w:tc>
        <w:tc>
          <w:tcPr>
            <w:tcW w:w="1418" w:type="dxa"/>
            <w:tcBorders>
              <w:top w:val="nil"/>
              <w:left w:val="nil"/>
              <w:bottom w:val="single" w:sz="8" w:space="0" w:color="000000"/>
              <w:right w:val="single" w:sz="8" w:space="0" w:color="000000"/>
            </w:tcBorders>
          </w:tcPr>
          <w:p w:rsidR="00F5451E" w:rsidRPr="00E87C2E" w:rsidRDefault="00F5451E" w:rsidP="00E87C2E">
            <w:pPr>
              <w:spacing w:after="0" w:line="240" w:lineRule="auto"/>
              <w:rPr>
                <w:rFonts w:ascii="Times New Roman" w:hAnsi="Times New Roman"/>
                <w:sz w:val="24"/>
                <w:szCs w:val="24"/>
              </w:rPr>
            </w:pPr>
            <w:r w:rsidRPr="00E87C2E">
              <w:rPr>
                <w:rFonts w:ascii="Times New Roman" w:hAnsi="Times New Roman"/>
                <w:sz w:val="24"/>
                <w:szCs w:val="24"/>
              </w:rPr>
              <w:t>38,33</w:t>
            </w:r>
          </w:p>
        </w:tc>
        <w:tc>
          <w:tcPr>
            <w:tcW w:w="1418" w:type="dxa"/>
            <w:tcBorders>
              <w:top w:val="nil"/>
              <w:left w:val="nil"/>
              <w:bottom w:val="single" w:sz="8" w:space="0" w:color="000000"/>
              <w:right w:val="single" w:sz="8" w:space="0" w:color="000000"/>
            </w:tcBorders>
          </w:tcPr>
          <w:p w:rsidR="00F5451E" w:rsidRPr="00E87C2E" w:rsidRDefault="00F5451E" w:rsidP="00E87C2E">
            <w:pPr>
              <w:spacing w:after="0" w:line="240" w:lineRule="auto"/>
              <w:rPr>
                <w:rFonts w:ascii="Times New Roman" w:hAnsi="Times New Roman"/>
                <w:sz w:val="24"/>
                <w:szCs w:val="24"/>
              </w:rPr>
            </w:pPr>
            <w:r w:rsidRPr="00E87C2E">
              <w:rPr>
                <w:rFonts w:ascii="Times New Roman" w:hAnsi="Times New Roman"/>
                <w:sz w:val="24"/>
                <w:szCs w:val="24"/>
              </w:rPr>
              <w:t>47,88</w:t>
            </w:r>
          </w:p>
        </w:tc>
      </w:tr>
      <w:tr w:rsidR="00F5451E" w:rsidRPr="00E87C2E" w:rsidTr="00F5451E">
        <w:trPr>
          <w:trHeight w:val="409"/>
        </w:trPr>
        <w:tc>
          <w:tcPr>
            <w:tcW w:w="3412" w:type="dxa"/>
            <w:tcBorders>
              <w:top w:val="nil"/>
              <w:left w:val="single" w:sz="8" w:space="0" w:color="000000"/>
              <w:bottom w:val="single" w:sz="8" w:space="0" w:color="000000"/>
              <w:right w:val="single" w:sz="8" w:space="0" w:color="000000"/>
            </w:tcBorders>
            <w:hideMark/>
          </w:tcPr>
          <w:p w:rsidR="00F5451E" w:rsidRPr="00E87C2E" w:rsidRDefault="00F5451E" w:rsidP="00E87C2E">
            <w:pPr>
              <w:spacing w:after="0" w:line="240" w:lineRule="auto"/>
              <w:rPr>
                <w:rFonts w:ascii="Times New Roman" w:hAnsi="Times New Roman"/>
                <w:sz w:val="24"/>
                <w:szCs w:val="24"/>
              </w:rPr>
            </w:pPr>
            <w:r w:rsidRPr="00E87C2E">
              <w:rPr>
                <w:rFonts w:ascii="Times New Roman" w:hAnsi="Times New Roman"/>
                <w:sz w:val="24"/>
                <w:szCs w:val="24"/>
              </w:rPr>
              <w:t>история</w:t>
            </w:r>
          </w:p>
        </w:tc>
        <w:tc>
          <w:tcPr>
            <w:tcW w:w="1418" w:type="dxa"/>
            <w:tcBorders>
              <w:top w:val="nil"/>
              <w:left w:val="nil"/>
              <w:bottom w:val="single" w:sz="8" w:space="0" w:color="000000"/>
              <w:right w:val="single" w:sz="8" w:space="0" w:color="000000"/>
            </w:tcBorders>
          </w:tcPr>
          <w:p w:rsidR="00F5451E" w:rsidRPr="00E87C2E" w:rsidRDefault="00F5451E" w:rsidP="00E87C2E">
            <w:pPr>
              <w:spacing w:after="0" w:line="240" w:lineRule="auto"/>
              <w:rPr>
                <w:rFonts w:ascii="Times New Roman" w:hAnsi="Times New Roman"/>
                <w:sz w:val="24"/>
                <w:szCs w:val="24"/>
              </w:rPr>
            </w:pPr>
            <w:r w:rsidRPr="00E87C2E">
              <w:rPr>
                <w:rFonts w:ascii="Times New Roman" w:hAnsi="Times New Roman"/>
                <w:sz w:val="24"/>
                <w:szCs w:val="24"/>
              </w:rPr>
              <w:t>56,64</w:t>
            </w:r>
          </w:p>
        </w:tc>
        <w:tc>
          <w:tcPr>
            <w:tcW w:w="1418" w:type="dxa"/>
            <w:tcBorders>
              <w:top w:val="nil"/>
              <w:left w:val="nil"/>
              <w:bottom w:val="single" w:sz="8" w:space="0" w:color="000000"/>
              <w:right w:val="single" w:sz="8" w:space="0" w:color="000000"/>
            </w:tcBorders>
          </w:tcPr>
          <w:p w:rsidR="00F5451E" w:rsidRPr="00E87C2E" w:rsidRDefault="00F5451E" w:rsidP="00E87C2E">
            <w:pPr>
              <w:spacing w:after="0" w:line="240" w:lineRule="auto"/>
              <w:rPr>
                <w:rFonts w:ascii="Times New Roman" w:hAnsi="Times New Roman"/>
                <w:sz w:val="24"/>
                <w:szCs w:val="24"/>
              </w:rPr>
            </w:pPr>
            <w:r w:rsidRPr="00E87C2E">
              <w:rPr>
                <w:rFonts w:ascii="Times New Roman" w:hAnsi="Times New Roman"/>
                <w:sz w:val="24"/>
                <w:szCs w:val="24"/>
              </w:rPr>
              <w:t>59,17</w:t>
            </w:r>
          </w:p>
        </w:tc>
        <w:tc>
          <w:tcPr>
            <w:tcW w:w="1418" w:type="dxa"/>
            <w:tcBorders>
              <w:top w:val="nil"/>
              <w:left w:val="nil"/>
              <w:bottom w:val="single" w:sz="8" w:space="0" w:color="000000"/>
              <w:right w:val="single" w:sz="8" w:space="0" w:color="000000"/>
            </w:tcBorders>
          </w:tcPr>
          <w:p w:rsidR="00F5451E" w:rsidRPr="00E87C2E" w:rsidRDefault="00F5451E" w:rsidP="00E87C2E">
            <w:pPr>
              <w:spacing w:after="0" w:line="240" w:lineRule="auto"/>
              <w:rPr>
                <w:rFonts w:ascii="Times New Roman" w:hAnsi="Times New Roman"/>
                <w:sz w:val="24"/>
                <w:szCs w:val="24"/>
              </w:rPr>
            </w:pPr>
            <w:r w:rsidRPr="00E87C2E">
              <w:rPr>
                <w:rFonts w:ascii="Times New Roman" w:hAnsi="Times New Roman"/>
                <w:sz w:val="24"/>
                <w:szCs w:val="24"/>
              </w:rPr>
              <w:t>52,09</w:t>
            </w:r>
          </w:p>
        </w:tc>
      </w:tr>
      <w:tr w:rsidR="00F5451E" w:rsidRPr="00E87C2E" w:rsidTr="00F5451E">
        <w:trPr>
          <w:trHeight w:val="402"/>
        </w:trPr>
        <w:tc>
          <w:tcPr>
            <w:tcW w:w="3412" w:type="dxa"/>
            <w:tcBorders>
              <w:top w:val="nil"/>
              <w:left w:val="single" w:sz="8" w:space="0" w:color="000000"/>
              <w:bottom w:val="single" w:sz="8" w:space="0" w:color="000000"/>
              <w:right w:val="single" w:sz="8" w:space="0" w:color="000000"/>
            </w:tcBorders>
            <w:hideMark/>
          </w:tcPr>
          <w:p w:rsidR="00F5451E" w:rsidRPr="00E87C2E" w:rsidRDefault="00F5451E" w:rsidP="00E87C2E">
            <w:pPr>
              <w:spacing w:after="0" w:line="240" w:lineRule="auto"/>
              <w:rPr>
                <w:rFonts w:ascii="Times New Roman" w:hAnsi="Times New Roman"/>
                <w:sz w:val="24"/>
                <w:szCs w:val="24"/>
              </w:rPr>
            </w:pPr>
            <w:r w:rsidRPr="00E87C2E">
              <w:rPr>
                <w:rFonts w:ascii="Times New Roman" w:hAnsi="Times New Roman"/>
                <w:sz w:val="24"/>
                <w:szCs w:val="24"/>
              </w:rPr>
              <w:t>география</w:t>
            </w:r>
          </w:p>
        </w:tc>
        <w:tc>
          <w:tcPr>
            <w:tcW w:w="1418" w:type="dxa"/>
            <w:tcBorders>
              <w:top w:val="nil"/>
              <w:left w:val="nil"/>
              <w:bottom w:val="single" w:sz="8" w:space="0" w:color="000000"/>
              <w:right w:val="single" w:sz="8" w:space="0" w:color="000000"/>
            </w:tcBorders>
          </w:tcPr>
          <w:p w:rsidR="00F5451E" w:rsidRPr="00E87C2E" w:rsidRDefault="00F5451E" w:rsidP="00E87C2E">
            <w:pPr>
              <w:spacing w:after="0" w:line="240" w:lineRule="auto"/>
              <w:rPr>
                <w:rFonts w:ascii="Times New Roman" w:hAnsi="Times New Roman"/>
                <w:sz w:val="24"/>
                <w:szCs w:val="24"/>
              </w:rPr>
            </w:pPr>
            <w:r w:rsidRPr="00E87C2E">
              <w:rPr>
                <w:rFonts w:ascii="Times New Roman" w:hAnsi="Times New Roman"/>
                <w:sz w:val="24"/>
                <w:szCs w:val="24"/>
              </w:rPr>
              <w:t>45,33</w:t>
            </w:r>
          </w:p>
        </w:tc>
        <w:tc>
          <w:tcPr>
            <w:tcW w:w="1418" w:type="dxa"/>
            <w:tcBorders>
              <w:top w:val="nil"/>
              <w:left w:val="nil"/>
              <w:bottom w:val="single" w:sz="8" w:space="0" w:color="000000"/>
              <w:right w:val="single" w:sz="8" w:space="0" w:color="000000"/>
            </w:tcBorders>
          </w:tcPr>
          <w:p w:rsidR="00F5451E" w:rsidRPr="00E87C2E" w:rsidRDefault="00F5451E" w:rsidP="00E87C2E">
            <w:pPr>
              <w:spacing w:after="0" w:line="240" w:lineRule="auto"/>
              <w:rPr>
                <w:rFonts w:ascii="Times New Roman" w:hAnsi="Times New Roman"/>
                <w:sz w:val="24"/>
                <w:szCs w:val="24"/>
              </w:rPr>
            </w:pPr>
          </w:p>
        </w:tc>
        <w:tc>
          <w:tcPr>
            <w:tcW w:w="1418" w:type="dxa"/>
            <w:tcBorders>
              <w:top w:val="nil"/>
              <w:left w:val="nil"/>
              <w:bottom w:val="single" w:sz="8" w:space="0" w:color="000000"/>
              <w:right w:val="single" w:sz="8" w:space="0" w:color="000000"/>
            </w:tcBorders>
          </w:tcPr>
          <w:p w:rsidR="00F5451E" w:rsidRPr="00E87C2E" w:rsidRDefault="00F5451E" w:rsidP="00E87C2E">
            <w:pPr>
              <w:spacing w:after="0" w:line="240" w:lineRule="auto"/>
              <w:rPr>
                <w:rFonts w:ascii="Times New Roman" w:hAnsi="Times New Roman"/>
                <w:sz w:val="24"/>
                <w:szCs w:val="24"/>
              </w:rPr>
            </w:pPr>
            <w:r w:rsidRPr="00E87C2E">
              <w:rPr>
                <w:rFonts w:ascii="Times New Roman" w:hAnsi="Times New Roman"/>
                <w:sz w:val="24"/>
                <w:szCs w:val="24"/>
              </w:rPr>
              <w:t>47,00</w:t>
            </w:r>
          </w:p>
        </w:tc>
      </w:tr>
      <w:tr w:rsidR="00F5451E" w:rsidRPr="00E87C2E" w:rsidTr="00F5451E">
        <w:trPr>
          <w:trHeight w:val="691"/>
        </w:trPr>
        <w:tc>
          <w:tcPr>
            <w:tcW w:w="3412" w:type="dxa"/>
            <w:tcBorders>
              <w:top w:val="nil"/>
              <w:left w:val="single" w:sz="8" w:space="0" w:color="000000"/>
              <w:bottom w:val="single" w:sz="8" w:space="0" w:color="000000"/>
              <w:right w:val="single" w:sz="8" w:space="0" w:color="000000"/>
            </w:tcBorders>
            <w:hideMark/>
          </w:tcPr>
          <w:p w:rsidR="00F5451E" w:rsidRPr="00E87C2E" w:rsidRDefault="00F5451E" w:rsidP="00E87C2E">
            <w:pPr>
              <w:spacing w:after="0" w:line="240" w:lineRule="auto"/>
              <w:rPr>
                <w:rFonts w:ascii="Times New Roman" w:hAnsi="Times New Roman"/>
                <w:sz w:val="24"/>
                <w:szCs w:val="24"/>
              </w:rPr>
            </w:pPr>
            <w:r w:rsidRPr="00E87C2E">
              <w:rPr>
                <w:rFonts w:ascii="Times New Roman" w:hAnsi="Times New Roman"/>
                <w:sz w:val="24"/>
                <w:szCs w:val="24"/>
              </w:rPr>
              <w:t>английский язык</w:t>
            </w:r>
          </w:p>
        </w:tc>
        <w:tc>
          <w:tcPr>
            <w:tcW w:w="1418" w:type="dxa"/>
            <w:tcBorders>
              <w:top w:val="nil"/>
              <w:left w:val="nil"/>
              <w:bottom w:val="single" w:sz="8" w:space="0" w:color="000000"/>
              <w:right w:val="single" w:sz="8" w:space="0" w:color="000000"/>
            </w:tcBorders>
          </w:tcPr>
          <w:p w:rsidR="00F5451E" w:rsidRPr="00E87C2E" w:rsidRDefault="00F5451E" w:rsidP="00E87C2E">
            <w:pPr>
              <w:spacing w:after="0" w:line="240" w:lineRule="auto"/>
              <w:rPr>
                <w:rFonts w:ascii="Times New Roman" w:hAnsi="Times New Roman"/>
                <w:sz w:val="24"/>
                <w:szCs w:val="24"/>
              </w:rPr>
            </w:pPr>
            <w:r w:rsidRPr="00E87C2E">
              <w:rPr>
                <w:rFonts w:ascii="Times New Roman" w:hAnsi="Times New Roman"/>
                <w:sz w:val="24"/>
                <w:szCs w:val="24"/>
              </w:rPr>
              <w:t>64,67</w:t>
            </w:r>
          </w:p>
        </w:tc>
        <w:tc>
          <w:tcPr>
            <w:tcW w:w="1418" w:type="dxa"/>
            <w:tcBorders>
              <w:top w:val="nil"/>
              <w:left w:val="nil"/>
              <w:bottom w:val="single" w:sz="8" w:space="0" w:color="000000"/>
              <w:right w:val="single" w:sz="8" w:space="0" w:color="000000"/>
            </w:tcBorders>
          </w:tcPr>
          <w:p w:rsidR="00F5451E" w:rsidRPr="00E87C2E" w:rsidRDefault="00F5451E" w:rsidP="00E87C2E">
            <w:pPr>
              <w:spacing w:after="0" w:line="240" w:lineRule="auto"/>
              <w:rPr>
                <w:rFonts w:ascii="Times New Roman" w:hAnsi="Times New Roman"/>
                <w:sz w:val="24"/>
                <w:szCs w:val="24"/>
              </w:rPr>
            </w:pPr>
            <w:r w:rsidRPr="00E87C2E">
              <w:rPr>
                <w:rFonts w:ascii="Times New Roman" w:hAnsi="Times New Roman"/>
                <w:sz w:val="24"/>
                <w:szCs w:val="24"/>
              </w:rPr>
              <w:t>76,00</w:t>
            </w:r>
          </w:p>
        </w:tc>
        <w:tc>
          <w:tcPr>
            <w:tcW w:w="1418" w:type="dxa"/>
            <w:tcBorders>
              <w:top w:val="nil"/>
              <w:left w:val="nil"/>
              <w:bottom w:val="single" w:sz="8" w:space="0" w:color="000000"/>
              <w:right w:val="single" w:sz="8" w:space="0" w:color="000000"/>
            </w:tcBorders>
          </w:tcPr>
          <w:p w:rsidR="00F5451E" w:rsidRPr="00E87C2E" w:rsidRDefault="00F5451E" w:rsidP="00E87C2E">
            <w:pPr>
              <w:spacing w:after="0" w:line="240" w:lineRule="auto"/>
              <w:rPr>
                <w:rFonts w:ascii="Times New Roman" w:hAnsi="Times New Roman"/>
                <w:sz w:val="24"/>
                <w:szCs w:val="24"/>
              </w:rPr>
            </w:pPr>
            <w:r w:rsidRPr="00E87C2E">
              <w:rPr>
                <w:rFonts w:ascii="Times New Roman" w:hAnsi="Times New Roman"/>
                <w:sz w:val="24"/>
                <w:szCs w:val="24"/>
              </w:rPr>
              <w:t>65,40</w:t>
            </w:r>
          </w:p>
        </w:tc>
      </w:tr>
      <w:tr w:rsidR="00F5451E" w:rsidRPr="00E87C2E" w:rsidTr="00F5451E">
        <w:trPr>
          <w:trHeight w:val="417"/>
        </w:trPr>
        <w:tc>
          <w:tcPr>
            <w:tcW w:w="3412" w:type="dxa"/>
            <w:tcBorders>
              <w:top w:val="nil"/>
              <w:left w:val="single" w:sz="8" w:space="0" w:color="000000"/>
              <w:bottom w:val="single" w:sz="8" w:space="0" w:color="000000"/>
              <w:right w:val="single" w:sz="8" w:space="0" w:color="000000"/>
            </w:tcBorders>
            <w:hideMark/>
          </w:tcPr>
          <w:p w:rsidR="00F5451E" w:rsidRPr="00E87C2E" w:rsidRDefault="00F5451E" w:rsidP="00E87C2E">
            <w:pPr>
              <w:spacing w:after="0" w:line="240" w:lineRule="auto"/>
              <w:rPr>
                <w:rFonts w:ascii="Times New Roman" w:hAnsi="Times New Roman"/>
                <w:sz w:val="24"/>
                <w:szCs w:val="24"/>
              </w:rPr>
            </w:pPr>
            <w:r w:rsidRPr="00E87C2E">
              <w:rPr>
                <w:rFonts w:ascii="Times New Roman" w:hAnsi="Times New Roman"/>
                <w:sz w:val="24"/>
                <w:szCs w:val="24"/>
              </w:rPr>
              <w:t>обществознание</w:t>
            </w:r>
          </w:p>
        </w:tc>
        <w:tc>
          <w:tcPr>
            <w:tcW w:w="1418" w:type="dxa"/>
            <w:tcBorders>
              <w:top w:val="nil"/>
              <w:left w:val="nil"/>
              <w:bottom w:val="single" w:sz="8" w:space="0" w:color="000000"/>
              <w:right w:val="single" w:sz="8" w:space="0" w:color="000000"/>
            </w:tcBorders>
          </w:tcPr>
          <w:p w:rsidR="00F5451E" w:rsidRPr="00E87C2E" w:rsidRDefault="00F5451E" w:rsidP="00E87C2E">
            <w:pPr>
              <w:spacing w:after="0" w:line="240" w:lineRule="auto"/>
              <w:rPr>
                <w:rFonts w:ascii="Times New Roman" w:hAnsi="Times New Roman"/>
                <w:sz w:val="24"/>
                <w:szCs w:val="24"/>
              </w:rPr>
            </w:pPr>
            <w:r w:rsidRPr="00E87C2E">
              <w:rPr>
                <w:rFonts w:ascii="Times New Roman" w:hAnsi="Times New Roman"/>
                <w:sz w:val="24"/>
                <w:szCs w:val="24"/>
              </w:rPr>
              <w:t>56,28</w:t>
            </w:r>
          </w:p>
        </w:tc>
        <w:tc>
          <w:tcPr>
            <w:tcW w:w="1418" w:type="dxa"/>
            <w:tcBorders>
              <w:top w:val="nil"/>
              <w:left w:val="nil"/>
              <w:bottom w:val="single" w:sz="8" w:space="0" w:color="000000"/>
              <w:right w:val="single" w:sz="8" w:space="0" w:color="000000"/>
            </w:tcBorders>
          </w:tcPr>
          <w:p w:rsidR="00F5451E" w:rsidRPr="00E87C2E" w:rsidRDefault="00F5451E" w:rsidP="00E87C2E">
            <w:pPr>
              <w:spacing w:after="0" w:line="240" w:lineRule="auto"/>
              <w:rPr>
                <w:rFonts w:ascii="Times New Roman" w:hAnsi="Times New Roman"/>
                <w:sz w:val="24"/>
                <w:szCs w:val="24"/>
              </w:rPr>
            </w:pPr>
            <w:r w:rsidRPr="00E87C2E">
              <w:rPr>
                <w:rFonts w:ascii="Times New Roman" w:hAnsi="Times New Roman"/>
                <w:sz w:val="24"/>
                <w:szCs w:val="24"/>
              </w:rPr>
              <w:t>58,33</w:t>
            </w:r>
          </w:p>
        </w:tc>
        <w:tc>
          <w:tcPr>
            <w:tcW w:w="1418" w:type="dxa"/>
            <w:tcBorders>
              <w:top w:val="nil"/>
              <w:left w:val="nil"/>
              <w:bottom w:val="single" w:sz="8" w:space="0" w:color="000000"/>
              <w:right w:val="single" w:sz="8" w:space="0" w:color="000000"/>
            </w:tcBorders>
          </w:tcPr>
          <w:p w:rsidR="00F5451E" w:rsidRPr="00E87C2E" w:rsidRDefault="00F5451E" w:rsidP="00E87C2E">
            <w:pPr>
              <w:spacing w:after="0" w:line="240" w:lineRule="auto"/>
              <w:rPr>
                <w:rFonts w:ascii="Times New Roman" w:hAnsi="Times New Roman"/>
                <w:sz w:val="24"/>
                <w:szCs w:val="24"/>
              </w:rPr>
            </w:pPr>
            <w:r w:rsidRPr="00E87C2E">
              <w:rPr>
                <w:rFonts w:ascii="Times New Roman" w:hAnsi="Times New Roman"/>
                <w:sz w:val="24"/>
                <w:szCs w:val="24"/>
              </w:rPr>
              <w:t>46,84</w:t>
            </w:r>
          </w:p>
        </w:tc>
      </w:tr>
      <w:tr w:rsidR="00F5451E" w:rsidRPr="00E87C2E" w:rsidTr="00F5451E">
        <w:trPr>
          <w:trHeight w:val="396"/>
        </w:trPr>
        <w:tc>
          <w:tcPr>
            <w:tcW w:w="3412" w:type="dxa"/>
            <w:tcBorders>
              <w:top w:val="nil"/>
              <w:left w:val="single" w:sz="8" w:space="0" w:color="000000"/>
              <w:bottom w:val="single" w:sz="8" w:space="0" w:color="000000"/>
              <w:right w:val="single" w:sz="8" w:space="0" w:color="000000"/>
            </w:tcBorders>
            <w:hideMark/>
          </w:tcPr>
          <w:p w:rsidR="00F5451E" w:rsidRPr="00E87C2E" w:rsidRDefault="00F5451E" w:rsidP="00E87C2E">
            <w:pPr>
              <w:spacing w:after="0" w:line="240" w:lineRule="auto"/>
              <w:rPr>
                <w:rFonts w:ascii="Times New Roman" w:hAnsi="Times New Roman"/>
                <w:sz w:val="24"/>
                <w:szCs w:val="24"/>
              </w:rPr>
            </w:pPr>
            <w:r w:rsidRPr="00E87C2E">
              <w:rPr>
                <w:rFonts w:ascii="Times New Roman" w:hAnsi="Times New Roman"/>
                <w:sz w:val="24"/>
                <w:szCs w:val="24"/>
              </w:rPr>
              <w:t>литература</w:t>
            </w:r>
          </w:p>
        </w:tc>
        <w:tc>
          <w:tcPr>
            <w:tcW w:w="1418" w:type="dxa"/>
            <w:tcBorders>
              <w:top w:val="nil"/>
              <w:left w:val="nil"/>
              <w:bottom w:val="single" w:sz="8" w:space="0" w:color="000000"/>
              <w:right w:val="single" w:sz="8" w:space="0" w:color="000000"/>
            </w:tcBorders>
          </w:tcPr>
          <w:p w:rsidR="00F5451E" w:rsidRPr="00E87C2E" w:rsidRDefault="00F5451E" w:rsidP="00E87C2E">
            <w:pPr>
              <w:spacing w:after="0" w:line="240" w:lineRule="auto"/>
              <w:rPr>
                <w:rFonts w:ascii="Times New Roman" w:hAnsi="Times New Roman"/>
                <w:sz w:val="24"/>
                <w:szCs w:val="24"/>
              </w:rPr>
            </w:pPr>
          </w:p>
        </w:tc>
        <w:tc>
          <w:tcPr>
            <w:tcW w:w="1418" w:type="dxa"/>
            <w:tcBorders>
              <w:top w:val="nil"/>
              <w:left w:val="nil"/>
              <w:bottom w:val="single" w:sz="8" w:space="0" w:color="000000"/>
              <w:right w:val="single" w:sz="8" w:space="0" w:color="000000"/>
            </w:tcBorders>
          </w:tcPr>
          <w:p w:rsidR="00F5451E" w:rsidRPr="00E87C2E" w:rsidRDefault="00F5451E" w:rsidP="00E87C2E">
            <w:pPr>
              <w:spacing w:after="0" w:line="240" w:lineRule="auto"/>
              <w:rPr>
                <w:rFonts w:ascii="Times New Roman" w:hAnsi="Times New Roman"/>
                <w:sz w:val="24"/>
                <w:szCs w:val="24"/>
              </w:rPr>
            </w:pPr>
            <w:r w:rsidRPr="00E87C2E">
              <w:rPr>
                <w:rFonts w:ascii="Times New Roman" w:hAnsi="Times New Roman"/>
                <w:sz w:val="24"/>
                <w:szCs w:val="24"/>
              </w:rPr>
              <w:t>14,00</w:t>
            </w:r>
          </w:p>
        </w:tc>
        <w:tc>
          <w:tcPr>
            <w:tcW w:w="1418" w:type="dxa"/>
            <w:tcBorders>
              <w:top w:val="nil"/>
              <w:left w:val="nil"/>
              <w:bottom w:val="single" w:sz="8" w:space="0" w:color="000000"/>
              <w:right w:val="single" w:sz="8" w:space="0" w:color="000000"/>
            </w:tcBorders>
          </w:tcPr>
          <w:p w:rsidR="00F5451E" w:rsidRPr="00E87C2E" w:rsidRDefault="00F5451E" w:rsidP="00E87C2E">
            <w:pPr>
              <w:spacing w:after="0" w:line="240" w:lineRule="auto"/>
              <w:rPr>
                <w:rFonts w:ascii="Times New Roman" w:hAnsi="Times New Roman"/>
                <w:sz w:val="24"/>
                <w:szCs w:val="24"/>
              </w:rPr>
            </w:pPr>
            <w:r w:rsidRPr="00E87C2E">
              <w:rPr>
                <w:rFonts w:ascii="Times New Roman" w:hAnsi="Times New Roman"/>
                <w:sz w:val="24"/>
                <w:szCs w:val="24"/>
              </w:rPr>
              <w:t>57,50</w:t>
            </w:r>
          </w:p>
        </w:tc>
      </w:tr>
      <w:tr w:rsidR="00F5451E" w:rsidRPr="00E87C2E" w:rsidTr="00F5451E">
        <w:trPr>
          <w:trHeight w:val="543"/>
        </w:trPr>
        <w:tc>
          <w:tcPr>
            <w:tcW w:w="3412" w:type="dxa"/>
            <w:tcBorders>
              <w:top w:val="nil"/>
              <w:left w:val="single" w:sz="8" w:space="0" w:color="000000"/>
              <w:bottom w:val="single" w:sz="8" w:space="0" w:color="000000"/>
              <w:right w:val="single" w:sz="8" w:space="0" w:color="000000"/>
            </w:tcBorders>
            <w:hideMark/>
          </w:tcPr>
          <w:p w:rsidR="00F5451E" w:rsidRPr="00E87C2E" w:rsidRDefault="00F5451E" w:rsidP="00E87C2E">
            <w:pPr>
              <w:spacing w:after="0" w:line="240" w:lineRule="auto"/>
              <w:rPr>
                <w:rFonts w:ascii="Times New Roman" w:hAnsi="Times New Roman"/>
                <w:sz w:val="24"/>
                <w:szCs w:val="24"/>
              </w:rPr>
            </w:pPr>
            <w:r w:rsidRPr="00E87C2E">
              <w:rPr>
                <w:rFonts w:ascii="Times New Roman" w:hAnsi="Times New Roman"/>
                <w:sz w:val="24"/>
                <w:szCs w:val="24"/>
              </w:rPr>
              <w:t>немецкий язык</w:t>
            </w:r>
          </w:p>
        </w:tc>
        <w:tc>
          <w:tcPr>
            <w:tcW w:w="1418" w:type="dxa"/>
            <w:tcBorders>
              <w:top w:val="nil"/>
              <w:left w:val="nil"/>
              <w:bottom w:val="single" w:sz="8" w:space="0" w:color="000000"/>
              <w:right w:val="single" w:sz="8" w:space="0" w:color="000000"/>
            </w:tcBorders>
          </w:tcPr>
          <w:p w:rsidR="00F5451E" w:rsidRPr="00E87C2E" w:rsidRDefault="00F5451E" w:rsidP="00E87C2E">
            <w:pPr>
              <w:spacing w:after="0" w:line="240" w:lineRule="auto"/>
              <w:rPr>
                <w:rFonts w:ascii="Times New Roman" w:hAnsi="Times New Roman"/>
                <w:sz w:val="24"/>
                <w:szCs w:val="24"/>
              </w:rPr>
            </w:pPr>
          </w:p>
        </w:tc>
        <w:tc>
          <w:tcPr>
            <w:tcW w:w="1418" w:type="dxa"/>
            <w:tcBorders>
              <w:top w:val="nil"/>
              <w:left w:val="nil"/>
              <w:bottom w:val="single" w:sz="8" w:space="0" w:color="000000"/>
              <w:right w:val="single" w:sz="8" w:space="0" w:color="000000"/>
            </w:tcBorders>
          </w:tcPr>
          <w:p w:rsidR="00F5451E" w:rsidRPr="00E87C2E" w:rsidRDefault="00F5451E" w:rsidP="00E87C2E">
            <w:pPr>
              <w:spacing w:after="0" w:line="240" w:lineRule="auto"/>
              <w:rPr>
                <w:rFonts w:ascii="Times New Roman" w:hAnsi="Times New Roman"/>
                <w:sz w:val="24"/>
                <w:szCs w:val="24"/>
              </w:rPr>
            </w:pPr>
            <w:r w:rsidRPr="00E87C2E">
              <w:rPr>
                <w:rFonts w:ascii="Times New Roman" w:hAnsi="Times New Roman"/>
                <w:sz w:val="24"/>
                <w:szCs w:val="24"/>
              </w:rPr>
              <w:t>68,00</w:t>
            </w:r>
          </w:p>
        </w:tc>
        <w:tc>
          <w:tcPr>
            <w:tcW w:w="1418" w:type="dxa"/>
            <w:tcBorders>
              <w:top w:val="nil"/>
              <w:left w:val="nil"/>
              <w:bottom w:val="single" w:sz="8" w:space="0" w:color="000000"/>
              <w:right w:val="single" w:sz="8" w:space="0" w:color="000000"/>
            </w:tcBorders>
          </w:tcPr>
          <w:p w:rsidR="00F5451E" w:rsidRPr="00E87C2E" w:rsidRDefault="00F5451E" w:rsidP="00E87C2E">
            <w:pPr>
              <w:spacing w:after="0" w:line="240" w:lineRule="auto"/>
              <w:rPr>
                <w:rFonts w:ascii="Times New Roman" w:hAnsi="Times New Roman"/>
                <w:sz w:val="24"/>
                <w:szCs w:val="24"/>
              </w:rPr>
            </w:pPr>
          </w:p>
        </w:tc>
      </w:tr>
    </w:tbl>
    <w:p w:rsidR="00073FF2" w:rsidRDefault="00073FF2" w:rsidP="00E87C2E">
      <w:pPr>
        <w:spacing w:after="0" w:line="240" w:lineRule="auto"/>
        <w:rPr>
          <w:rFonts w:ascii="Times New Roman" w:hAnsi="Times New Roman"/>
          <w:sz w:val="24"/>
          <w:szCs w:val="24"/>
        </w:rPr>
        <w:sectPr w:rsidR="00073FF2" w:rsidSect="00F5451E">
          <w:pgSz w:w="11906" w:h="16838"/>
          <w:pgMar w:top="1134" w:right="851" w:bottom="1134" w:left="1701" w:header="709" w:footer="709" w:gutter="0"/>
          <w:cols w:space="708"/>
          <w:docGrid w:linePitch="360"/>
        </w:sectPr>
      </w:pPr>
    </w:p>
    <w:p w:rsidR="004D2E3B" w:rsidRPr="00E87C2E" w:rsidRDefault="004D2E3B" w:rsidP="001D05E4">
      <w:pPr>
        <w:spacing w:after="0" w:line="240" w:lineRule="auto"/>
        <w:ind w:firstLine="708"/>
        <w:jc w:val="both"/>
        <w:rPr>
          <w:rFonts w:ascii="Times New Roman" w:hAnsi="Times New Roman"/>
          <w:b/>
          <w:sz w:val="24"/>
          <w:szCs w:val="24"/>
        </w:rPr>
      </w:pPr>
      <w:r w:rsidRPr="00E87C2E">
        <w:rPr>
          <w:rFonts w:ascii="Times New Roman" w:hAnsi="Times New Roman"/>
          <w:sz w:val="24"/>
          <w:szCs w:val="24"/>
        </w:rPr>
        <w:lastRenderedPageBreak/>
        <w:t xml:space="preserve">Средний </w:t>
      </w:r>
      <w:r w:rsidR="009D0304" w:rsidRPr="00E87C2E">
        <w:rPr>
          <w:rFonts w:ascii="Times New Roman" w:hAnsi="Times New Roman"/>
          <w:sz w:val="24"/>
          <w:szCs w:val="24"/>
        </w:rPr>
        <w:t>балл по</w:t>
      </w:r>
      <w:r w:rsidRPr="00E87C2E">
        <w:rPr>
          <w:rFonts w:ascii="Times New Roman" w:hAnsi="Times New Roman"/>
          <w:sz w:val="24"/>
          <w:szCs w:val="24"/>
        </w:rPr>
        <w:t xml:space="preserve"> </w:t>
      </w:r>
      <w:r w:rsidR="009D0304" w:rsidRPr="00E87C2E">
        <w:rPr>
          <w:rFonts w:ascii="Times New Roman" w:hAnsi="Times New Roman"/>
          <w:sz w:val="24"/>
          <w:szCs w:val="24"/>
        </w:rPr>
        <w:t>муниципалитету вырос</w:t>
      </w:r>
      <w:r w:rsidRPr="00E87C2E">
        <w:rPr>
          <w:rFonts w:ascii="Times New Roman" w:hAnsi="Times New Roman"/>
          <w:sz w:val="24"/>
          <w:szCs w:val="24"/>
        </w:rPr>
        <w:t xml:space="preserve">   по </w:t>
      </w:r>
      <w:r w:rsidR="009D0304">
        <w:rPr>
          <w:rFonts w:ascii="Times New Roman" w:hAnsi="Times New Roman"/>
          <w:sz w:val="24"/>
          <w:szCs w:val="24"/>
        </w:rPr>
        <w:t xml:space="preserve">профильной </w:t>
      </w:r>
      <w:r w:rsidRPr="00E87C2E">
        <w:rPr>
          <w:rFonts w:ascii="Times New Roman" w:hAnsi="Times New Roman"/>
          <w:sz w:val="24"/>
          <w:szCs w:val="24"/>
        </w:rPr>
        <w:t>математике, информатике, физике, биологии.  История, иностранные языки, обществознание сдали позиции в этом году.</w:t>
      </w:r>
      <w:r w:rsidR="001D05E4">
        <w:rPr>
          <w:rFonts w:ascii="Times New Roman" w:hAnsi="Times New Roman"/>
          <w:sz w:val="24"/>
          <w:szCs w:val="24"/>
        </w:rPr>
        <w:t xml:space="preserve"> </w:t>
      </w:r>
      <w:r w:rsidR="001D05E4" w:rsidRPr="00E87C2E">
        <w:rPr>
          <w:rFonts w:ascii="Times New Roman" w:hAnsi="Times New Roman"/>
          <w:sz w:val="24"/>
          <w:szCs w:val="24"/>
        </w:rPr>
        <w:t>Результат 90</w:t>
      </w:r>
      <w:r w:rsidRPr="00E87C2E">
        <w:rPr>
          <w:rFonts w:ascii="Times New Roman" w:hAnsi="Times New Roman"/>
          <w:sz w:val="24"/>
          <w:szCs w:val="24"/>
        </w:rPr>
        <w:t xml:space="preserve"> </w:t>
      </w:r>
      <w:r w:rsidR="001D05E4" w:rsidRPr="00E87C2E">
        <w:rPr>
          <w:rFonts w:ascii="Times New Roman" w:hAnsi="Times New Roman"/>
          <w:sz w:val="24"/>
          <w:szCs w:val="24"/>
        </w:rPr>
        <w:t>баллов и выше</w:t>
      </w:r>
      <w:r w:rsidR="001D05E4">
        <w:rPr>
          <w:rFonts w:ascii="Times New Roman" w:hAnsi="Times New Roman"/>
          <w:sz w:val="24"/>
          <w:szCs w:val="24"/>
        </w:rPr>
        <w:t xml:space="preserve"> показали </w:t>
      </w:r>
      <w:r w:rsidRPr="00E87C2E">
        <w:rPr>
          <w:rFonts w:ascii="Times New Roman" w:hAnsi="Times New Roman"/>
          <w:b/>
          <w:sz w:val="24"/>
          <w:szCs w:val="24"/>
        </w:rPr>
        <w:t>по русскому языку   3 человека</w:t>
      </w:r>
      <w:r w:rsidR="001D05E4">
        <w:rPr>
          <w:rFonts w:ascii="Times New Roman" w:hAnsi="Times New Roman"/>
          <w:b/>
          <w:sz w:val="24"/>
          <w:szCs w:val="24"/>
        </w:rPr>
        <w:t xml:space="preserve"> из </w:t>
      </w:r>
      <w:r w:rsidRPr="00E87C2E">
        <w:rPr>
          <w:rFonts w:ascii="Times New Roman" w:hAnsi="Times New Roman"/>
          <w:sz w:val="24"/>
          <w:szCs w:val="24"/>
        </w:rPr>
        <w:t>МБОУ «</w:t>
      </w:r>
      <w:proofErr w:type="spellStart"/>
      <w:r w:rsidRPr="00E87C2E">
        <w:rPr>
          <w:rFonts w:ascii="Times New Roman" w:hAnsi="Times New Roman"/>
          <w:sz w:val="24"/>
          <w:szCs w:val="24"/>
        </w:rPr>
        <w:t>Змеиногорская</w:t>
      </w:r>
      <w:proofErr w:type="spellEnd"/>
      <w:r w:rsidRPr="00E87C2E">
        <w:rPr>
          <w:rFonts w:ascii="Times New Roman" w:hAnsi="Times New Roman"/>
          <w:sz w:val="24"/>
          <w:szCs w:val="24"/>
        </w:rPr>
        <w:t xml:space="preserve"> СОШ с УИОП» - 2чел</w:t>
      </w:r>
      <w:r w:rsidR="001D05E4">
        <w:rPr>
          <w:rFonts w:ascii="Times New Roman" w:hAnsi="Times New Roman"/>
          <w:sz w:val="24"/>
          <w:szCs w:val="24"/>
        </w:rPr>
        <w:t xml:space="preserve"> и </w:t>
      </w:r>
      <w:r w:rsidRPr="00E87C2E">
        <w:rPr>
          <w:rFonts w:ascii="Times New Roman" w:hAnsi="Times New Roman"/>
          <w:sz w:val="24"/>
          <w:szCs w:val="24"/>
        </w:rPr>
        <w:t>М</w:t>
      </w:r>
      <w:r w:rsidR="001D05E4">
        <w:rPr>
          <w:rFonts w:ascii="Times New Roman" w:hAnsi="Times New Roman"/>
          <w:sz w:val="24"/>
          <w:szCs w:val="24"/>
        </w:rPr>
        <w:t>БОУ «</w:t>
      </w:r>
      <w:proofErr w:type="spellStart"/>
      <w:r w:rsidR="001D05E4">
        <w:rPr>
          <w:rFonts w:ascii="Times New Roman" w:hAnsi="Times New Roman"/>
          <w:sz w:val="24"/>
          <w:szCs w:val="24"/>
        </w:rPr>
        <w:t>Карамышевская</w:t>
      </w:r>
      <w:proofErr w:type="spellEnd"/>
      <w:r w:rsidR="001D05E4">
        <w:rPr>
          <w:rFonts w:ascii="Times New Roman" w:hAnsi="Times New Roman"/>
          <w:sz w:val="24"/>
          <w:szCs w:val="24"/>
        </w:rPr>
        <w:t xml:space="preserve"> СОШ» - 1 чел., </w:t>
      </w:r>
      <w:r w:rsidRPr="00E87C2E">
        <w:rPr>
          <w:rFonts w:ascii="Times New Roman" w:hAnsi="Times New Roman"/>
          <w:b/>
          <w:sz w:val="24"/>
          <w:szCs w:val="24"/>
        </w:rPr>
        <w:t xml:space="preserve">по </w:t>
      </w:r>
      <w:r w:rsidR="001D05E4" w:rsidRPr="00E87C2E">
        <w:rPr>
          <w:rFonts w:ascii="Times New Roman" w:hAnsi="Times New Roman"/>
          <w:b/>
          <w:sz w:val="24"/>
          <w:szCs w:val="24"/>
        </w:rPr>
        <w:t>обществознанию 1</w:t>
      </w:r>
      <w:r w:rsidRPr="00E87C2E">
        <w:rPr>
          <w:rFonts w:ascii="Times New Roman" w:hAnsi="Times New Roman"/>
          <w:b/>
          <w:sz w:val="24"/>
          <w:szCs w:val="24"/>
        </w:rPr>
        <w:t xml:space="preserve"> </w:t>
      </w:r>
      <w:r w:rsidR="001D05E4" w:rsidRPr="00E87C2E">
        <w:rPr>
          <w:rFonts w:ascii="Times New Roman" w:hAnsi="Times New Roman"/>
          <w:b/>
          <w:sz w:val="24"/>
          <w:szCs w:val="24"/>
        </w:rPr>
        <w:t>человек: МБОУ</w:t>
      </w:r>
      <w:r w:rsidRPr="00E87C2E">
        <w:rPr>
          <w:rFonts w:ascii="Times New Roman" w:hAnsi="Times New Roman"/>
          <w:sz w:val="24"/>
          <w:szCs w:val="24"/>
        </w:rPr>
        <w:t xml:space="preserve"> «</w:t>
      </w:r>
      <w:proofErr w:type="spellStart"/>
      <w:r w:rsidRPr="00E87C2E">
        <w:rPr>
          <w:rFonts w:ascii="Times New Roman" w:hAnsi="Times New Roman"/>
          <w:sz w:val="24"/>
          <w:szCs w:val="24"/>
        </w:rPr>
        <w:t>Змеиногорская</w:t>
      </w:r>
      <w:proofErr w:type="spellEnd"/>
      <w:r w:rsidRPr="00E87C2E">
        <w:rPr>
          <w:rFonts w:ascii="Times New Roman" w:hAnsi="Times New Roman"/>
          <w:sz w:val="24"/>
          <w:szCs w:val="24"/>
        </w:rPr>
        <w:t xml:space="preserve"> </w:t>
      </w:r>
      <w:r w:rsidR="001D05E4" w:rsidRPr="00E87C2E">
        <w:rPr>
          <w:rFonts w:ascii="Times New Roman" w:hAnsi="Times New Roman"/>
          <w:sz w:val="24"/>
          <w:szCs w:val="24"/>
        </w:rPr>
        <w:t>СОШ №</w:t>
      </w:r>
      <w:r w:rsidRPr="00E87C2E">
        <w:rPr>
          <w:rFonts w:ascii="Times New Roman" w:hAnsi="Times New Roman"/>
          <w:sz w:val="24"/>
          <w:szCs w:val="24"/>
        </w:rPr>
        <w:t xml:space="preserve"> 1»</w:t>
      </w:r>
    </w:p>
    <w:p w:rsidR="004D2E3B" w:rsidRPr="00E87C2E" w:rsidRDefault="004D2E3B" w:rsidP="001D05E4">
      <w:pPr>
        <w:spacing w:after="0" w:line="240" w:lineRule="auto"/>
        <w:ind w:firstLine="708"/>
        <w:jc w:val="both"/>
        <w:rPr>
          <w:rFonts w:ascii="Times New Roman" w:hAnsi="Times New Roman"/>
          <w:sz w:val="24"/>
          <w:szCs w:val="24"/>
        </w:rPr>
      </w:pPr>
      <w:r w:rsidRPr="00E87C2E">
        <w:rPr>
          <w:rFonts w:ascii="Times New Roman" w:hAnsi="Times New Roman"/>
          <w:sz w:val="24"/>
          <w:szCs w:val="24"/>
        </w:rPr>
        <w:t xml:space="preserve">В </w:t>
      </w:r>
      <w:r w:rsidR="001D05E4" w:rsidRPr="00E87C2E">
        <w:rPr>
          <w:rFonts w:ascii="Times New Roman" w:hAnsi="Times New Roman"/>
          <w:sz w:val="24"/>
          <w:szCs w:val="24"/>
        </w:rPr>
        <w:t>этом году наибольшее</w:t>
      </w:r>
      <w:r w:rsidRPr="00E87C2E">
        <w:rPr>
          <w:rFonts w:ascii="Times New Roman" w:hAnsi="Times New Roman"/>
          <w:b/>
          <w:sz w:val="24"/>
          <w:szCs w:val="24"/>
          <w:u w:val="single"/>
        </w:rPr>
        <w:t xml:space="preserve"> </w:t>
      </w:r>
      <w:r w:rsidRPr="00E87C2E">
        <w:rPr>
          <w:rFonts w:ascii="Times New Roman" w:hAnsi="Times New Roman"/>
          <w:b/>
          <w:sz w:val="24"/>
          <w:szCs w:val="24"/>
        </w:rPr>
        <w:t xml:space="preserve">  </w:t>
      </w:r>
      <w:r w:rsidRPr="00E87C2E">
        <w:rPr>
          <w:rFonts w:ascii="Times New Roman" w:hAnsi="Times New Roman"/>
          <w:sz w:val="24"/>
          <w:szCs w:val="24"/>
        </w:rPr>
        <w:t xml:space="preserve">количество </w:t>
      </w:r>
      <w:r w:rsidR="001D05E4" w:rsidRPr="00E87C2E">
        <w:rPr>
          <w:rFonts w:ascii="Times New Roman" w:hAnsi="Times New Roman"/>
          <w:sz w:val="24"/>
          <w:szCs w:val="24"/>
        </w:rPr>
        <w:t>баллов набрали</w:t>
      </w:r>
      <w:r w:rsidRPr="00E87C2E">
        <w:rPr>
          <w:rFonts w:ascii="Times New Roman" w:hAnsi="Times New Roman"/>
          <w:sz w:val="24"/>
          <w:szCs w:val="24"/>
        </w:rPr>
        <w:t xml:space="preserve">    следующие ребята:</w:t>
      </w:r>
    </w:p>
    <w:p w:rsidR="004D2E3B" w:rsidRPr="00E87C2E" w:rsidRDefault="001D05E4" w:rsidP="009D0304">
      <w:pPr>
        <w:spacing w:after="0" w:line="240" w:lineRule="auto"/>
        <w:jc w:val="both"/>
        <w:rPr>
          <w:rFonts w:ascii="Times New Roman" w:hAnsi="Times New Roman"/>
          <w:sz w:val="24"/>
          <w:szCs w:val="24"/>
        </w:rPr>
      </w:pPr>
      <w:r>
        <w:rPr>
          <w:rFonts w:ascii="Times New Roman" w:hAnsi="Times New Roman"/>
          <w:sz w:val="24"/>
          <w:szCs w:val="24"/>
        </w:rPr>
        <w:t xml:space="preserve">- </w:t>
      </w:r>
      <w:r w:rsidR="004D2E3B" w:rsidRPr="00E87C2E">
        <w:rPr>
          <w:rFonts w:ascii="Times New Roman" w:hAnsi="Times New Roman"/>
          <w:sz w:val="24"/>
          <w:szCs w:val="24"/>
        </w:rPr>
        <w:t xml:space="preserve">Соколов </w:t>
      </w:r>
      <w:r w:rsidRPr="00E87C2E">
        <w:rPr>
          <w:rFonts w:ascii="Times New Roman" w:hAnsi="Times New Roman"/>
          <w:sz w:val="24"/>
          <w:szCs w:val="24"/>
        </w:rPr>
        <w:t>Иван (медалист «</w:t>
      </w:r>
      <w:proofErr w:type="spellStart"/>
      <w:r w:rsidRPr="00E87C2E">
        <w:rPr>
          <w:rFonts w:ascii="Times New Roman" w:hAnsi="Times New Roman"/>
          <w:sz w:val="24"/>
          <w:szCs w:val="24"/>
        </w:rPr>
        <w:t>Змеиногорская</w:t>
      </w:r>
      <w:proofErr w:type="spellEnd"/>
      <w:r w:rsidRPr="00E87C2E">
        <w:rPr>
          <w:rFonts w:ascii="Times New Roman" w:hAnsi="Times New Roman"/>
          <w:sz w:val="24"/>
          <w:szCs w:val="24"/>
        </w:rPr>
        <w:t xml:space="preserve"> СОШ</w:t>
      </w:r>
      <w:r w:rsidR="004D2E3B" w:rsidRPr="00E87C2E">
        <w:rPr>
          <w:rFonts w:ascii="Times New Roman" w:hAnsi="Times New Roman"/>
          <w:sz w:val="24"/>
          <w:szCs w:val="24"/>
        </w:rPr>
        <w:t xml:space="preserve"> № 1») –</w:t>
      </w:r>
      <w:r w:rsidR="004D2E3B" w:rsidRPr="00E87C2E">
        <w:rPr>
          <w:rFonts w:ascii="Times New Roman" w:hAnsi="Times New Roman"/>
          <w:b/>
          <w:sz w:val="24"/>
          <w:szCs w:val="24"/>
        </w:rPr>
        <w:t xml:space="preserve"> 257</w:t>
      </w:r>
      <w:r w:rsidR="004D2E3B" w:rsidRPr="00E87C2E">
        <w:rPr>
          <w:rFonts w:ascii="Times New Roman" w:hAnsi="Times New Roman"/>
          <w:sz w:val="24"/>
          <w:szCs w:val="24"/>
        </w:rPr>
        <w:t xml:space="preserve"> баллов: русский язык – 87 </w:t>
      </w:r>
      <w:r w:rsidRPr="00E87C2E">
        <w:rPr>
          <w:rFonts w:ascii="Times New Roman" w:hAnsi="Times New Roman"/>
          <w:sz w:val="24"/>
          <w:szCs w:val="24"/>
        </w:rPr>
        <w:t>баллов (</w:t>
      </w:r>
      <w:proofErr w:type="spellStart"/>
      <w:r w:rsidR="004D2E3B" w:rsidRPr="00E87C2E">
        <w:rPr>
          <w:rFonts w:ascii="Times New Roman" w:hAnsi="Times New Roman"/>
          <w:sz w:val="24"/>
          <w:szCs w:val="24"/>
        </w:rPr>
        <w:t>Чередова</w:t>
      </w:r>
      <w:proofErr w:type="spellEnd"/>
      <w:r w:rsidR="004D2E3B" w:rsidRPr="00E87C2E">
        <w:rPr>
          <w:rFonts w:ascii="Times New Roman" w:hAnsi="Times New Roman"/>
          <w:sz w:val="24"/>
          <w:szCs w:val="24"/>
        </w:rPr>
        <w:t xml:space="preserve"> Галина Александровна), математика П-74 балла </w:t>
      </w:r>
      <w:r w:rsidRPr="00E87C2E">
        <w:rPr>
          <w:rFonts w:ascii="Times New Roman" w:hAnsi="Times New Roman"/>
          <w:sz w:val="24"/>
          <w:szCs w:val="24"/>
        </w:rPr>
        <w:t>(Головченко</w:t>
      </w:r>
      <w:r w:rsidR="004D2E3B" w:rsidRPr="00E87C2E">
        <w:rPr>
          <w:rFonts w:ascii="Times New Roman" w:hAnsi="Times New Roman"/>
          <w:sz w:val="24"/>
          <w:szCs w:val="24"/>
        </w:rPr>
        <w:t xml:space="preserve"> Светлана </w:t>
      </w:r>
      <w:r w:rsidRPr="00E87C2E">
        <w:rPr>
          <w:rFonts w:ascii="Times New Roman" w:hAnsi="Times New Roman"/>
          <w:sz w:val="24"/>
          <w:szCs w:val="24"/>
        </w:rPr>
        <w:t>Николаевна)</w:t>
      </w:r>
      <w:r w:rsidR="004D2E3B" w:rsidRPr="00E87C2E">
        <w:rPr>
          <w:rFonts w:ascii="Times New Roman" w:hAnsi="Times New Roman"/>
          <w:sz w:val="24"/>
          <w:szCs w:val="24"/>
        </w:rPr>
        <w:t>, обществознание   96 баллов (</w:t>
      </w:r>
      <w:proofErr w:type="spellStart"/>
      <w:r w:rsidR="004D2E3B" w:rsidRPr="00E87C2E">
        <w:rPr>
          <w:rFonts w:ascii="Times New Roman" w:hAnsi="Times New Roman"/>
          <w:sz w:val="24"/>
          <w:szCs w:val="24"/>
        </w:rPr>
        <w:t>Коротовская</w:t>
      </w:r>
      <w:proofErr w:type="spellEnd"/>
      <w:r w:rsidR="004D2E3B" w:rsidRPr="00E87C2E">
        <w:rPr>
          <w:rFonts w:ascii="Times New Roman" w:hAnsi="Times New Roman"/>
          <w:sz w:val="24"/>
          <w:szCs w:val="24"/>
        </w:rPr>
        <w:t xml:space="preserve"> Светлана Александровна);</w:t>
      </w:r>
    </w:p>
    <w:p w:rsidR="004D2E3B" w:rsidRPr="00E87C2E" w:rsidRDefault="001D05E4" w:rsidP="009D0304">
      <w:pPr>
        <w:spacing w:after="0" w:line="240" w:lineRule="auto"/>
        <w:jc w:val="both"/>
        <w:rPr>
          <w:rFonts w:ascii="Times New Roman" w:hAnsi="Times New Roman"/>
          <w:sz w:val="24"/>
          <w:szCs w:val="24"/>
        </w:rPr>
      </w:pPr>
      <w:r>
        <w:rPr>
          <w:rFonts w:ascii="Times New Roman" w:hAnsi="Times New Roman"/>
          <w:sz w:val="24"/>
          <w:szCs w:val="24"/>
        </w:rPr>
        <w:t xml:space="preserve">- </w:t>
      </w:r>
      <w:r w:rsidRPr="00E87C2E">
        <w:rPr>
          <w:rFonts w:ascii="Times New Roman" w:hAnsi="Times New Roman"/>
          <w:sz w:val="24"/>
          <w:szCs w:val="24"/>
        </w:rPr>
        <w:t>Черкашина Екатерина (</w:t>
      </w:r>
      <w:r w:rsidR="004D2E3B" w:rsidRPr="00E87C2E">
        <w:rPr>
          <w:rFonts w:ascii="Times New Roman" w:hAnsi="Times New Roman"/>
          <w:sz w:val="24"/>
          <w:szCs w:val="24"/>
        </w:rPr>
        <w:t xml:space="preserve">медалист </w:t>
      </w:r>
      <w:r w:rsidRPr="00E87C2E">
        <w:rPr>
          <w:rFonts w:ascii="Times New Roman" w:hAnsi="Times New Roman"/>
          <w:sz w:val="24"/>
          <w:szCs w:val="24"/>
        </w:rPr>
        <w:t>«</w:t>
      </w:r>
      <w:proofErr w:type="spellStart"/>
      <w:r w:rsidRPr="00E87C2E">
        <w:rPr>
          <w:rFonts w:ascii="Times New Roman" w:hAnsi="Times New Roman"/>
          <w:sz w:val="24"/>
          <w:szCs w:val="24"/>
        </w:rPr>
        <w:t>Змеиногорская</w:t>
      </w:r>
      <w:proofErr w:type="spellEnd"/>
      <w:r>
        <w:rPr>
          <w:rFonts w:ascii="Times New Roman" w:hAnsi="Times New Roman"/>
          <w:sz w:val="24"/>
          <w:szCs w:val="24"/>
        </w:rPr>
        <w:t xml:space="preserve"> </w:t>
      </w:r>
      <w:r w:rsidR="004D2E3B" w:rsidRPr="00E87C2E">
        <w:rPr>
          <w:rFonts w:ascii="Times New Roman" w:hAnsi="Times New Roman"/>
          <w:sz w:val="24"/>
          <w:szCs w:val="24"/>
        </w:rPr>
        <w:t xml:space="preserve">СОШ с УИОП») – </w:t>
      </w:r>
      <w:r w:rsidR="004D2E3B" w:rsidRPr="00E87C2E">
        <w:rPr>
          <w:rFonts w:ascii="Times New Roman" w:hAnsi="Times New Roman"/>
          <w:b/>
          <w:sz w:val="24"/>
          <w:szCs w:val="24"/>
        </w:rPr>
        <w:t>256</w:t>
      </w:r>
      <w:r w:rsidR="004D2E3B" w:rsidRPr="00E87C2E">
        <w:rPr>
          <w:rFonts w:ascii="Times New Roman" w:hAnsi="Times New Roman"/>
          <w:sz w:val="24"/>
          <w:szCs w:val="24"/>
        </w:rPr>
        <w:t xml:space="preserve"> баллов: русский язык – 97 баллов (Ельцова Елена Владимировна), математика П – 74 балла (Скорых Людмила Анатольевна), обществознание – 85 баллов (Курьянова Галина Семеновна);</w:t>
      </w:r>
    </w:p>
    <w:p w:rsidR="004D2E3B" w:rsidRPr="00E87C2E" w:rsidRDefault="001D05E4" w:rsidP="009D0304">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sidR="004D2E3B" w:rsidRPr="00E87C2E">
        <w:rPr>
          <w:rFonts w:ascii="Times New Roman" w:hAnsi="Times New Roman"/>
          <w:sz w:val="24"/>
          <w:szCs w:val="24"/>
        </w:rPr>
        <w:t>Копаницина</w:t>
      </w:r>
      <w:proofErr w:type="spellEnd"/>
      <w:r w:rsidR="004D2E3B" w:rsidRPr="00E87C2E">
        <w:rPr>
          <w:rFonts w:ascii="Times New Roman" w:hAnsi="Times New Roman"/>
          <w:sz w:val="24"/>
          <w:szCs w:val="24"/>
        </w:rPr>
        <w:t xml:space="preserve"> Мария (МБОУ «</w:t>
      </w:r>
      <w:proofErr w:type="spellStart"/>
      <w:r w:rsidR="004D2E3B" w:rsidRPr="00E87C2E">
        <w:rPr>
          <w:rFonts w:ascii="Times New Roman" w:hAnsi="Times New Roman"/>
          <w:sz w:val="24"/>
          <w:szCs w:val="24"/>
        </w:rPr>
        <w:t>Змеиногорская</w:t>
      </w:r>
      <w:proofErr w:type="spellEnd"/>
      <w:r w:rsidR="004D2E3B" w:rsidRPr="00E87C2E">
        <w:rPr>
          <w:rFonts w:ascii="Times New Roman" w:hAnsi="Times New Roman"/>
          <w:sz w:val="24"/>
          <w:szCs w:val="24"/>
        </w:rPr>
        <w:t xml:space="preserve"> СОШ с УИОП) – </w:t>
      </w:r>
      <w:r w:rsidR="004D2E3B" w:rsidRPr="00E87C2E">
        <w:rPr>
          <w:rFonts w:ascii="Times New Roman" w:hAnsi="Times New Roman"/>
          <w:b/>
          <w:sz w:val="24"/>
          <w:szCs w:val="24"/>
        </w:rPr>
        <w:t>236</w:t>
      </w:r>
      <w:r w:rsidR="004D2E3B" w:rsidRPr="00E87C2E">
        <w:rPr>
          <w:rFonts w:ascii="Times New Roman" w:hAnsi="Times New Roman"/>
          <w:sz w:val="24"/>
          <w:szCs w:val="24"/>
        </w:rPr>
        <w:t xml:space="preserve"> баллов: русский язык – 81 балл (Ельцова Елена Владимировна), химия – 86 баллов (Козырева Виктория Александровна), биология – 69 баллов (Козырева Виктория Александровна);</w:t>
      </w:r>
    </w:p>
    <w:p w:rsidR="004D2E3B" w:rsidRPr="00E87C2E" w:rsidRDefault="001D05E4" w:rsidP="009D0304">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sidRPr="00E87C2E">
        <w:rPr>
          <w:rFonts w:ascii="Times New Roman" w:hAnsi="Times New Roman"/>
          <w:sz w:val="24"/>
          <w:szCs w:val="24"/>
        </w:rPr>
        <w:t>Бодрызлов</w:t>
      </w:r>
      <w:proofErr w:type="spellEnd"/>
      <w:r w:rsidRPr="00E87C2E">
        <w:rPr>
          <w:rFonts w:ascii="Times New Roman" w:hAnsi="Times New Roman"/>
          <w:sz w:val="24"/>
          <w:szCs w:val="24"/>
        </w:rPr>
        <w:t xml:space="preserve"> Данил</w:t>
      </w:r>
      <w:r w:rsidR="004D2E3B" w:rsidRPr="00E87C2E">
        <w:rPr>
          <w:rFonts w:ascii="Times New Roman" w:hAnsi="Times New Roman"/>
          <w:sz w:val="24"/>
          <w:szCs w:val="24"/>
        </w:rPr>
        <w:t xml:space="preserve"> (медалист МБОУ «</w:t>
      </w:r>
      <w:proofErr w:type="spellStart"/>
      <w:r w:rsidR="004D2E3B" w:rsidRPr="00E87C2E">
        <w:rPr>
          <w:rFonts w:ascii="Times New Roman" w:hAnsi="Times New Roman"/>
          <w:sz w:val="24"/>
          <w:szCs w:val="24"/>
        </w:rPr>
        <w:t>Карамышевская</w:t>
      </w:r>
      <w:proofErr w:type="spellEnd"/>
      <w:r w:rsidR="004D2E3B" w:rsidRPr="00E87C2E">
        <w:rPr>
          <w:rFonts w:ascii="Times New Roman" w:hAnsi="Times New Roman"/>
          <w:sz w:val="24"/>
          <w:szCs w:val="24"/>
        </w:rPr>
        <w:t xml:space="preserve"> СОШ») – </w:t>
      </w:r>
      <w:r w:rsidR="004D2E3B" w:rsidRPr="00E87C2E">
        <w:rPr>
          <w:rFonts w:ascii="Times New Roman" w:hAnsi="Times New Roman"/>
          <w:b/>
          <w:sz w:val="24"/>
          <w:szCs w:val="24"/>
        </w:rPr>
        <w:t>234</w:t>
      </w:r>
      <w:r w:rsidR="004D2E3B" w:rsidRPr="00E87C2E">
        <w:rPr>
          <w:rFonts w:ascii="Times New Roman" w:hAnsi="Times New Roman"/>
          <w:sz w:val="24"/>
          <w:szCs w:val="24"/>
        </w:rPr>
        <w:t xml:space="preserve"> </w:t>
      </w:r>
      <w:r w:rsidRPr="00E87C2E">
        <w:rPr>
          <w:rFonts w:ascii="Times New Roman" w:hAnsi="Times New Roman"/>
          <w:sz w:val="24"/>
          <w:szCs w:val="24"/>
        </w:rPr>
        <w:t>балла:</w:t>
      </w:r>
      <w:r w:rsidR="004D2E3B" w:rsidRPr="00E87C2E">
        <w:rPr>
          <w:rFonts w:ascii="Times New Roman" w:hAnsi="Times New Roman"/>
          <w:sz w:val="24"/>
          <w:szCs w:val="24"/>
        </w:rPr>
        <w:t xml:space="preserve"> русский язык – 93 балла (Рогова Елена Васильевна), химия – 77 баллов (Рогова Лидия Петровна), биология – 67 баллов (Рогова Лидия Петровна);</w:t>
      </w:r>
    </w:p>
    <w:p w:rsidR="004D2E3B" w:rsidRPr="00E87C2E" w:rsidRDefault="001D05E4" w:rsidP="009D0304">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sidR="004D2E3B" w:rsidRPr="00E87C2E">
        <w:rPr>
          <w:rFonts w:ascii="Times New Roman" w:hAnsi="Times New Roman"/>
          <w:sz w:val="24"/>
          <w:szCs w:val="24"/>
        </w:rPr>
        <w:t>Молокеева</w:t>
      </w:r>
      <w:proofErr w:type="spellEnd"/>
      <w:r w:rsidR="004D2E3B" w:rsidRPr="00E87C2E">
        <w:rPr>
          <w:rFonts w:ascii="Times New Roman" w:hAnsi="Times New Roman"/>
          <w:sz w:val="24"/>
          <w:szCs w:val="24"/>
        </w:rPr>
        <w:t xml:space="preserve"> Елизавета (медалист МБОУ «</w:t>
      </w:r>
      <w:proofErr w:type="spellStart"/>
      <w:r w:rsidR="004D2E3B" w:rsidRPr="00E87C2E">
        <w:rPr>
          <w:rFonts w:ascii="Times New Roman" w:hAnsi="Times New Roman"/>
          <w:sz w:val="24"/>
          <w:szCs w:val="24"/>
        </w:rPr>
        <w:t>Змеиногорская</w:t>
      </w:r>
      <w:proofErr w:type="spellEnd"/>
      <w:r w:rsidR="004D2E3B" w:rsidRPr="00E87C2E">
        <w:rPr>
          <w:rFonts w:ascii="Times New Roman" w:hAnsi="Times New Roman"/>
          <w:sz w:val="24"/>
          <w:szCs w:val="24"/>
        </w:rPr>
        <w:t xml:space="preserve"> СОШ с УИОП») – 227 баллов: русский язык – 91балл (Ельцова Елена Владимировна</w:t>
      </w:r>
      <w:r w:rsidRPr="00E87C2E">
        <w:rPr>
          <w:rFonts w:ascii="Times New Roman" w:hAnsi="Times New Roman"/>
          <w:sz w:val="24"/>
          <w:szCs w:val="24"/>
        </w:rPr>
        <w:t>), английский</w:t>
      </w:r>
      <w:r w:rsidR="004D2E3B" w:rsidRPr="00E87C2E">
        <w:rPr>
          <w:rFonts w:ascii="Times New Roman" w:hAnsi="Times New Roman"/>
          <w:sz w:val="24"/>
          <w:szCs w:val="24"/>
        </w:rPr>
        <w:t xml:space="preserve"> язык –  79 </w:t>
      </w:r>
      <w:r w:rsidRPr="00E87C2E">
        <w:rPr>
          <w:rFonts w:ascii="Times New Roman" w:hAnsi="Times New Roman"/>
          <w:sz w:val="24"/>
          <w:szCs w:val="24"/>
        </w:rPr>
        <w:t>баллов (</w:t>
      </w:r>
      <w:r w:rsidR="004D2E3B" w:rsidRPr="00E87C2E">
        <w:rPr>
          <w:rFonts w:ascii="Times New Roman" w:hAnsi="Times New Roman"/>
          <w:sz w:val="24"/>
          <w:szCs w:val="24"/>
        </w:rPr>
        <w:t>Литвинова Татьяна Владимировна), история – 57 баллов (Курьянова Галина Семеновна);</w:t>
      </w:r>
    </w:p>
    <w:p w:rsidR="004D2E3B" w:rsidRPr="00E87C2E" w:rsidRDefault="001D05E4" w:rsidP="001D05E4">
      <w:pPr>
        <w:spacing w:after="0" w:line="240" w:lineRule="auto"/>
        <w:jc w:val="both"/>
        <w:rPr>
          <w:rFonts w:ascii="Times New Roman" w:hAnsi="Times New Roman"/>
          <w:sz w:val="24"/>
          <w:szCs w:val="24"/>
        </w:rPr>
      </w:pPr>
      <w:r>
        <w:rPr>
          <w:rFonts w:ascii="Times New Roman" w:hAnsi="Times New Roman"/>
          <w:sz w:val="24"/>
          <w:szCs w:val="24"/>
        </w:rPr>
        <w:t xml:space="preserve">- </w:t>
      </w:r>
      <w:r w:rsidR="004D2E3B" w:rsidRPr="00E87C2E">
        <w:rPr>
          <w:rFonts w:ascii="Times New Roman" w:hAnsi="Times New Roman"/>
          <w:sz w:val="24"/>
          <w:szCs w:val="24"/>
        </w:rPr>
        <w:t xml:space="preserve">Белоусов </w:t>
      </w:r>
      <w:r w:rsidRPr="00E87C2E">
        <w:rPr>
          <w:rFonts w:ascii="Times New Roman" w:hAnsi="Times New Roman"/>
          <w:sz w:val="24"/>
          <w:szCs w:val="24"/>
        </w:rPr>
        <w:t>Егор (</w:t>
      </w:r>
      <w:proofErr w:type="spellStart"/>
      <w:r w:rsidR="004D2E3B" w:rsidRPr="00E87C2E">
        <w:rPr>
          <w:rFonts w:ascii="Times New Roman" w:hAnsi="Times New Roman"/>
          <w:sz w:val="24"/>
          <w:szCs w:val="24"/>
        </w:rPr>
        <w:t>Змеиногорская</w:t>
      </w:r>
      <w:proofErr w:type="spellEnd"/>
      <w:r w:rsidR="004D2E3B" w:rsidRPr="00E87C2E">
        <w:rPr>
          <w:rFonts w:ascii="Times New Roman" w:hAnsi="Times New Roman"/>
          <w:sz w:val="24"/>
          <w:szCs w:val="24"/>
        </w:rPr>
        <w:t xml:space="preserve">   СОШ с УИОП») – </w:t>
      </w:r>
      <w:r w:rsidR="004D2E3B" w:rsidRPr="00E87C2E">
        <w:rPr>
          <w:rFonts w:ascii="Times New Roman" w:hAnsi="Times New Roman"/>
          <w:b/>
          <w:sz w:val="24"/>
          <w:szCs w:val="24"/>
        </w:rPr>
        <w:t>225</w:t>
      </w:r>
      <w:r w:rsidR="004D2E3B" w:rsidRPr="00E87C2E">
        <w:rPr>
          <w:rFonts w:ascii="Times New Roman" w:hAnsi="Times New Roman"/>
          <w:sz w:val="24"/>
          <w:szCs w:val="24"/>
        </w:rPr>
        <w:t xml:space="preserve"> баллов: русский язык – 75 баллов (Ельцова Елена Владимировна</w:t>
      </w:r>
      <w:r w:rsidRPr="00E87C2E">
        <w:rPr>
          <w:rFonts w:ascii="Times New Roman" w:hAnsi="Times New Roman"/>
          <w:sz w:val="24"/>
          <w:szCs w:val="24"/>
        </w:rPr>
        <w:t>), математика</w:t>
      </w:r>
      <w:r w:rsidR="004D2E3B" w:rsidRPr="00E87C2E">
        <w:rPr>
          <w:rFonts w:ascii="Times New Roman" w:hAnsi="Times New Roman"/>
          <w:sz w:val="24"/>
          <w:szCs w:val="24"/>
        </w:rPr>
        <w:t xml:space="preserve"> П – 70 баллов (Скорых Людмила Анатольевна), информатика и КТ –  80 </w:t>
      </w:r>
      <w:r w:rsidRPr="00E87C2E">
        <w:rPr>
          <w:rFonts w:ascii="Times New Roman" w:hAnsi="Times New Roman"/>
          <w:sz w:val="24"/>
          <w:szCs w:val="24"/>
        </w:rPr>
        <w:t>баллов (</w:t>
      </w:r>
      <w:proofErr w:type="spellStart"/>
      <w:r w:rsidR="004D2E3B" w:rsidRPr="00E87C2E">
        <w:rPr>
          <w:rFonts w:ascii="Times New Roman" w:hAnsi="Times New Roman"/>
          <w:sz w:val="24"/>
          <w:szCs w:val="24"/>
        </w:rPr>
        <w:t>Бурау</w:t>
      </w:r>
      <w:proofErr w:type="spellEnd"/>
      <w:r w:rsidR="004D2E3B" w:rsidRPr="00E87C2E">
        <w:rPr>
          <w:rFonts w:ascii="Times New Roman" w:hAnsi="Times New Roman"/>
          <w:sz w:val="24"/>
          <w:szCs w:val="24"/>
        </w:rPr>
        <w:t xml:space="preserve"> Алла Борисовна).</w:t>
      </w:r>
    </w:p>
    <w:p w:rsidR="004D2E3B" w:rsidRPr="00E87C2E" w:rsidRDefault="004D2E3B" w:rsidP="001D05E4">
      <w:pPr>
        <w:spacing w:after="0" w:line="240" w:lineRule="auto"/>
        <w:ind w:firstLine="708"/>
        <w:jc w:val="both"/>
        <w:rPr>
          <w:rFonts w:ascii="Times New Roman" w:hAnsi="Times New Roman"/>
          <w:sz w:val="24"/>
          <w:szCs w:val="24"/>
        </w:rPr>
      </w:pPr>
      <w:r w:rsidRPr="00E87C2E">
        <w:rPr>
          <w:rFonts w:ascii="Times New Roman" w:hAnsi="Times New Roman"/>
          <w:sz w:val="24"/>
          <w:szCs w:val="24"/>
        </w:rPr>
        <w:t xml:space="preserve">Анализ </w:t>
      </w:r>
      <w:r w:rsidR="001D05E4" w:rsidRPr="00E87C2E">
        <w:rPr>
          <w:rFonts w:ascii="Times New Roman" w:hAnsi="Times New Roman"/>
          <w:sz w:val="24"/>
          <w:szCs w:val="24"/>
        </w:rPr>
        <w:t>итогов проведения ГИА</w:t>
      </w:r>
      <w:r w:rsidRPr="00E87C2E">
        <w:rPr>
          <w:rFonts w:ascii="Times New Roman" w:hAnsi="Times New Roman"/>
          <w:sz w:val="24"/>
          <w:szCs w:val="24"/>
        </w:rPr>
        <w:t xml:space="preserve"> – </w:t>
      </w:r>
      <w:r w:rsidR="001D05E4" w:rsidRPr="00E87C2E">
        <w:rPr>
          <w:rFonts w:ascii="Times New Roman" w:hAnsi="Times New Roman"/>
          <w:sz w:val="24"/>
          <w:szCs w:val="24"/>
        </w:rPr>
        <w:t>11 в</w:t>
      </w:r>
      <w:r w:rsidRPr="00E87C2E">
        <w:rPr>
          <w:rFonts w:ascii="Times New Roman" w:hAnsi="Times New Roman"/>
          <w:sz w:val="24"/>
          <w:szCs w:val="24"/>
        </w:rPr>
        <w:t xml:space="preserve"> 2023</w:t>
      </w:r>
      <w:r w:rsidR="001D05E4" w:rsidRPr="00E87C2E">
        <w:rPr>
          <w:rFonts w:ascii="Times New Roman" w:hAnsi="Times New Roman"/>
          <w:sz w:val="24"/>
          <w:szCs w:val="24"/>
        </w:rPr>
        <w:t>году говорит</w:t>
      </w:r>
      <w:r w:rsidRPr="00E87C2E">
        <w:rPr>
          <w:rFonts w:ascii="Times New Roman" w:hAnsi="Times New Roman"/>
          <w:sz w:val="24"/>
          <w:szCs w:val="24"/>
        </w:rPr>
        <w:t xml:space="preserve"> о </w:t>
      </w:r>
      <w:r w:rsidR="001D05E4" w:rsidRPr="00E87C2E">
        <w:rPr>
          <w:rFonts w:ascii="Times New Roman" w:hAnsi="Times New Roman"/>
          <w:sz w:val="24"/>
          <w:szCs w:val="24"/>
        </w:rPr>
        <w:t>том, что</w:t>
      </w:r>
      <w:r w:rsidRPr="00E87C2E">
        <w:rPr>
          <w:rFonts w:ascii="Times New Roman" w:hAnsi="Times New Roman"/>
          <w:sz w:val="24"/>
          <w:szCs w:val="24"/>
        </w:rPr>
        <w:t xml:space="preserve"> в некоторых школах:</w:t>
      </w:r>
    </w:p>
    <w:p w:rsidR="004D2E3B" w:rsidRPr="00E87C2E" w:rsidRDefault="004D2E3B" w:rsidP="009D0304">
      <w:pPr>
        <w:spacing w:after="0" w:line="240" w:lineRule="auto"/>
        <w:jc w:val="both"/>
        <w:rPr>
          <w:rFonts w:ascii="Times New Roman" w:hAnsi="Times New Roman"/>
          <w:sz w:val="24"/>
          <w:szCs w:val="24"/>
        </w:rPr>
      </w:pPr>
      <w:r w:rsidRPr="00E87C2E">
        <w:rPr>
          <w:rFonts w:ascii="Times New Roman" w:hAnsi="Times New Roman"/>
          <w:sz w:val="24"/>
          <w:szCs w:val="24"/>
        </w:rPr>
        <w:t>-</w:t>
      </w:r>
      <w:r w:rsidR="001D05E4">
        <w:rPr>
          <w:rFonts w:ascii="Times New Roman" w:hAnsi="Times New Roman"/>
          <w:sz w:val="24"/>
          <w:szCs w:val="24"/>
        </w:rPr>
        <w:t xml:space="preserve"> </w:t>
      </w:r>
      <w:r w:rsidRPr="00E87C2E">
        <w:rPr>
          <w:rFonts w:ascii="Times New Roman" w:hAnsi="Times New Roman"/>
          <w:sz w:val="24"/>
          <w:szCs w:val="24"/>
        </w:rPr>
        <w:t xml:space="preserve">имеет </w:t>
      </w:r>
      <w:r w:rsidR="001D05E4" w:rsidRPr="00E87C2E">
        <w:rPr>
          <w:rFonts w:ascii="Times New Roman" w:hAnsi="Times New Roman"/>
          <w:sz w:val="24"/>
          <w:szCs w:val="24"/>
        </w:rPr>
        <w:t>место необъективное</w:t>
      </w:r>
      <w:r w:rsidRPr="00E87C2E">
        <w:rPr>
          <w:rFonts w:ascii="Times New Roman" w:hAnsi="Times New Roman"/>
          <w:sz w:val="24"/>
          <w:szCs w:val="24"/>
        </w:rPr>
        <w:t xml:space="preserve"> </w:t>
      </w:r>
      <w:r w:rsidR="001D05E4" w:rsidRPr="00E87C2E">
        <w:rPr>
          <w:rFonts w:ascii="Times New Roman" w:hAnsi="Times New Roman"/>
          <w:sz w:val="24"/>
          <w:szCs w:val="24"/>
        </w:rPr>
        <w:t>оценивание обучающихся</w:t>
      </w:r>
      <w:r w:rsidRPr="00E87C2E">
        <w:rPr>
          <w:rFonts w:ascii="Times New Roman" w:hAnsi="Times New Roman"/>
          <w:sz w:val="24"/>
          <w:szCs w:val="24"/>
        </w:rPr>
        <w:t>;</w:t>
      </w:r>
    </w:p>
    <w:p w:rsidR="004D2E3B" w:rsidRPr="00E87C2E" w:rsidRDefault="004D2E3B" w:rsidP="009D0304">
      <w:pPr>
        <w:spacing w:after="0" w:line="240" w:lineRule="auto"/>
        <w:jc w:val="both"/>
        <w:rPr>
          <w:rFonts w:ascii="Times New Roman" w:hAnsi="Times New Roman"/>
          <w:sz w:val="24"/>
          <w:szCs w:val="24"/>
        </w:rPr>
      </w:pPr>
      <w:r w:rsidRPr="00E87C2E">
        <w:rPr>
          <w:rFonts w:ascii="Times New Roman" w:hAnsi="Times New Roman"/>
          <w:sz w:val="24"/>
          <w:szCs w:val="24"/>
        </w:rPr>
        <w:t xml:space="preserve">- не в полной мере реализуется программа </w:t>
      </w:r>
      <w:proofErr w:type="spellStart"/>
      <w:r w:rsidRPr="00E87C2E">
        <w:rPr>
          <w:rFonts w:ascii="Times New Roman" w:hAnsi="Times New Roman"/>
          <w:sz w:val="24"/>
          <w:szCs w:val="24"/>
        </w:rPr>
        <w:t>профориентационной</w:t>
      </w:r>
      <w:proofErr w:type="spellEnd"/>
      <w:r w:rsidRPr="00E87C2E">
        <w:rPr>
          <w:rFonts w:ascii="Times New Roman" w:hAnsi="Times New Roman"/>
          <w:sz w:val="24"/>
          <w:szCs w:val="24"/>
        </w:rPr>
        <w:t xml:space="preserve"> </w:t>
      </w:r>
      <w:r w:rsidR="001D05E4" w:rsidRPr="00E87C2E">
        <w:rPr>
          <w:rFonts w:ascii="Times New Roman" w:hAnsi="Times New Roman"/>
          <w:sz w:val="24"/>
          <w:szCs w:val="24"/>
        </w:rPr>
        <w:t>работы среди</w:t>
      </w:r>
      <w:r w:rsidRPr="00E87C2E">
        <w:rPr>
          <w:rFonts w:ascii="Times New Roman" w:hAnsi="Times New Roman"/>
          <w:sz w:val="24"/>
          <w:szCs w:val="24"/>
        </w:rPr>
        <w:t xml:space="preserve"> обучающихся 8-11 классов;</w:t>
      </w:r>
    </w:p>
    <w:p w:rsidR="004D2E3B" w:rsidRPr="00E87C2E" w:rsidRDefault="004D2E3B" w:rsidP="009D0304">
      <w:pPr>
        <w:spacing w:after="0" w:line="240" w:lineRule="auto"/>
        <w:jc w:val="both"/>
        <w:rPr>
          <w:rFonts w:ascii="Times New Roman" w:hAnsi="Times New Roman"/>
          <w:sz w:val="24"/>
          <w:szCs w:val="24"/>
        </w:rPr>
      </w:pPr>
      <w:r w:rsidRPr="00E87C2E">
        <w:rPr>
          <w:rFonts w:ascii="Times New Roman" w:hAnsi="Times New Roman"/>
          <w:sz w:val="24"/>
          <w:szCs w:val="24"/>
        </w:rPr>
        <w:t>-</w:t>
      </w:r>
      <w:r w:rsidR="001D05E4">
        <w:rPr>
          <w:rFonts w:ascii="Times New Roman" w:hAnsi="Times New Roman"/>
          <w:sz w:val="24"/>
          <w:szCs w:val="24"/>
        </w:rPr>
        <w:t xml:space="preserve"> </w:t>
      </w:r>
      <w:r w:rsidRPr="00E87C2E">
        <w:rPr>
          <w:rFonts w:ascii="Times New Roman" w:hAnsi="Times New Roman"/>
          <w:sz w:val="24"/>
          <w:szCs w:val="24"/>
        </w:rPr>
        <w:t xml:space="preserve">не совсем правильно построена индивидуальная работа с детьми, успевающими </w:t>
      </w:r>
      <w:r w:rsidR="001D05E4" w:rsidRPr="00E87C2E">
        <w:rPr>
          <w:rFonts w:ascii="Times New Roman" w:hAnsi="Times New Roman"/>
          <w:sz w:val="24"/>
          <w:szCs w:val="24"/>
        </w:rPr>
        <w:t>на отметку</w:t>
      </w:r>
      <w:r w:rsidRPr="00E87C2E">
        <w:rPr>
          <w:rFonts w:ascii="Times New Roman" w:hAnsi="Times New Roman"/>
          <w:sz w:val="24"/>
          <w:szCs w:val="24"/>
        </w:rPr>
        <w:t xml:space="preserve"> «удовлетворительно» и их </w:t>
      </w:r>
      <w:r w:rsidR="001D05E4" w:rsidRPr="00E87C2E">
        <w:rPr>
          <w:rFonts w:ascii="Times New Roman" w:hAnsi="Times New Roman"/>
          <w:sz w:val="24"/>
          <w:szCs w:val="24"/>
        </w:rPr>
        <w:t>родителями в</w:t>
      </w:r>
      <w:r w:rsidRPr="00E87C2E">
        <w:rPr>
          <w:rFonts w:ascii="Times New Roman" w:hAnsi="Times New Roman"/>
          <w:sz w:val="24"/>
          <w:szCs w:val="24"/>
        </w:rPr>
        <w:t xml:space="preserve"> </w:t>
      </w:r>
      <w:r w:rsidR="001D05E4" w:rsidRPr="00E87C2E">
        <w:rPr>
          <w:rFonts w:ascii="Times New Roman" w:hAnsi="Times New Roman"/>
          <w:sz w:val="24"/>
          <w:szCs w:val="24"/>
        </w:rPr>
        <w:t>плане объективного</w:t>
      </w:r>
      <w:r w:rsidRPr="00E87C2E">
        <w:rPr>
          <w:rFonts w:ascii="Times New Roman" w:hAnsi="Times New Roman"/>
          <w:sz w:val="24"/>
          <w:szCs w:val="24"/>
        </w:rPr>
        <w:t xml:space="preserve"> оценивания </w:t>
      </w:r>
      <w:r w:rsidR="001D05E4" w:rsidRPr="00E87C2E">
        <w:rPr>
          <w:rFonts w:ascii="Times New Roman" w:hAnsi="Times New Roman"/>
          <w:sz w:val="24"/>
          <w:szCs w:val="24"/>
        </w:rPr>
        <w:t>своих желаний</w:t>
      </w:r>
      <w:r w:rsidRPr="00E87C2E">
        <w:rPr>
          <w:rFonts w:ascii="Times New Roman" w:hAnsi="Times New Roman"/>
          <w:sz w:val="24"/>
          <w:szCs w:val="24"/>
        </w:rPr>
        <w:t xml:space="preserve"> и возможностей.</w:t>
      </w:r>
    </w:p>
    <w:p w:rsidR="004D2E3B" w:rsidRPr="00E87C2E" w:rsidRDefault="004D2E3B" w:rsidP="001D05E4">
      <w:pPr>
        <w:spacing w:after="0" w:line="240" w:lineRule="auto"/>
        <w:ind w:firstLine="708"/>
        <w:jc w:val="both"/>
        <w:rPr>
          <w:rFonts w:ascii="Times New Roman" w:hAnsi="Times New Roman"/>
          <w:color w:val="000000"/>
          <w:sz w:val="24"/>
          <w:szCs w:val="24"/>
        </w:rPr>
      </w:pPr>
      <w:r w:rsidRPr="00E87C2E">
        <w:rPr>
          <w:rFonts w:ascii="Times New Roman" w:hAnsi="Times New Roman"/>
          <w:sz w:val="24"/>
          <w:szCs w:val="24"/>
        </w:rPr>
        <w:t xml:space="preserve">Решив эти </w:t>
      </w:r>
      <w:r w:rsidR="001D05E4" w:rsidRPr="00E87C2E">
        <w:rPr>
          <w:rFonts w:ascii="Times New Roman" w:hAnsi="Times New Roman"/>
          <w:sz w:val="24"/>
          <w:szCs w:val="24"/>
        </w:rPr>
        <w:t>проблемы, некоторые</w:t>
      </w:r>
      <w:r w:rsidRPr="00E87C2E">
        <w:rPr>
          <w:rFonts w:ascii="Times New Roman" w:hAnsi="Times New Roman"/>
          <w:sz w:val="24"/>
          <w:szCs w:val="24"/>
        </w:rPr>
        <w:t xml:space="preserve"> школы имели бы   </w:t>
      </w:r>
      <w:r w:rsidR="001D05E4" w:rsidRPr="00E87C2E">
        <w:rPr>
          <w:rFonts w:ascii="Times New Roman" w:hAnsi="Times New Roman"/>
          <w:sz w:val="24"/>
          <w:szCs w:val="24"/>
        </w:rPr>
        <w:t>результаты лучшие</w:t>
      </w:r>
      <w:r w:rsidRPr="00E87C2E">
        <w:rPr>
          <w:rFonts w:ascii="Times New Roman" w:hAnsi="Times New Roman"/>
          <w:sz w:val="24"/>
          <w:szCs w:val="24"/>
        </w:rPr>
        <w:t xml:space="preserve">, чем сейчас. </w:t>
      </w:r>
      <w:r w:rsidR="001D05E4">
        <w:rPr>
          <w:rFonts w:ascii="Times New Roman" w:hAnsi="Times New Roman"/>
          <w:sz w:val="24"/>
          <w:szCs w:val="24"/>
        </w:rPr>
        <w:t>Кроме этого ос</w:t>
      </w:r>
      <w:r w:rsidR="001D05E4" w:rsidRPr="00E87C2E">
        <w:rPr>
          <w:rFonts w:ascii="Times New Roman" w:hAnsi="Times New Roman"/>
          <w:sz w:val="24"/>
          <w:szCs w:val="24"/>
        </w:rPr>
        <w:t>тается проблема</w:t>
      </w:r>
      <w:r w:rsidRPr="00E87C2E">
        <w:rPr>
          <w:rFonts w:ascii="Times New Roman" w:hAnsi="Times New Roman"/>
          <w:sz w:val="24"/>
          <w:szCs w:val="24"/>
        </w:rPr>
        <w:t xml:space="preserve"> </w:t>
      </w:r>
      <w:r w:rsidR="001D05E4" w:rsidRPr="00E87C2E">
        <w:rPr>
          <w:rFonts w:ascii="Times New Roman" w:hAnsi="Times New Roman"/>
          <w:sz w:val="24"/>
          <w:szCs w:val="24"/>
        </w:rPr>
        <w:t>психологической</w:t>
      </w:r>
      <w:r w:rsidR="001D05E4">
        <w:rPr>
          <w:rFonts w:ascii="Times New Roman" w:hAnsi="Times New Roman"/>
          <w:sz w:val="24"/>
          <w:szCs w:val="24"/>
        </w:rPr>
        <w:t xml:space="preserve"> подготовки выпускников к ЕГЭ, н</w:t>
      </w:r>
      <w:r w:rsidRPr="00E87C2E">
        <w:rPr>
          <w:rFonts w:ascii="Times New Roman" w:hAnsi="Times New Roman"/>
          <w:sz w:val="24"/>
          <w:szCs w:val="24"/>
        </w:rPr>
        <w:t>еобоснованн</w:t>
      </w:r>
      <w:r w:rsidR="001D05E4">
        <w:rPr>
          <w:rFonts w:ascii="Times New Roman" w:hAnsi="Times New Roman"/>
          <w:sz w:val="24"/>
          <w:szCs w:val="24"/>
        </w:rPr>
        <w:t>ого</w:t>
      </w:r>
      <w:r w:rsidRPr="00E87C2E">
        <w:rPr>
          <w:rFonts w:ascii="Times New Roman" w:hAnsi="Times New Roman"/>
          <w:sz w:val="24"/>
          <w:szCs w:val="24"/>
        </w:rPr>
        <w:t xml:space="preserve">    выбор</w:t>
      </w:r>
      <w:r w:rsidR="001D05E4">
        <w:rPr>
          <w:rFonts w:ascii="Times New Roman" w:hAnsi="Times New Roman"/>
          <w:sz w:val="24"/>
          <w:szCs w:val="24"/>
        </w:rPr>
        <w:t>а</w:t>
      </w:r>
      <w:r w:rsidRPr="00E87C2E">
        <w:rPr>
          <w:rFonts w:ascii="Times New Roman" w:hAnsi="Times New Roman"/>
          <w:sz w:val="24"/>
          <w:szCs w:val="24"/>
        </w:rPr>
        <w:t xml:space="preserve"> выпускниками   </w:t>
      </w:r>
      <w:r w:rsidR="001D05E4" w:rsidRPr="00E87C2E">
        <w:rPr>
          <w:rFonts w:ascii="Times New Roman" w:hAnsi="Times New Roman"/>
          <w:sz w:val="24"/>
          <w:szCs w:val="24"/>
        </w:rPr>
        <w:t>предме</w:t>
      </w:r>
      <w:r w:rsidR="001D05E4">
        <w:rPr>
          <w:rFonts w:ascii="Times New Roman" w:hAnsi="Times New Roman"/>
          <w:sz w:val="24"/>
          <w:szCs w:val="24"/>
        </w:rPr>
        <w:t>тов для прохождения аттестации.</w:t>
      </w:r>
    </w:p>
    <w:p w:rsidR="004D2E3B" w:rsidRPr="00E87C2E" w:rsidRDefault="004D2E3B" w:rsidP="009D0304">
      <w:pPr>
        <w:spacing w:after="0" w:line="240" w:lineRule="auto"/>
        <w:jc w:val="both"/>
        <w:rPr>
          <w:rFonts w:ascii="Times New Roman" w:hAnsi="Times New Roman"/>
          <w:color w:val="000000"/>
          <w:sz w:val="24"/>
          <w:szCs w:val="24"/>
        </w:rPr>
      </w:pPr>
      <w:r w:rsidRPr="00E87C2E">
        <w:rPr>
          <w:rFonts w:ascii="Times New Roman" w:hAnsi="Times New Roman"/>
          <w:color w:val="000000"/>
          <w:sz w:val="24"/>
          <w:szCs w:val="24"/>
        </w:rPr>
        <w:t>Рекомендации:</w:t>
      </w:r>
    </w:p>
    <w:p w:rsidR="004D2E3B" w:rsidRPr="00E87C2E" w:rsidRDefault="004D2E3B" w:rsidP="009D0304">
      <w:pPr>
        <w:numPr>
          <w:ilvl w:val="0"/>
          <w:numId w:val="2"/>
        </w:numPr>
        <w:tabs>
          <w:tab w:val="num" w:pos="709"/>
        </w:tabs>
        <w:spacing w:after="0" w:line="240" w:lineRule="auto"/>
        <w:ind w:left="709" w:hanging="382"/>
        <w:jc w:val="both"/>
        <w:rPr>
          <w:rFonts w:ascii="Times New Roman" w:hAnsi="Times New Roman"/>
          <w:sz w:val="24"/>
          <w:szCs w:val="24"/>
        </w:rPr>
      </w:pPr>
      <w:r w:rsidRPr="00E87C2E">
        <w:rPr>
          <w:rFonts w:ascii="Times New Roman" w:hAnsi="Times New Roman"/>
          <w:sz w:val="24"/>
          <w:szCs w:val="24"/>
        </w:rPr>
        <w:t xml:space="preserve">Совершенствовать </w:t>
      </w:r>
      <w:r w:rsidR="001D05E4" w:rsidRPr="00E87C2E">
        <w:rPr>
          <w:rFonts w:ascii="Times New Roman" w:hAnsi="Times New Roman"/>
          <w:sz w:val="24"/>
          <w:szCs w:val="24"/>
        </w:rPr>
        <w:t>работу психологических служб</w:t>
      </w:r>
      <w:r w:rsidRPr="00E87C2E">
        <w:rPr>
          <w:rFonts w:ascii="Times New Roman" w:hAnsi="Times New Roman"/>
          <w:sz w:val="24"/>
          <w:szCs w:val="24"/>
        </w:rPr>
        <w:t xml:space="preserve"> в образовательных организациях по подготовке </w:t>
      </w:r>
      <w:r w:rsidR="001D05E4" w:rsidRPr="00E87C2E">
        <w:rPr>
          <w:rFonts w:ascii="Times New Roman" w:hAnsi="Times New Roman"/>
          <w:sz w:val="24"/>
          <w:szCs w:val="24"/>
        </w:rPr>
        <w:t>выпускников к</w:t>
      </w:r>
      <w:r w:rsidRPr="00E87C2E">
        <w:rPr>
          <w:rFonts w:ascii="Times New Roman" w:hAnsi="Times New Roman"/>
          <w:sz w:val="24"/>
          <w:szCs w:val="24"/>
        </w:rPr>
        <w:t xml:space="preserve"> ГИА.</w:t>
      </w:r>
    </w:p>
    <w:p w:rsidR="004D2E3B" w:rsidRPr="00E87C2E" w:rsidRDefault="004D2E3B" w:rsidP="009D0304">
      <w:pPr>
        <w:numPr>
          <w:ilvl w:val="0"/>
          <w:numId w:val="2"/>
        </w:numPr>
        <w:tabs>
          <w:tab w:val="num" w:pos="709"/>
        </w:tabs>
        <w:spacing w:after="0" w:line="240" w:lineRule="auto"/>
        <w:ind w:left="709" w:hanging="382"/>
        <w:jc w:val="both"/>
        <w:rPr>
          <w:rFonts w:ascii="Times New Roman" w:hAnsi="Times New Roman"/>
          <w:sz w:val="24"/>
          <w:szCs w:val="24"/>
        </w:rPr>
      </w:pPr>
      <w:r w:rsidRPr="00E87C2E">
        <w:rPr>
          <w:rFonts w:ascii="Times New Roman" w:hAnsi="Times New Roman"/>
          <w:sz w:val="24"/>
          <w:szCs w:val="24"/>
        </w:rPr>
        <w:t xml:space="preserve">РМО </w:t>
      </w:r>
      <w:r w:rsidR="001D05E4" w:rsidRPr="00E87C2E">
        <w:rPr>
          <w:rFonts w:ascii="Times New Roman" w:hAnsi="Times New Roman"/>
          <w:sz w:val="24"/>
          <w:szCs w:val="24"/>
        </w:rPr>
        <w:t>психологов выработать</w:t>
      </w:r>
      <w:r w:rsidRPr="00E87C2E">
        <w:rPr>
          <w:rFonts w:ascii="Times New Roman" w:hAnsi="Times New Roman"/>
          <w:sz w:val="24"/>
          <w:szCs w:val="24"/>
        </w:rPr>
        <w:t xml:space="preserve"> определённую систему-</w:t>
      </w:r>
      <w:r w:rsidR="001D05E4" w:rsidRPr="00E87C2E">
        <w:rPr>
          <w:rFonts w:ascii="Times New Roman" w:hAnsi="Times New Roman"/>
          <w:sz w:val="24"/>
          <w:szCs w:val="24"/>
        </w:rPr>
        <w:t>программу подготовки</w:t>
      </w:r>
      <w:r w:rsidRPr="00E87C2E">
        <w:rPr>
          <w:rFonts w:ascii="Times New Roman" w:hAnsi="Times New Roman"/>
          <w:sz w:val="24"/>
          <w:szCs w:val="24"/>
        </w:rPr>
        <w:t xml:space="preserve"> учащихся к ЕГЭ, которая будет </w:t>
      </w:r>
      <w:r w:rsidR="001D05E4" w:rsidRPr="00E87C2E">
        <w:rPr>
          <w:rFonts w:ascii="Times New Roman" w:hAnsi="Times New Roman"/>
          <w:sz w:val="24"/>
          <w:szCs w:val="24"/>
        </w:rPr>
        <w:t>реализовываться в</w:t>
      </w:r>
      <w:r w:rsidRPr="00E87C2E">
        <w:rPr>
          <w:rFonts w:ascii="Times New Roman" w:hAnsi="Times New Roman"/>
          <w:sz w:val="24"/>
          <w:szCs w:val="24"/>
        </w:rPr>
        <w:t xml:space="preserve"> течение   всего учебного года </w:t>
      </w:r>
      <w:r w:rsidR="001D05E4" w:rsidRPr="00E87C2E">
        <w:rPr>
          <w:rFonts w:ascii="Times New Roman" w:hAnsi="Times New Roman"/>
          <w:sz w:val="24"/>
          <w:szCs w:val="24"/>
        </w:rPr>
        <w:t>(а</w:t>
      </w:r>
      <w:r w:rsidRPr="00E87C2E">
        <w:rPr>
          <w:rFonts w:ascii="Times New Roman" w:hAnsi="Times New Roman"/>
          <w:sz w:val="24"/>
          <w:szCs w:val="24"/>
        </w:rPr>
        <w:t xml:space="preserve"> не в последний месяц перед экзаменом).</w:t>
      </w:r>
    </w:p>
    <w:p w:rsidR="004D2E3B" w:rsidRPr="00E87C2E" w:rsidRDefault="004D2E3B" w:rsidP="009D0304">
      <w:pPr>
        <w:numPr>
          <w:ilvl w:val="0"/>
          <w:numId w:val="2"/>
        </w:numPr>
        <w:tabs>
          <w:tab w:val="num" w:pos="709"/>
        </w:tabs>
        <w:spacing w:after="0" w:line="240" w:lineRule="auto"/>
        <w:ind w:left="709" w:hanging="382"/>
        <w:jc w:val="both"/>
        <w:rPr>
          <w:rFonts w:ascii="Times New Roman" w:hAnsi="Times New Roman"/>
          <w:sz w:val="24"/>
          <w:szCs w:val="24"/>
        </w:rPr>
      </w:pPr>
      <w:r w:rsidRPr="00E87C2E">
        <w:rPr>
          <w:rFonts w:ascii="Times New Roman" w:hAnsi="Times New Roman"/>
          <w:sz w:val="24"/>
          <w:szCs w:val="24"/>
        </w:rPr>
        <w:t>Способствовать формированию положительных мотивационных установок у учащихся и родителей к Единому экзамену.</w:t>
      </w:r>
    </w:p>
    <w:p w:rsidR="004D2E3B" w:rsidRPr="001D05E4" w:rsidRDefault="004D2E3B" w:rsidP="003B418A">
      <w:pPr>
        <w:numPr>
          <w:ilvl w:val="0"/>
          <w:numId w:val="2"/>
        </w:numPr>
        <w:tabs>
          <w:tab w:val="num" w:pos="709"/>
        </w:tabs>
        <w:spacing w:after="0" w:line="240" w:lineRule="auto"/>
        <w:ind w:left="709" w:hanging="382"/>
        <w:jc w:val="both"/>
        <w:rPr>
          <w:rFonts w:ascii="Times New Roman" w:hAnsi="Times New Roman"/>
          <w:sz w:val="28"/>
          <w:szCs w:val="28"/>
        </w:rPr>
      </w:pPr>
      <w:r w:rsidRPr="001D05E4">
        <w:rPr>
          <w:rFonts w:ascii="Times New Roman" w:hAnsi="Times New Roman"/>
          <w:sz w:val="24"/>
          <w:szCs w:val="24"/>
        </w:rPr>
        <w:t xml:space="preserve">Подробно знакомить учащихся и родителей с Порядком проведения ГИА, дополнительными возможностями в случае неудовлетворительных </w:t>
      </w:r>
      <w:r w:rsidR="001D05E4" w:rsidRPr="001D05E4">
        <w:rPr>
          <w:rFonts w:ascii="Times New Roman" w:hAnsi="Times New Roman"/>
          <w:sz w:val="24"/>
          <w:szCs w:val="24"/>
        </w:rPr>
        <w:t>оценок, ответственностью</w:t>
      </w:r>
      <w:r w:rsidRPr="001D05E4">
        <w:rPr>
          <w:rFonts w:ascii="Times New Roman" w:hAnsi="Times New Roman"/>
          <w:sz w:val="24"/>
          <w:szCs w:val="24"/>
        </w:rPr>
        <w:t xml:space="preserve"> за нарушения Порядка ГИА.</w:t>
      </w:r>
    </w:p>
    <w:p w:rsidR="007D2EBE" w:rsidRDefault="007D2EBE" w:rsidP="00034FAF">
      <w:pPr>
        <w:spacing w:after="0" w:line="240" w:lineRule="auto"/>
        <w:ind w:firstLine="709"/>
        <w:jc w:val="center"/>
        <w:rPr>
          <w:rFonts w:ascii="Times New Roman" w:hAnsi="Times New Roman"/>
          <w:b/>
          <w:sz w:val="24"/>
          <w:szCs w:val="24"/>
        </w:rPr>
      </w:pPr>
    </w:p>
    <w:p w:rsidR="00034FAF" w:rsidRDefault="00034FAF" w:rsidP="00034FAF">
      <w:pPr>
        <w:spacing w:after="0" w:line="240" w:lineRule="auto"/>
        <w:ind w:firstLine="709"/>
        <w:jc w:val="center"/>
        <w:rPr>
          <w:rFonts w:ascii="Times New Roman" w:hAnsi="Times New Roman"/>
          <w:b/>
          <w:sz w:val="24"/>
          <w:szCs w:val="24"/>
        </w:rPr>
      </w:pPr>
    </w:p>
    <w:p w:rsidR="00034FAF" w:rsidRDefault="00034FAF" w:rsidP="00034FAF">
      <w:pPr>
        <w:spacing w:after="0" w:line="240" w:lineRule="auto"/>
        <w:contextualSpacing/>
        <w:jc w:val="center"/>
        <w:rPr>
          <w:rFonts w:ascii="Times New Roman" w:hAnsi="Times New Roman"/>
          <w:b/>
          <w:sz w:val="24"/>
          <w:szCs w:val="24"/>
        </w:rPr>
      </w:pPr>
      <w:proofErr w:type="spellStart"/>
      <w:r>
        <w:rPr>
          <w:rFonts w:ascii="Times New Roman" w:hAnsi="Times New Roman"/>
          <w:b/>
          <w:sz w:val="24"/>
          <w:szCs w:val="24"/>
        </w:rPr>
        <w:t>Внеучебные</w:t>
      </w:r>
      <w:proofErr w:type="spellEnd"/>
      <w:r>
        <w:rPr>
          <w:rFonts w:ascii="Times New Roman" w:hAnsi="Times New Roman"/>
          <w:b/>
          <w:sz w:val="24"/>
          <w:szCs w:val="24"/>
        </w:rPr>
        <w:t xml:space="preserve"> достижения обучающихся</w:t>
      </w:r>
    </w:p>
    <w:p w:rsidR="004D2E3B" w:rsidRDefault="004D2E3B" w:rsidP="00034FAF">
      <w:pPr>
        <w:spacing w:after="0" w:line="240" w:lineRule="auto"/>
        <w:contextualSpacing/>
        <w:jc w:val="center"/>
        <w:rPr>
          <w:rFonts w:ascii="Times New Roman" w:hAnsi="Times New Roman"/>
          <w:b/>
          <w:sz w:val="24"/>
          <w:szCs w:val="24"/>
        </w:rPr>
      </w:pPr>
    </w:p>
    <w:p w:rsidR="004D2E3B" w:rsidRPr="004D2E3B" w:rsidRDefault="004D2E3B" w:rsidP="004D2E3B">
      <w:pPr>
        <w:spacing w:after="0" w:line="240" w:lineRule="auto"/>
        <w:ind w:firstLine="708"/>
        <w:jc w:val="both"/>
        <w:rPr>
          <w:rFonts w:ascii="Times New Roman" w:hAnsi="Times New Roman"/>
          <w:sz w:val="24"/>
          <w:szCs w:val="24"/>
        </w:rPr>
      </w:pPr>
      <w:r w:rsidRPr="004D2E3B">
        <w:rPr>
          <w:rFonts w:ascii="Times New Roman" w:hAnsi="Times New Roman"/>
          <w:sz w:val="24"/>
          <w:szCs w:val="24"/>
        </w:rPr>
        <w:t xml:space="preserve">Базовым элементом системы выявления одаренных детей, охватывающим все общеобразовательные учреждения </w:t>
      </w:r>
      <w:proofErr w:type="spellStart"/>
      <w:r w:rsidRPr="004D2E3B">
        <w:rPr>
          <w:rFonts w:ascii="Times New Roman" w:hAnsi="Times New Roman"/>
          <w:sz w:val="24"/>
          <w:szCs w:val="24"/>
        </w:rPr>
        <w:t>Змеиногорского</w:t>
      </w:r>
      <w:proofErr w:type="spellEnd"/>
      <w:r w:rsidRPr="004D2E3B">
        <w:rPr>
          <w:rFonts w:ascii="Times New Roman" w:hAnsi="Times New Roman"/>
          <w:sz w:val="24"/>
          <w:szCs w:val="24"/>
        </w:rPr>
        <w:t xml:space="preserve"> района, является Всероссийская </w:t>
      </w:r>
      <w:r w:rsidRPr="004D2E3B">
        <w:rPr>
          <w:rFonts w:ascii="Times New Roman" w:hAnsi="Times New Roman"/>
          <w:sz w:val="24"/>
          <w:szCs w:val="24"/>
        </w:rPr>
        <w:lastRenderedPageBreak/>
        <w:t>олимпиада школьников. В 2022/2023 учебном году в школьном этапе олимпиады приняли участие 749 обучающихся (некоторые учащиеся принимали участие в олимпиадах по нескольким предметам).   Из них 321 человек стали призерами и победител</w:t>
      </w:r>
      <w:r>
        <w:rPr>
          <w:rFonts w:ascii="Times New Roman" w:hAnsi="Times New Roman"/>
          <w:sz w:val="24"/>
          <w:szCs w:val="24"/>
        </w:rPr>
        <w:t xml:space="preserve">ями школьного этапа олимпиады. </w:t>
      </w:r>
      <w:r w:rsidRPr="004D2E3B">
        <w:rPr>
          <w:rFonts w:ascii="Times New Roman" w:hAnsi="Times New Roman"/>
          <w:sz w:val="24"/>
          <w:szCs w:val="24"/>
        </w:rPr>
        <w:t xml:space="preserve">Традиционно на муниципальный этап были приглашены   победители и призеры школьного этапа олимпиады 2022-2023 учебного года и победители муниципального этапа 2021-2022 учебного года. Многие школьники пробовали свои силы в олимпиадах по нескольким предметам на всех этапах олимпиады. Всего приняли участие 355учащихся.  Из них 134 -  </w:t>
      </w:r>
      <w:r>
        <w:rPr>
          <w:rFonts w:ascii="Times New Roman" w:hAnsi="Times New Roman"/>
          <w:sz w:val="24"/>
          <w:szCs w:val="24"/>
        </w:rPr>
        <w:t xml:space="preserve">стали </w:t>
      </w:r>
      <w:r w:rsidRPr="004D2E3B">
        <w:rPr>
          <w:rFonts w:ascii="Times New Roman" w:hAnsi="Times New Roman"/>
          <w:sz w:val="24"/>
          <w:szCs w:val="24"/>
        </w:rPr>
        <w:t>победител</w:t>
      </w:r>
      <w:r>
        <w:rPr>
          <w:rFonts w:ascii="Times New Roman" w:hAnsi="Times New Roman"/>
          <w:sz w:val="24"/>
          <w:szCs w:val="24"/>
        </w:rPr>
        <w:t>ям</w:t>
      </w:r>
      <w:r w:rsidRPr="004D2E3B">
        <w:rPr>
          <w:rFonts w:ascii="Times New Roman" w:hAnsi="Times New Roman"/>
          <w:sz w:val="24"/>
          <w:szCs w:val="24"/>
        </w:rPr>
        <w:t>и и призер</w:t>
      </w:r>
      <w:r>
        <w:rPr>
          <w:rFonts w:ascii="Times New Roman" w:hAnsi="Times New Roman"/>
          <w:sz w:val="24"/>
          <w:szCs w:val="24"/>
        </w:rPr>
        <w:t>ами</w:t>
      </w:r>
      <w:r w:rsidRPr="004D2E3B">
        <w:rPr>
          <w:rFonts w:ascii="Times New Roman" w:hAnsi="Times New Roman"/>
          <w:sz w:val="24"/>
          <w:szCs w:val="24"/>
        </w:rPr>
        <w:t>.</w:t>
      </w:r>
    </w:p>
    <w:p w:rsidR="004D2E3B" w:rsidRPr="004D2E3B" w:rsidRDefault="004D2E3B" w:rsidP="004D2E3B">
      <w:pPr>
        <w:spacing w:after="0" w:line="240" w:lineRule="auto"/>
        <w:ind w:firstLine="708"/>
        <w:jc w:val="both"/>
        <w:rPr>
          <w:rFonts w:ascii="Times New Roman" w:hAnsi="Times New Roman"/>
          <w:sz w:val="24"/>
          <w:szCs w:val="24"/>
        </w:rPr>
      </w:pPr>
      <w:r w:rsidRPr="004D2E3B">
        <w:rPr>
          <w:rFonts w:ascii="Times New Roman" w:hAnsi="Times New Roman"/>
          <w:sz w:val="24"/>
          <w:szCs w:val="24"/>
        </w:rPr>
        <w:t xml:space="preserve">По итогам муниципального этапа олимпиады 5 (в прошлом году- 6)   учащихся получили вызов для участия в региональном этапе олимпиады: </w:t>
      </w:r>
    </w:p>
    <w:p w:rsidR="004D2E3B" w:rsidRPr="004D2E3B" w:rsidRDefault="004D2E3B" w:rsidP="004D2E3B">
      <w:pPr>
        <w:spacing w:after="0" w:line="240" w:lineRule="auto"/>
        <w:jc w:val="both"/>
        <w:rPr>
          <w:rFonts w:ascii="Times New Roman" w:hAnsi="Times New Roman"/>
          <w:sz w:val="24"/>
          <w:szCs w:val="24"/>
        </w:rPr>
      </w:pPr>
      <w:r w:rsidRPr="004D2E3B">
        <w:rPr>
          <w:rFonts w:ascii="Times New Roman" w:hAnsi="Times New Roman"/>
          <w:sz w:val="24"/>
          <w:szCs w:val="24"/>
          <w:u w:val="single"/>
        </w:rPr>
        <w:t>по истории</w:t>
      </w:r>
      <w:r w:rsidRPr="004D2E3B">
        <w:rPr>
          <w:rFonts w:ascii="Times New Roman" w:hAnsi="Times New Roman"/>
          <w:sz w:val="24"/>
          <w:szCs w:val="24"/>
        </w:rPr>
        <w:t xml:space="preserve"> – Щербаков Константин, обучающийся   МБОУ «</w:t>
      </w:r>
      <w:proofErr w:type="spellStart"/>
      <w:r w:rsidRPr="004D2E3B">
        <w:rPr>
          <w:rFonts w:ascii="Times New Roman" w:hAnsi="Times New Roman"/>
          <w:sz w:val="24"/>
          <w:szCs w:val="24"/>
        </w:rPr>
        <w:t>Змеиногорская</w:t>
      </w:r>
      <w:proofErr w:type="spellEnd"/>
      <w:r w:rsidRPr="004D2E3B">
        <w:rPr>
          <w:rFonts w:ascii="Times New Roman" w:hAnsi="Times New Roman"/>
          <w:sz w:val="24"/>
          <w:szCs w:val="24"/>
        </w:rPr>
        <w:t xml:space="preserve"> СОШ с УИОП». Костя уже второй год подряд получает приглашение на региональный этап олимпиады. </w:t>
      </w:r>
    </w:p>
    <w:p w:rsidR="004D2E3B" w:rsidRDefault="004D2E3B" w:rsidP="004D2E3B">
      <w:pPr>
        <w:spacing w:after="0" w:line="240" w:lineRule="auto"/>
        <w:jc w:val="both"/>
        <w:rPr>
          <w:rFonts w:ascii="Times New Roman" w:hAnsi="Times New Roman"/>
          <w:sz w:val="24"/>
          <w:szCs w:val="24"/>
        </w:rPr>
      </w:pPr>
      <w:r w:rsidRPr="004D2E3B">
        <w:rPr>
          <w:rFonts w:ascii="Times New Roman" w:hAnsi="Times New Roman"/>
          <w:sz w:val="24"/>
          <w:szCs w:val="24"/>
          <w:u w:val="single"/>
        </w:rPr>
        <w:t>по литературе</w:t>
      </w:r>
      <w:r w:rsidRPr="004D2E3B">
        <w:rPr>
          <w:rFonts w:ascii="Times New Roman" w:hAnsi="Times New Roman"/>
          <w:sz w:val="24"/>
          <w:szCs w:val="24"/>
        </w:rPr>
        <w:t xml:space="preserve"> – Ельцова Мария, обучающаяся   МБОУ «</w:t>
      </w:r>
      <w:proofErr w:type="spellStart"/>
      <w:r w:rsidRPr="004D2E3B">
        <w:rPr>
          <w:rFonts w:ascii="Times New Roman" w:hAnsi="Times New Roman"/>
          <w:sz w:val="24"/>
          <w:szCs w:val="24"/>
        </w:rPr>
        <w:t>Змеиногорская</w:t>
      </w:r>
      <w:proofErr w:type="spellEnd"/>
      <w:r w:rsidRPr="004D2E3B">
        <w:rPr>
          <w:rFonts w:ascii="Times New Roman" w:hAnsi="Times New Roman"/>
          <w:sz w:val="24"/>
          <w:szCs w:val="24"/>
        </w:rPr>
        <w:t xml:space="preserve"> СОШ с УИОП</w:t>
      </w:r>
      <w:r>
        <w:rPr>
          <w:rFonts w:ascii="Times New Roman" w:hAnsi="Times New Roman"/>
          <w:sz w:val="24"/>
          <w:szCs w:val="24"/>
        </w:rPr>
        <w:t>;</w:t>
      </w:r>
    </w:p>
    <w:p w:rsidR="004D2E3B" w:rsidRPr="004D2E3B" w:rsidRDefault="004D2E3B" w:rsidP="004D2E3B">
      <w:pPr>
        <w:spacing w:after="0" w:line="240" w:lineRule="auto"/>
        <w:jc w:val="both"/>
        <w:rPr>
          <w:rFonts w:ascii="Times New Roman" w:hAnsi="Times New Roman"/>
          <w:sz w:val="24"/>
          <w:szCs w:val="24"/>
        </w:rPr>
      </w:pPr>
      <w:r w:rsidRPr="004D2E3B">
        <w:rPr>
          <w:rFonts w:ascii="Times New Roman" w:hAnsi="Times New Roman"/>
          <w:sz w:val="24"/>
          <w:szCs w:val="24"/>
        </w:rPr>
        <w:t xml:space="preserve">  </w:t>
      </w:r>
      <w:r>
        <w:rPr>
          <w:rFonts w:ascii="Times New Roman" w:hAnsi="Times New Roman"/>
          <w:sz w:val="24"/>
          <w:szCs w:val="24"/>
        </w:rPr>
        <w:t xml:space="preserve">                       -</w:t>
      </w:r>
      <w:r w:rsidRPr="004D2E3B">
        <w:rPr>
          <w:rFonts w:ascii="Times New Roman" w:hAnsi="Times New Roman"/>
          <w:sz w:val="24"/>
          <w:szCs w:val="24"/>
        </w:rPr>
        <w:t xml:space="preserve">  Паутова Анна, обучающаяся   МБОУ «</w:t>
      </w:r>
      <w:proofErr w:type="spellStart"/>
      <w:r w:rsidRPr="004D2E3B">
        <w:rPr>
          <w:rFonts w:ascii="Times New Roman" w:hAnsi="Times New Roman"/>
          <w:sz w:val="24"/>
          <w:szCs w:val="24"/>
        </w:rPr>
        <w:t>Змеиногорская</w:t>
      </w:r>
      <w:proofErr w:type="spellEnd"/>
      <w:r w:rsidRPr="004D2E3B">
        <w:rPr>
          <w:rFonts w:ascii="Times New Roman" w:hAnsi="Times New Roman"/>
          <w:sz w:val="24"/>
          <w:szCs w:val="24"/>
        </w:rPr>
        <w:t xml:space="preserve"> СОШ с УИОП»</w:t>
      </w:r>
      <w:r>
        <w:rPr>
          <w:rFonts w:ascii="Times New Roman" w:hAnsi="Times New Roman"/>
          <w:sz w:val="24"/>
          <w:szCs w:val="24"/>
        </w:rPr>
        <w:t>;</w:t>
      </w:r>
    </w:p>
    <w:p w:rsidR="004D2E3B" w:rsidRPr="004D2E3B" w:rsidRDefault="004D2E3B" w:rsidP="004D2E3B">
      <w:pPr>
        <w:spacing w:after="0" w:line="240" w:lineRule="auto"/>
        <w:jc w:val="both"/>
        <w:rPr>
          <w:rFonts w:ascii="Times New Roman" w:hAnsi="Times New Roman"/>
          <w:sz w:val="24"/>
          <w:szCs w:val="24"/>
        </w:rPr>
      </w:pPr>
      <w:r w:rsidRPr="004D2E3B">
        <w:rPr>
          <w:rFonts w:ascii="Times New Roman" w:hAnsi="Times New Roman"/>
          <w:sz w:val="24"/>
          <w:szCs w:val="24"/>
        </w:rPr>
        <w:t xml:space="preserve">                 </w:t>
      </w:r>
      <w:r>
        <w:rPr>
          <w:rFonts w:ascii="Times New Roman" w:hAnsi="Times New Roman"/>
          <w:sz w:val="24"/>
          <w:szCs w:val="24"/>
        </w:rPr>
        <w:t xml:space="preserve">        - </w:t>
      </w:r>
      <w:r w:rsidRPr="004D2E3B">
        <w:rPr>
          <w:rFonts w:ascii="Times New Roman" w:hAnsi="Times New Roman"/>
          <w:sz w:val="24"/>
          <w:szCs w:val="24"/>
        </w:rPr>
        <w:t>Стаценко Анастасия, обучающаяся МБОУ «</w:t>
      </w:r>
      <w:proofErr w:type="spellStart"/>
      <w:r w:rsidRPr="004D2E3B">
        <w:rPr>
          <w:rFonts w:ascii="Times New Roman" w:hAnsi="Times New Roman"/>
          <w:sz w:val="24"/>
          <w:szCs w:val="24"/>
        </w:rPr>
        <w:t>Змеиногорская</w:t>
      </w:r>
      <w:proofErr w:type="spellEnd"/>
      <w:r w:rsidRPr="004D2E3B">
        <w:rPr>
          <w:rFonts w:ascii="Times New Roman" w:hAnsi="Times New Roman"/>
          <w:sz w:val="24"/>
          <w:szCs w:val="24"/>
        </w:rPr>
        <w:t xml:space="preserve"> СОШ № 1»</w:t>
      </w:r>
      <w:r>
        <w:rPr>
          <w:rFonts w:ascii="Times New Roman" w:hAnsi="Times New Roman"/>
          <w:sz w:val="24"/>
          <w:szCs w:val="24"/>
        </w:rPr>
        <w:t>.</w:t>
      </w:r>
    </w:p>
    <w:p w:rsidR="004D2E3B" w:rsidRPr="004D2E3B" w:rsidRDefault="004D2E3B" w:rsidP="004D2E3B">
      <w:pPr>
        <w:spacing w:after="0" w:line="240" w:lineRule="auto"/>
        <w:jc w:val="both"/>
        <w:rPr>
          <w:rFonts w:ascii="Times New Roman" w:hAnsi="Times New Roman"/>
          <w:sz w:val="24"/>
          <w:szCs w:val="24"/>
        </w:rPr>
      </w:pPr>
      <w:r w:rsidRPr="004D2E3B">
        <w:rPr>
          <w:rFonts w:ascii="Times New Roman" w:hAnsi="Times New Roman"/>
          <w:sz w:val="24"/>
          <w:szCs w:val="24"/>
        </w:rPr>
        <w:t xml:space="preserve">Ельцова Мария и Паутова Анна второй год представляют наш район на региональном этапе олимпиады. </w:t>
      </w:r>
    </w:p>
    <w:p w:rsidR="004D2E3B" w:rsidRPr="004D2E3B" w:rsidRDefault="004D2E3B" w:rsidP="004D2E3B">
      <w:pPr>
        <w:spacing w:after="0" w:line="240" w:lineRule="auto"/>
        <w:jc w:val="both"/>
        <w:rPr>
          <w:rFonts w:ascii="Times New Roman" w:hAnsi="Times New Roman"/>
          <w:sz w:val="24"/>
          <w:szCs w:val="24"/>
        </w:rPr>
      </w:pPr>
      <w:r w:rsidRPr="004D2E3B">
        <w:rPr>
          <w:rFonts w:ascii="Times New Roman" w:hAnsi="Times New Roman"/>
          <w:sz w:val="24"/>
          <w:szCs w:val="24"/>
          <w:u w:val="single"/>
        </w:rPr>
        <w:t xml:space="preserve">по праву – </w:t>
      </w:r>
      <w:r w:rsidRPr="004D2E3B">
        <w:rPr>
          <w:rFonts w:ascii="Times New Roman" w:hAnsi="Times New Roman"/>
          <w:sz w:val="24"/>
          <w:szCs w:val="24"/>
        </w:rPr>
        <w:t>Сергеева Анастасия, обучающаяся МБОУ «</w:t>
      </w:r>
      <w:proofErr w:type="spellStart"/>
      <w:r w:rsidRPr="004D2E3B">
        <w:rPr>
          <w:rFonts w:ascii="Times New Roman" w:hAnsi="Times New Roman"/>
          <w:sz w:val="24"/>
          <w:szCs w:val="24"/>
        </w:rPr>
        <w:t>Змеиногорская</w:t>
      </w:r>
      <w:proofErr w:type="spellEnd"/>
      <w:r w:rsidRPr="004D2E3B">
        <w:rPr>
          <w:rFonts w:ascii="Times New Roman" w:hAnsi="Times New Roman"/>
          <w:sz w:val="24"/>
          <w:szCs w:val="24"/>
        </w:rPr>
        <w:t xml:space="preserve"> СОШ с УИОП»</w:t>
      </w:r>
      <w:r>
        <w:rPr>
          <w:rFonts w:ascii="Times New Roman" w:hAnsi="Times New Roman"/>
          <w:sz w:val="24"/>
          <w:szCs w:val="24"/>
        </w:rPr>
        <w:t>.</w:t>
      </w:r>
    </w:p>
    <w:p w:rsidR="004D2E3B" w:rsidRPr="004D2E3B" w:rsidRDefault="004D2E3B" w:rsidP="004D2E3B">
      <w:pPr>
        <w:spacing w:after="0" w:line="240" w:lineRule="auto"/>
        <w:jc w:val="both"/>
        <w:rPr>
          <w:rFonts w:ascii="Times New Roman" w:hAnsi="Times New Roman"/>
          <w:b/>
          <w:sz w:val="24"/>
          <w:szCs w:val="24"/>
        </w:rPr>
      </w:pPr>
      <w:r w:rsidRPr="004D2E3B">
        <w:rPr>
          <w:rFonts w:ascii="Times New Roman" w:hAnsi="Times New Roman"/>
          <w:sz w:val="24"/>
          <w:szCs w:val="24"/>
        </w:rPr>
        <w:t xml:space="preserve">           </w:t>
      </w:r>
      <w:r w:rsidRPr="004D2E3B">
        <w:rPr>
          <w:rFonts w:ascii="Times New Roman" w:hAnsi="Times New Roman"/>
          <w:b/>
          <w:sz w:val="24"/>
          <w:szCs w:val="24"/>
        </w:rPr>
        <w:t>Результаты регионального этапа:</w:t>
      </w:r>
    </w:p>
    <w:p w:rsidR="004D2E3B" w:rsidRDefault="004D2E3B" w:rsidP="004D2E3B">
      <w:pPr>
        <w:spacing w:after="0" w:line="240" w:lineRule="auto"/>
        <w:jc w:val="both"/>
        <w:rPr>
          <w:rFonts w:ascii="Times New Roman" w:hAnsi="Times New Roman"/>
          <w:sz w:val="24"/>
          <w:szCs w:val="24"/>
        </w:rPr>
      </w:pPr>
      <w:r w:rsidRPr="004D2E3B">
        <w:rPr>
          <w:rFonts w:ascii="Times New Roman" w:hAnsi="Times New Roman"/>
          <w:sz w:val="24"/>
          <w:szCs w:val="24"/>
        </w:rPr>
        <w:t xml:space="preserve">            Щербаков Константин, обучающийся   МБОУ «</w:t>
      </w:r>
      <w:proofErr w:type="spellStart"/>
      <w:r w:rsidRPr="004D2E3B">
        <w:rPr>
          <w:rFonts w:ascii="Times New Roman" w:hAnsi="Times New Roman"/>
          <w:sz w:val="24"/>
          <w:szCs w:val="24"/>
        </w:rPr>
        <w:t>Змеиногорская</w:t>
      </w:r>
      <w:proofErr w:type="spellEnd"/>
      <w:r w:rsidRPr="004D2E3B">
        <w:rPr>
          <w:rFonts w:ascii="Times New Roman" w:hAnsi="Times New Roman"/>
          <w:sz w:val="24"/>
          <w:szCs w:val="24"/>
        </w:rPr>
        <w:t xml:space="preserve"> СОШ с УИОП» стал призером регионального этапа</w:t>
      </w:r>
      <w:r>
        <w:rPr>
          <w:rFonts w:ascii="Times New Roman" w:hAnsi="Times New Roman"/>
          <w:sz w:val="24"/>
          <w:szCs w:val="24"/>
        </w:rPr>
        <w:t xml:space="preserve"> </w:t>
      </w:r>
      <w:r w:rsidRPr="004D2E3B">
        <w:rPr>
          <w:rFonts w:ascii="Times New Roman" w:hAnsi="Times New Roman"/>
          <w:sz w:val="24"/>
          <w:szCs w:val="24"/>
        </w:rPr>
        <w:t xml:space="preserve">олимпиады по истории, подтвердив свой успех в прошлом году.  Спасибо Константину.  Спасибо Курьяновой Галине Семеновне, которая готовила и поддерживала Константина.  </w:t>
      </w:r>
    </w:p>
    <w:p w:rsidR="004D2E3B" w:rsidRPr="004D2E3B" w:rsidRDefault="004D2E3B" w:rsidP="004D2E3B">
      <w:pPr>
        <w:spacing w:after="0" w:line="240" w:lineRule="auto"/>
        <w:ind w:firstLine="708"/>
        <w:jc w:val="both"/>
        <w:rPr>
          <w:rFonts w:ascii="Times New Roman" w:hAnsi="Times New Roman"/>
          <w:sz w:val="24"/>
          <w:szCs w:val="24"/>
        </w:rPr>
      </w:pPr>
      <w:r w:rsidRPr="004D2E3B">
        <w:rPr>
          <w:rFonts w:ascii="Times New Roman" w:hAnsi="Times New Roman"/>
          <w:sz w:val="24"/>
          <w:szCs w:val="24"/>
        </w:rPr>
        <w:t xml:space="preserve">Включение одаренных детей в исследовательскую проектную деятельность осуществляется, в первую очередь, в рамках программы «Будущее Алтая», основным мероприятием которой является открытая краевая научно-практическая конференция для одаренных школьников и молодежи «Будущее Алтая». В муниципальном этапе этой конференции приняли участие   17 обучающихся     района из 2 школ со своими исследовательскими работами. Были представлены работы по 4 направлениям. </w:t>
      </w:r>
    </w:p>
    <w:p w:rsidR="004D2E3B" w:rsidRPr="004D2E3B" w:rsidRDefault="004D2E3B" w:rsidP="004D2E3B">
      <w:pPr>
        <w:spacing w:after="0" w:line="240" w:lineRule="auto"/>
        <w:ind w:firstLine="708"/>
        <w:jc w:val="both"/>
        <w:rPr>
          <w:rFonts w:ascii="Times New Roman" w:hAnsi="Times New Roman"/>
          <w:sz w:val="24"/>
          <w:szCs w:val="24"/>
        </w:rPr>
      </w:pPr>
      <w:r w:rsidRPr="004D2E3B">
        <w:rPr>
          <w:rFonts w:ascii="Times New Roman" w:hAnsi="Times New Roman"/>
          <w:sz w:val="24"/>
          <w:szCs w:val="24"/>
        </w:rPr>
        <w:t xml:space="preserve">Для участия в краевом этапе   конференции «Будущее </w:t>
      </w:r>
      <w:r w:rsidR="00E87C2E" w:rsidRPr="004D2E3B">
        <w:rPr>
          <w:rFonts w:ascii="Times New Roman" w:hAnsi="Times New Roman"/>
          <w:sz w:val="24"/>
          <w:szCs w:val="24"/>
        </w:rPr>
        <w:t>Алтая» по</w:t>
      </w:r>
      <w:r w:rsidRPr="004D2E3B">
        <w:rPr>
          <w:rFonts w:ascii="Times New Roman" w:hAnsi="Times New Roman"/>
          <w:sz w:val="24"/>
          <w:szCs w:val="24"/>
        </w:rPr>
        <w:t xml:space="preserve"> итогам рецензирования </w:t>
      </w:r>
      <w:r w:rsidR="00E87C2E" w:rsidRPr="004D2E3B">
        <w:rPr>
          <w:rFonts w:ascii="Times New Roman" w:hAnsi="Times New Roman"/>
          <w:sz w:val="24"/>
          <w:szCs w:val="24"/>
        </w:rPr>
        <w:t>работ краевыми</w:t>
      </w:r>
      <w:r w:rsidRPr="004D2E3B">
        <w:rPr>
          <w:rFonts w:ascii="Times New Roman" w:hAnsi="Times New Roman"/>
          <w:sz w:val="24"/>
          <w:szCs w:val="24"/>
        </w:rPr>
        <w:t xml:space="preserve"> методистами были приглашены 11 ребят</w:t>
      </w:r>
      <w:r>
        <w:rPr>
          <w:rFonts w:ascii="Times New Roman" w:hAnsi="Times New Roman"/>
          <w:sz w:val="24"/>
          <w:szCs w:val="24"/>
        </w:rPr>
        <w:t xml:space="preserve">, обучающихся 11 </w:t>
      </w:r>
      <w:r w:rsidR="00E87C2E">
        <w:rPr>
          <w:rFonts w:ascii="Times New Roman" w:hAnsi="Times New Roman"/>
          <w:sz w:val="24"/>
          <w:szCs w:val="24"/>
        </w:rPr>
        <w:t>класс</w:t>
      </w:r>
      <w:r w:rsidR="00E87C2E" w:rsidRPr="004D2E3B">
        <w:rPr>
          <w:rFonts w:ascii="Times New Roman" w:hAnsi="Times New Roman"/>
          <w:sz w:val="24"/>
          <w:szCs w:val="24"/>
        </w:rPr>
        <w:t>а из</w:t>
      </w:r>
      <w:r w:rsidRPr="004D2E3B">
        <w:rPr>
          <w:rFonts w:ascii="Times New Roman" w:hAnsi="Times New Roman"/>
          <w:sz w:val="24"/>
          <w:szCs w:val="24"/>
        </w:rPr>
        <w:t xml:space="preserve"> МБОУ «Барановская СОШ» и МБОУ «</w:t>
      </w:r>
      <w:proofErr w:type="spellStart"/>
      <w:r w:rsidRPr="004D2E3B">
        <w:rPr>
          <w:rFonts w:ascii="Times New Roman" w:hAnsi="Times New Roman"/>
          <w:sz w:val="24"/>
          <w:szCs w:val="24"/>
        </w:rPr>
        <w:t>Змеиногорская</w:t>
      </w:r>
      <w:proofErr w:type="spellEnd"/>
      <w:r w:rsidRPr="004D2E3B">
        <w:rPr>
          <w:rFonts w:ascii="Times New Roman" w:hAnsi="Times New Roman"/>
          <w:sz w:val="24"/>
          <w:szCs w:val="24"/>
        </w:rPr>
        <w:t xml:space="preserve"> СОШ № 3». </w:t>
      </w:r>
    </w:p>
    <w:p w:rsidR="004D2E3B" w:rsidRPr="004D2E3B" w:rsidRDefault="004D2E3B" w:rsidP="004D2E3B">
      <w:pPr>
        <w:spacing w:after="0" w:line="240" w:lineRule="auto"/>
        <w:ind w:firstLine="708"/>
        <w:jc w:val="both"/>
        <w:rPr>
          <w:rFonts w:ascii="Times New Roman" w:hAnsi="Times New Roman"/>
          <w:b/>
          <w:sz w:val="24"/>
          <w:szCs w:val="24"/>
        </w:rPr>
      </w:pPr>
      <w:r w:rsidRPr="004D2E3B">
        <w:rPr>
          <w:rFonts w:ascii="Times New Roman" w:hAnsi="Times New Roman"/>
          <w:b/>
          <w:sz w:val="24"/>
          <w:szCs w:val="24"/>
        </w:rPr>
        <w:t>Итоги краевого этапа КПН «Будущее Алтая-2023»:</w:t>
      </w:r>
    </w:p>
    <w:p w:rsidR="004D2E3B" w:rsidRPr="004D2E3B" w:rsidRDefault="004D2E3B" w:rsidP="004D2E3B">
      <w:pPr>
        <w:spacing w:after="0" w:line="240" w:lineRule="auto"/>
        <w:jc w:val="both"/>
        <w:rPr>
          <w:rFonts w:ascii="Times New Roman" w:hAnsi="Times New Roman"/>
          <w:sz w:val="24"/>
          <w:szCs w:val="24"/>
        </w:rPr>
      </w:pPr>
      <w:r w:rsidRPr="004D2E3B">
        <w:rPr>
          <w:rFonts w:ascii="Times New Roman" w:hAnsi="Times New Roman"/>
          <w:sz w:val="24"/>
          <w:szCs w:val="24"/>
        </w:rPr>
        <w:t>Диплом III степени</w:t>
      </w:r>
      <w:r>
        <w:rPr>
          <w:rFonts w:ascii="Times New Roman" w:hAnsi="Times New Roman"/>
          <w:sz w:val="24"/>
          <w:szCs w:val="24"/>
        </w:rPr>
        <w:t xml:space="preserve"> - </w:t>
      </w:r>
      <w:proofErr w:type="spellStart"/>
      <w:r w:rsidRPr="004D2E3B">
        <w:rPr>
          <w:rFonts w:ascii="Times New Roman" w:hAnsi="Times New Roman"/>
          <w:sz w:val="24"/>
          <w:szCs w:val="24"/>
        </w:rPr>
        <w:t>Обыденов</w:t>
      </w:r>
      <w:proofErr w:type="spellEnd"/>
      <w:r w:rsidRPr="004D2E3B">
        <w:rPr>
          <w:rFonts w:ascii="Times New Roman" w:hAnsi="Times New Roman"/>
          <w:sz w:val="24"/>
          <w:szCs w:val="24"/>
        </w:rPr>
        <w:t xml:space="preserve"> Дмитрий, обучающийся 11 класса МБОУ «Барановская СОШ» в направлении «Краеведение».  Эта же работа принесла Дмитрию статус победителя на «</w:t>
      </w:r>
      <w:r w:rsidRPr="004D2E3B">
        <w:rPr>
          <w:rFonts w:ascii="Times New Roman" w:hAnsi="Times New Roman"/>
          <w:sz w:val="24"/>
          <w:szCs w:val="24"/>
          <w:lang w:val="en-US"/>
        </w:rPr>
        <w:t>XXX</w:t>
      </w:r>
      <w:r w:rsidRPr="004D2E3B">
        <w:rPr>
          <w:rFonts w:ascii="Times New Roman" w:hAnsi="Times New Roman"/>
          <w:sz w:val="24"/>
          <w:szCs w:val="24"/>
        </w:rPr>
        <w:t xml:space="preserve"> Региональной историко-краеведческой конференции учеников Алтайского края»;</w:t>
      </w:r>
    </w:p>
    <w:p w:rsidR="004D2E3B" w:rsidRPr="004D2E3B" w:rsidRDefault="004D2E3B" w:rsidP="004D2E3B">
      <w:pPr>
        <w:spacing w:after="0" w:line="240" w:lineRule="auto"/>
        <w:jc w:val="both"/>
        <w:rPr>
          <w:rFonts w:ascii="Times New Roman" w:hAnsi="Times New Roman"/>
          <w:sz w:val="24"/>
          <w:szCs w:val="24"/>
        </w:rPr>
      </w:pPr>
      <w:r w:rsidRPr="004D2E3B">
        <w:rPr>
          <w:rFonts w:ascii="Times New Roman" w:hAnsi="Times New Roman"/>
          <w:sz w:val="24"/>
          <w:szCs w:val="24"/>
        </w:rPr>
        <w:t>Научный руководитель: Сазонова Марина Михайловна, учитель истории и обществознания МБОУ «Барановская СОШ»</w:t>
      </w:r>
      <w:r>
        <w:rPr>
          <w:rFonts w:ascii="Times New Roman" w:hAnsi="Times New Roman"/>
          <w:sz w:val="24"/>
          <w:szCs w:val="24"/>
        </w:rPr>
        <w:t>.</w:t>
      </w:r>
    </w:p>
    <w:p w:rsidR="004D2E3B" w:rsidRPr="004D2E3B" w:rsidRDefault="004D2E3B" w:rsidP="004D2E3B">
      <w:pPr>
        <w:spacing w:after="0" w:line="240" w:lineRule="auto"/>
        <w:jc w:val="both"/>
        <w:rPr>
          <w:rFonts w:ascii="Times New Roman" w:hAnsi="Times New Roman"/>
          <w:sz w:val="24"/>
          <w:szCs w:val="24"/>
        </w:rPr>
      </w:pPr>
      <w:r w:rsidRPr="004D2E3B">
        <w:rPr>
          <w:rFonts w:ascii="Times New Roman" w:hAnsi="Times New Roman"/>
          <w:b/>
          <w:sz w:val="24"/>
          <w:szCs w:val="24"/>
        </w:rPr>
        <w:t>Грамота</w:t>
      </w:r>
      <w:r w:rsidRPr="004D2E3B">
        <w:rPr>
          <w:rFonts w:ascii="Times New Roman" w:hAnsi="Times New Roman"/>
          <w:sz w:val="24"/>
          <w:szCs w:val="24"/>
        </w:rPr>
        <w:t xml:space="preserve">   </w:t>
      </w:r>
    </w:p>
    <w:p w:rsidR="004D2E3B" w:rsidRPr="004D2E3B" w:rsidRDefault="004D2E3B" w:rsidP="004D2E3B">
      <w:pPr>
        <w:spacing w:after="0" w:line="240" w:lineRule="auto"/>
        <w:jc w:val="both"/>
        <w:rPr>
          <w:rFonts w:ascii="Times New Roman" w:hAnsi="Times New Roman"/>
          <w:sz w:val="24"/>
          <w:szCs w:val="24"/>
        </w:rPr>
      </w:pPr>
      <w:r w:rsidRPr="004D2E3B">
        <w:rPr>
          <w:rFonts w:ascii="Times New Roman" w:hAnsi="Times New Roman"/>
          <w:sz w:val="24"/>
          <w:szCs w:val="24"/>
        </w:rPr>
        <w:t>-Кускова Яна, обучающаяся 10 класса МБОУ «</w:t>
      </w:r>
      <w:proofErr w:type="spellStart"/>
      <w:r w:rsidRPr="004D2E3B">
        <w:rPr>
          <w:rFonts w:ascii="Times New Roman" w:hAnsi="Times New Roman"/>
          <w:sz w:val="24"/>
          <w:szCs w:val="24"/>
        </w:rPr>
        <w:t>Змеиногорская</w:t>
      </w:r>
      <w:proofErr w:type="spellEnd"/>
      <w:r w:rsidRPr="004D2E3B">
        <w:rPr>
          <w:rFonts w:ascii="Times New Roman" w:hAnsi="Times New Roman"/>
          <w:sz w:val="24"/>
          <w:szCs w:val="24"/>
        </w:rPr>
        <w:t xml:space="preserve"> СОШ № 3» в</w:t>
      </w:r>
      <w:r>
        <w:rPr>
          <w:rFonts w:ascii="Times New Roman" w:hAnsi="Times New Roman"/>
          <w:sz w:val="24"/>
          <w:szCs w:val="24"/>
        </w:rPr>
        <w:t xml:space="preserve"> направлении «Математика». </w:t>
      </w:r>
      <w:r w:rsidRPr="004D2E3B">
        <w:rPr>
          <w:rFonts w:ascii="Times New Roman" w:hAnsi="Times New Roman"/>
          <w:sz w:val="24"/>
          <w:szCs w:val="24"/>
        </w:rPr>
        <w:t>Научный руководитель: Грищенко Елена Алексеевна, учитель математики и информатики МБОУ «</w:t>
      </w:r>
      <w:proofErr w:type="spellStart"/>
      <w:r w:rsidRPr="004D2E3B">
        <w:rPr>
          <w:rFonts w:ascii="Times New Roman" w:hAnsi="Times New Roman"/>
          <w:sz w:val="24"/>
          <w:szCs w:val="24"/>
        </w:rPr>
        <w:t>Змеиногорская</w:t>
      </w:r>
      <w:proofErr w:type="spellEnd"/>
      <w:r w:rsidRPr="004D2E3B">
        <w:rPr>
          <w:rFonts w:ascii="Times New Roman" w:hAnsi="Times New Roman"/>
          <w:sz w:val="24"/>
          <w:szCs w:val="24"/>
        </w:rPr>
        <w:t xml:space="preserve"> СОШ № 3»;</w:t>
      </w:r>
    </w:p>
    <w:p w:rsidR="004D2E3B" w:rsidRPr="004D2E3B" w:rsidRDefault="004D2E3B" w:rsidP="004D2E3B">
      <w:pPr>
        <w:spacing w:after="0" w:line="240" w:lineRule="auto"/>
        <w:jc w:val="both"/>
        <w:rPr>
          <w:rFonts w:ascii="Times New Roman" w:hAnsi="Times New Roman"/>
          <w:sz w:val="24"/>
          <w:szCs w:val="24"/>
        </w:rPr>
      </w:pPr>
      <w:r w:rsidRPr="004D2E3B">
        <w:rPr>
          <w:rFonts w:ascii="Times New Roman" w:hAnsi="Times New Roman"/>
          <w:sz w:val="24"/>
          <w:szCs w:val="24"/>
        </w:rPr>
        <w:t>-</w:t>
      </w:r>
      <w:proofErr w:type="spellStart"/>
      <w:r w:rsidRPr="004D2E3B">
        <w:rPr>
          <w:rFonts w:ascii="Times New Roman" w:hAnsi="Times New Roman"/>
          <w:sz w:val="24"/>
          <w:szCs w:val="24"/>
        </w:rPr>
        <w:t>Гужникова</w:t>
      </w:r>
      <w:proofErr w:type="spellEnd"/>
      <w:r w:rsidRPr="004D2E3B">
        <w:rPr>
          <w:rFonts w:ascii="Times New Roman" w:hAnsi="Times New Roman"/>
          <w:sz w:val="24"/>
          <w:szCs w:val="24"/>
        </w:rPr>
        <w:t xml:space="preserve"> Дарья, обучающаяся 8 класса МБОУ «</w:t>
      </w:r>
      <w:proofErr w:type="spellStart"/>
      <w:r w:rsidRPr="004D2E3B">
        <w:rPr>
          <w:rFonts w:ascii="Times New Roman" w:hAnsi="Times New Roman"/>
          <w:sz w:val="24"/>
          <w:szCs w:val="24"/>
        </w:rPr>
        <w:t>Змеиногорская</w:t>
      </w:r>
      <w:proofErr w:type="spellEnd"/>
      <w:r w:rsidRPr="004D2E3B">
        <w:rPr>
          <w:rFonts w:ascii="Times New Roman" w:hAnsi="Times New Roman"/>
          <w:sz w:val="24"/>
          <w:szCs w:val="24"/>
        </w:rPr>
        <w:t xml:space="preserve"> СОШ № 3» в направлении «Химия»</w:t>
      </w:r>
      <w:r w:rsidR="00E87C2E">
        <w:rPr>
          <w:rFonts w:ascii="Times New Roman" w:hAnsi="Times New Roman"/>
          <w:sz w:val="24"/>
          <w:szCs w:val="24"/>
        </w:rPr>
        <w:t xml:space="preserve">. </w:t>
      </w:r>
      <w:r w:rsidRPr="004D2E3B">
        <w:rPr>
          <w:rFonts w:ascii="Times New Roman" w:hAnsi="Times New Roman"/>
          <w:sz w:val="24"/>
          <w:szCs w:val="24"/>
        </w:rPr>
        <w:t xml:space="preserve">Научный руководитель: </w:t>
      </w:r>
      <w:proofErr w:type="spellStart"/>
      <w:r w:rsidRPr="004D2E3B">
        <w:rPr>
          <w:rFonts w:ascii="Times New Roman" w:hAnsi="Times New Roman"/>
          <w:sz w:val="24"/>
          <w:szCs w:val="24"/>
        </w:rPr>
        <w:t>Залевская</w:t>
      </w:r>
      <w:proofErr w:type="spellEnd"/>
      <w:r w:rsidRPr="004D2E3B">
        <w:rPr>
          <w:rFonts w:ascii="Times New Roman" w:hAnsi="Times New Roman"/>
          <w:sz w:val="24"/>
          <w:szCs w:val="24"/>
        </w:rPr>
        <w:t xml:space="preserve"> Людмила Викторовна, учитель химии и биологии МБОУ «</w:t>
      </w:r>
      <w:proofErr w:type="spellStart"/>
      <w:r w:rsidRPr="004D2E3B">
        <w:rPr>
          <w:rFonts w:ascii="Times New Roman" w:hAnsi="Times New Roman"/>
          <w:sz w:val="24"/>
          <w:szCs w:val="24"/>
        </w:rPr>
        <w:t>Змеиногорская</w:t>
      </w:r>
      <w:proofErr w:type="spellEnd"/>
      <w:r w:rsidRPr="004D2E3B">
        <w:rPr>
          <w:rFonts w:ascii="Times New Roman" w:hAnsi="Times New Roman"/>
          <w:sz w:val="24"/>
          <w:szCs w:val="24"/>
        </w:rPr>
        <w:t xml:space="preserve"> СОШ № 3»;</w:t>
      </w:r>
    </w:p>
    <w:p w:rsidR="004D2E3B" w:rsidRPr="004D2E3B" w:rsidRDefault="004D2E3B" w:rsidP="004D2E3B">
      <w:pPr>
        <w:spacing w:after="0" w:line="240" w:lineRule="auto"/>
        <w:jc w:val="both"/>
        <w:rPr>
          <w:rFonts w:ascii="Times New Roman" w:hAnsi="Times New Roman"/>
          <w:sz w:val="24"/>
          <w:szCs w:val="24"/>
        </w:rPr>
      </w:pPr>
      <w:r w:rsidRPr="004D2E3B">
        <w:rPr>
          <w:rFonts w:ascii="Times New Roman" w:hAnsi="Times New Roman"/>
          <w:sz w:val="24"/>
          <w:szCs w:val="24"/>
        </w:rPr>
        <w:t xml:space="preserve">- </w:t>
      </w:r>
      <w:proofErr w:type="spellStart"/>
      <w:r w:rsidRPr="004D2E3B">
        <w:rPr>
          <w:rFonts w:ascii="Times New Roman" w:hAnsi="Times New Roman"/>
          <w:sz w:val="24"/>
          <w:szCs w:val="24"/>
        </w:rPr>
        <w:t>Латышкова</w:t>
      </w:r>
      <w:proofErr w:type="spellEnd"/>
      <w:r w:rsidRPr="004D2E3B">
        <w:rPr>
          <w:rFonts w:ascii="Times New Roman" w:hAnsi="Times New Roman"/>
          <w:sz w:val="24"/>
          <w:szCs w:val="24"/>
        </w:rPr>
        <w:t xml:space="preserve"> Ульяна, обучающаяся </w:t>
      </w:r>
      <w:r w:rsidR="00E87C2E" w:rsidRPr="004D2E3B">
        <w:rPr>
          <w:rFonts w:ascii="Times New Roman" w:hAnsi="Times New Roman"/>
          <w:sz w:val="24"/>
          <w:szCs w:val="24"/>
        </w:rPr>
        <w:t>11 класса</w:t>
      </w:r>
      <w:r w:rsidRPr="004D2E3B">
        <w:rPr>
          <w:rFonts w:ascii="Times New Roman" w:hAnsi="Times New Roman"/>
          <w:sz w:val="24"/>
          <w:szCs w:val="24"/>
        </w:rPr>
        <w:t xml:space="preserve"> МБОУ «</w:t>
      </w:r>
      <w:proofErr w:type="spellStart"/>
      <w:r w:rsidRPr="004D2E3B">
        <w:rPr>
          <w:rFonts w:ascii="Times New Roman" w:hAnsi="Times New Roman"/>
          <w:sz w:val="24"/>
          <w:szCs w:val="24"/>
        </w:rPr>
        <w:t>Змеиногорская</w:t>
      </w:r>
      <w:proofErr w:type="spellEnd"/>
      <w:r w:rsidRPr="004D2E3B">
        <w:rPr>
          <w:rFonts w:ascii="Times New Roman" w:hAnsi="Times New Roman"/>
          <w:sz w:val="24"/>
          <w:szCs w:val="24"/>
        </w:rPr>
        <w:t xml:space="preserve"> СОШ № </w:t>
      </w:r>
      <w:r w:rsidR="00E87C2E" w:rsidRPr="004D2E3B">
        <w:rPr>
          <w:rFonts w:ascii="Times New Roman" w:hAnsi="Times New Roman"/>
          <w:sz w:val="24"/>
          <w:szCs w:val="24"/>
        </w:rPr>
        <w:t>3» в</w:t>
      </w:r>
      <w:r w:rsidRPr="004D2E3B">
        <w:rPr>
          <w:rFonts w:ascii="Times New Roman" w:hAnsi="Times New Roman"/>
          <w:sz w:val="24"/>
          <w:szCs w:val="24"/>
        </w:rPr>
        <w:t xml:space="preserve"> направлении «Краеведение»</w:t>
      </w:r>
      <w:r w:rsidR="00E87C2E">
        <w:rPr>
          <w:rFonts w:ascii="Times New Roman" w:hAnsi="Times New Roman"/>
          <w:sz w:val="24"/>
          <w:szCs w:val="24"/>
        </w:rPr>
        <w:t xml:space="preserve">. </w:t>
      </w:r>
      <w:r w:rsidRPr="00E87C2E">
        <w:rPr>
          <w:rFonts w:ascii="Times New Roman" w:hAnsi="Times New Roman"/>
          <w:sz w:val="24"/>
          <w:szCs w:val="24"/>
        </w:rPr>
        <w:t>Научный руководитель</w:t>
      </w:r>
      <w:r w:rsidRPr="004D2E3B">
        <w:rPr>
          <w:rFonts w:ascii="Times New Roman" w:hAnsi="Times New Roman"/>
          <w:sz w:val="24"/>
          <w:szCs w:val="24"/>
        </w:rPr>
        <w:t xml:space="preserve">: </w:t>
      </w:r>
      <w:proofErr w:type="spellStart"/>
      <w:r w:rsidRPr="004D2E3B">
        <w:rPr>
          <w:rFonts w:ascii="Times New Roman" w:hAnsi="Times New Roman"/>
          <w:sz w:val="24"/>
          <w:szCs w:val="24"/>
        </w:rPr>
        <w:t>Тащанина</w:t>
      </w:r>
      <w:proofErr w:type="spellEnd"/>
      <w:r w:rsidRPr="004D2E3B">
        <w:rPr>
          <w:rFonts w:ascii="Times New Roman" w:hAnsi="Times New Roman"/>
          <w:sz w:val="24"/>
          <w:szCs w:val="24"/>
        </w:rPr>
        <w:t xml:space="preserve"> Наталья Игоревна, </w:t>
      </w:r>
      <w:r w:rsidR="00E87C2E" w:rsidRPr="004D2E3B">
        <w:rPr>
          <w:rFonts w:ascii="Times New Roman" w:hAnsi="Times New Roman"/>
          <w:sz w:val="24"/>
          <w:szCs w:val="24"/>
        </w:rPr>
        <w:t>учитель истории</w:t>
      </w:r>
      <w:r w:rsidRPr="004D2E3B">
        <w:rPr>
          <w:rFonts w:ascii="Times New Roman" w:hAnsi="Times New Roman"/>
          <w:sz w:val="24"/>
          <w:szCs w:val="24"/>
        </w:rPr>
        <w:t xml:space="preserve"> и обществознания МБОУ «</w:t>
      </w:r>
      <w:proofErr w:type="spellStart"/>
      <w:r w:rsidRPr="004D2E3B">
        <w:rPr>
          <w:rFonts w:ascii="Times New Roman" w:hAnsi="Times New Roman"/>
          <w:sz w:val="24"/>
          <w:szCs w:val="24"/>
        </w:rPr>
        <w:t>Змеиногорская</w:t>
      </w:r>
      <w:proofErr w:type="spellEnd"/>
      <w:r w:rsidRPr="004D2E3B">
        <w:rPr>
          <w:rFonts w:ascii="Times New Roman" w:hAnsi="Times New Roman"/>
          <w:sz w:val="24"/>
          <w:szCs w:val="24"/>
        </w:rPr>
        <w:t xml:space="preserve"> СОШ № 3».</w:t>
      </w:r>
    </w:p>
    <w:p w:rsidR="004D2E3B" w:rsidRPr="004D2E3B" w:rsidRDefault="004D2E3B" w:rsidP="004D2E3B">
      <w:pPr>
        <w:spacing w:after="0" w:line="240" w:lineRule="auto"/>
        <w:jc w:val="both"/>
        <w:rPr>
          <w:rFonts w:ascii="Times New Roman" w:hAnsi="Times New Roman"/>
          <w:sz w:val="24"/>
          <w:szCs w:val="24"/>
        </w:rPr>
      </w:pPr>
      <w:r w:rsidRPr="004D2E3B">
        <w:rPr>
          <w:rFonts w:ascii="Times New Roman" w:hAnsi="Times New Roman"/>
          <w:b/>
          <w:sz w:val="24"/>
          <w:szCs w:val="24"/>
        </w:rPr>
        <w:t>Похвальный лист</w:t>
      </w:r>
    </w:p>
    <w:p w:rsidR="004D2E3B" w:rsidRPr="004D2E3B" w:rsidRDefault="004D2E3B" w:rsidP="004D2E3B">
      <w:pPr>
        <w:spacing w:after="0" w:line="240" w:lineRule="auto"/>
        <w:jc w:val="both"/>
        <w:rPr>
          <w:rFonts w:ascii="Times New Roman" w:hAnsi="Times New Roman"/>
          <w:sz w:val="24"/>
          <w:szCs w:val="24"/>
        </w:rPr>
      </w:pPr>
      <w:r w:rsidRPr="004D2E3B">
        <w:rPr>
          <w:rFonts w:ascii="Times New Roman" w:hAnsi="Times New Roman"/>
          <w:sz w:val="24"/>
          <w:szCs w:val="24"/>
        </w:rPr>
        <w:t>-</w:t>
      </w:r>
      <w:proofErr w:type="spellStart"/>
      <w:r w:rsidRPr="004D2E3B">
        <w:rPr>
          <w:rFonts w:ascii="Times New Roman" w:hAnsi="Times New Roman"/>
          <w:sz w:val="24"/>
          <w:szCs w:val="24"/>
        </w:rPr>
        <w:t>Раченкова</w:t>
      </w:r>
      <w:proofErr w:type="spellEnd"/>
      <w:r w:rsidRPr="004D2E3B">
        <w:rPr>
          <w:rFonts w:ascii="Times New Roman" w:hAnsi="Times New Roman"/>
          <w:sz w:val="24"/>
          <w:szCs w:val="24"/>
        </w:rPr>
        <w:t xml:space="preserve"> Ульяна, обучающаяся </w:t>
      </w:r>
      <w:r w:rsidR="00E87C2E" w:rsidRPr="004D2E3B">
        <w:rPr>
          <w:rFonts w:ascii="Times New Roman" w:hAnsi="Times New Roman"/>
          <w:sz w:val="24"/>
          <w:szCs w:val="24"/>
        </w:rPr>
        <w:t>4 класса</w:t>
      </w:r>
      <w:r w:rsidRPr="004D2E3B">
        <w:rPr>
          <w:rFonts w:ascii="Times New Roman" w:hAnsi="Times New Roman"/>
          <w:sz w:val="24"/>
          <w:szCs w:val="24"/>
        </w:rPr>
        <w:t xml:space="preserve"> МБОУ «</w:t>
      </w:r>
      <w:proofErr w:type="spellStart"/>
      <w:r w:rsidRPr="004D2E3B">
        <w:rPr>
          <w:rFonts w:ascii="Times New Roman" w:hAnsi="Times New Roman"/>
          <w:sz w:val="24"/>
          <w:szCs w:val="24"/>
        </w:rPr>
        <w:t>Змеиногорская</w:t>
      </w:r>
      <w:proofErr w:type="spellEnd"/>
      <w:r w:rsidRPr="004D2E3B">
        <w:rPr>
          <w:rFonts w:ascii="Times New Roman" w:hAnsi="Times New Roman"/>
          <w:sz w:val="24"/>
          <w:szCs w:val="24"/>
        </w:rPr>
        <w:t xml:space="preserve"> СОШ № </w:t>
      </w:r>
      <w:r w:rsidR="00E87C2E" w:rsidRPr="004D2E3B">
        <w:rPr>
          <w:rFonts w:ascii="Times New Roman" w:hAnsi="Times New Roman"/>
          <w:sz w:val="24"/>
          <w:szCs w:val="24"/>
        </w:rPr>
        <w:t>3» в</w:t>
      </w:r>
      <w:r w:rsidRPr="004D2E3B">
        <w:rPr>
          <w:rFonts w:ascii="Times New Roman" w:hAnsi="Times New Roman"/>
          <w:sz w:val="24"/>
          <w:szCs w:val="24"/>
        </w:rPr>
        <w:t xml:space="preserve"> направлении «Биология.</w:t>
      </w:r>
      <w:r w:rsidR="00E87C2E">
        <w:rPr>
          <w:rFonts w:ascii="Times New Roman" w:hAnsi="Times New Roman"/>
          <w:sz w:val="24"/>
          <w:szCs w:val="24"/>
        </w:rPr>
        <w:t xml:space="preserve"> </w:t>
      </w:r>
      <w:r w:rsidRPr="004D2E3B">
        <w:rPr>
          <w:rFonts w:ascii="Times New Roman" w:hAnsi="Times New Roman"/>
          <w:sz w:val="24"/>
          <w:szCs w:val="24"/>
        </w:rPr>
        <w:t>ЮНИОР»</w:t>
      </w:r>
      <w:r w:rsidR="00E87C2E">
        <w:rPr>
          <w:rFonts w:ascii="Times New Roman" w:hAnsi="Times New Roman"/>
          <w:sz w:val="24"/>
          <w:szCs w:val="24"/>
        </w:rPr>
        <w:t xml:space="preserve">. </w:t>
      </w:r>
      <w:r w:rsidRPr="00E87C2E">
        <w:rPr>
          <w:rFonts w:ascii="Times New Roman" w:hAnsi="Times New Roman"/>
          <w:sz w:val="24"/>
          <w:szCs w:val="24"/>
        </w:rPr>
        <w:t>Научный руководитель</w:t>
      </w:r>
      <w:r w:rsidRPr="004D2E3B">
        <w:rPr>
          <w:rFonts w:ascii="Times New Roman" w:hAnsi="Times New Roman"/>
          <w:sz w:val="24"/>
          <w:szCs w:val="24"/>
        </w:rPr>
        <w:t xml:space="preserve">: Дмитриева Наталья </w:t>
      </w:r>
      <w:r w:rsidRPr="004D2E3B">
        <w:rPr>
          <w:rFonts w:ascii="Times New Roman" w:hAnsi="Times New Roman"/>
          <w:sz w:val="24"/>
          <w:szCs w:val="24"/>
        </w:rPr>
        <w:lastRenderedPageBreak/>
        <w:t xml:space="preserve">Александровна, </w:t>
      </w:r>
      <w:r w:rsidR="00E87C2E" w:rsidRPr="004D2E3B">
        <w:rPr>
          <w:rFonts w:ascii="Times New Roman" w:hAnsi="Times New Roman"/>
          <w:sz w:val="24"/>
          <w:szCs w:val="24"/>
        </w:rPr>
        <w:t>учитель начальных</w:t>
      </w:r>
      <w:r w:rsidRPr="004D2E3B">
        <w:rPr>
          <w:rFonts w:ascii="Times New Roman" w:hAnsi="Times New Roman"/>
          <w:sz w:val="24"/>
          <w:szCs w:val="24"/>
        </w:rPr>
        <w:t xml:space="preserve"> классов МБОУ «</w:t>
      </w:r>
      <w:proofErr w:type="spellStart"/>
      <w:r w:rsidRPr="004D2E3B">
        <w:rPr>
          <w:rFonts w:ascii="Times New Roman" w:hAnsi="Times New Roman"/>
          <w:sz w:val="24"/>
          <w:szCs w:val="24"/>
        </w:rPr>
        <w:t>Змеиногорская</w:t>
      </w:r>
      <w:proofErr w:type="spellEnd"/>
      <w:r w:rsidRPr="004D2E3B">
        <w:rPr>
          <w:rFonts w:ascii="Times New Roman" w:hAnsi="Times New Roman"/>
          <w:sz w:val="24"/>
          <w:szCs w:val="24"/>
        </w:rPr>
        <w:t xml:space="preserve"> СОШ № 3». Также Ульяна со своей работой приняла участие в краевом конкурсе исследовательских работ дошкольников и младших школьников «Юные исследователи </w:t>
      </w:r>
      <w:r w:rsidR="00E87C2E" w:rsidRPr="004D2E3B">
        <w:rPr>
          <w:rFonts w:ascii="Times New Roman" w:hAnsi="Times New Roman"/>
          <w:sz w:val="24"/>
          <w:szCs w:val="24"/>
        </w:rPr>
        <w:t>Алтая» и</w:t>
      </w:r>
      <w:r w:rsidRPr="004D2E3B">
        <w:rPr>
          <w:rFonts w:ascii="Times New Roman" w:hAnsi="Times New Roman"/>
          <w:sz w:val="24"/>
          <w:szCs w:val="24"/>
        </w:rPr>
        <w:t xml:space="preserve"> </w:t>
      </w:r>
      <w:r w:rsidR="00E87C2E" w:rsidRPr="004D2E3B">
        <w:rPr>
          <w:rFonts w:ascii="Times New Roman" w:hAnsi="Times New Roman"/>
          <w:sz w:val="24"/>
          <w:szCs w:val="24"/>
        </w:rPr>
        <w:t>заняла II</w:t>
      </w:r>
      <w:r w:rsidRPr="004D2E3B">
        <w:rPr>
          <w:rFonts w:ascii="Times New Roman" w:hAnsi="Times New Roman"/>
          <w:sz w:val="24"/>
          <w:szCs w:val="24"/>
        </w:rPr>
        <w:t xml:space="preserve"> место. </w:t>
      </w:r>
    </w:p>
    <w:p w:rsidR="00E87C2E" w:rsidRDefault="004D2E3B" w:rsidP="004D2E3B">
      <w:pPr>
        <w:spacing w:after="0" w:line="240" w:lineRule="auto"/>
        <w:jc w:val="both"/>
        <w:rPr>
          <w:rFonts w:ascii="Times New Roman" w:hAnsi="Times New Roman"/>
          <w:sz w:val="24"/>
          <w:szCs w:val="24"/>
        </w:rPr>
      </w:pPr>
      <w:r w:rsidRPr="004D2E3B">
        <w:rPr>
          <w:rFonts w:ascii="Times New Roman" w:hAnsi="Times New Roman"/>
          <w:sz w:val="24"/>
          <w:szCs w:val="24"/>
        </w:rPr>
        <w:t>-</w:t>
      </w:r>
      <w:proofErr w:type="spellStart"/>
      <w:r w:rsidRPr="004D2E3B">
        <w:rPr>
          <w:rFonts w:ascii="Times New Roman" w:hAnsi="Times New Roman"/>
          <w:sz w:val="24"/>
          <w:szCs w:val="24"/>
        </w:rPr>
        <w:t>Кирикилица</w:t>
      </w:r>
      <w:proofErr w:type="spellEnd"/>
      <w:r w:rsidRPr="004D2E3B">
        <w:rPr>
          <w:rFonts w:ascii="Times New Roman" w:hAnsi="Times New Roman"/>
          <w:sz w:val="24"/>
          <w:szCs w:val="24"/>
        </w:rPr>
        <w:t xml:space="preserve"> Александра, обучающаяся </w:t>
      </w:r>
      <w:r w:rsidR="00E87C2E" w:rsidRPr="004D2E3B">
        <w:rPr>
          <w:rFonts w:ascii="Times New Roman" w:hAnsi="Times New Roman"/>
          <w:sz w:val="24"/>
          <w:szCs w:val="24"/>
        </w:rPr>
        <w:t>4 класса</w:t>
      </w:r>
      <w:r w:rsidRPr="004D2E3B">
        <w:rPr>
          <w:rFonts w:ascii="Times New Roman" w:hAnsi="Times New Roman"/>
          <w:sz w:val="24"/>
          <w:szCs w:val="24"/>
        </w:rPr>
        <w:t xml:space="preserve"> МБОУ «</w:t>
      </w:r>
      <w:proofErr w:type="spellStart"/>
      <w:r w:rsidRPr="004D2E3B">
        <w:rPr>
          <w:rFonts w:ascii="Times New Roman" w:hAnsi="Times New Roman"/>
          <w:sz w:val="24"/>
          <w:szCs w:val="24"/>
        </w:rPr>
        <w:t>Змеиногорская</w:t>
      </w:r>
      <w:proofErr w:type="spellEnd"/>
      <w:r w:rsidRPr="004D2E3B">
        <w:rPr>
          <w:rFonts w:ascii="Times New Roman" w:hAnsi="Times New Roman"/>
          <w:sz w:val="24"/>
          <w:szCs w:val="24"/>
        </w:rPr>
        <w:t xml:space="preserve"> СОШ № </w:t>
      </w:r>
      <w:r w:rsidR="00E87C2E" w:rsidRPr="004D2E3B">
        <w:rPr>
          <w:rFonts w:ascii="Times New Roman" w:hAnsi="Times New Roman"/>
          <w:sz w:val="24"/>
          <w:szCs w:val="24"/>
        </w:rPr>
        <w:t>3» в</w:t>
      </w:r>
      <w:r w:rsidRPr="004D2E3B">
        <w:rPr>
          <w:rFonts w:ascii="Times New Roman" w:hAnsi="Times New Roman"/>
          <w:sz w:val="24"/>
          <w:szCs w:val="24"/>
        </w:rPr>
        <w:t xml:space="preserve"> направлении «Социология.</w:t>
      </w:r>
      <w:r w:rsidR="00E87C2E">
        <w:rPr>
          <w:rFonts w:ascii="Times New Roman" w:hAnsi="Times New Roman"/>
          <w:sz w:val="24"/>
          <w:szCs w:val="24"/>
        </w:rPr>
        <w:t xml:space="preserve"> ЮНИОР». </w:t>
      </w:r>
      <w:r w:rsidRPr="00E87C2E">
        <w:rPr>
          <w:rFonts w:ascii="Times New Roman" w:hAnsi="Times New Roman"/>
          <w:sz w:val="24"/>
          <w:szCs w:val="24"/>
        </w:rPr>
        <w:t>Научный руководитель</w:t>
      </w:r>
      <w:r w:rsidRPr="004D2E3B">
        <w:rPr>
          <w:rFonts w:ascii="Times New Roman" w:hAnsi="Times New Roman"/>
          <w:sz w:val="24"/>
          <w:szCs w:val="24"/>
        </w:rPr>
        <w:t xml:space="preserve">: </w:t>
      </w:r>
      <w:proofErr w:type="spellStart"/>
      <w:r w:rsidRPr="004D2E3B">
        <w:rPr>
          <w:rFonts w:ascii="Times New Roman" w:hAnsi="Times New Roman"/>
          <w:sz w:val="24"/>
          <w:szCs w:val="24"/>
        </w:rPr>
        <w:t>Тащанина</w:t>
      </w:r>
      <w:proofErr w:type="spellEnd"/>
      <w:r w:rsidRPr="004D2E3B">
        <w:rPr>
          <w:rFonts w:ascii="Times New Roman" w:hAnsi="Times New Roman"/>
          <w:sz w:val="24"/>
          <w:szCs w:val="24"/>
        </w:rPr>
        <w:t xml:space="preserve"> Наталья Игоревна, </w:t>
      </w:r>
      <w:r w:rsidR="00E87C2E" w:rsidRPr="004D2E3B">
        <w:rPr>
          <w:rFonts w:ascii="Times New Roman" w:hAnsi="Times New Roman"/>
          <w:sz w:val="24"/>
          <w:szCs w:val="24"/>
        </w:rPr>
        <w:t>учитель английского</w:t>
      </w:r>
      <w:r w:rsidRPr="004D2E3B">
        <w:rPr>
          <w:rFonts w:ascii="Times New Roman" w:hAnsi="Times New Roman"/>
          <w:sz w:val="24"/>
          <w:szCs w:val="24"/>
        </w:rPr>
        <w:t xml:space="preserve"> </w:t>
      </w:r>
      <w:r w:rsidR="00E87C2E" w:rsidRPr="004D2E3B">
        <w:rPr>
          <w:rFonts w:ascii="Times New Roman" w:hAnsi="Times New Roman"/>
          <w:sz w:val="24"/>
          <w:szCs w:val="24"/>
        </w:rPr>
        <w:t>языка</w:t>
      </w:r>
      <w:r w:rsidR="00E87C2E">
        <w:rPr>
          <w:rFonts w:ascii="Times New Roman" w:hAnsi="Times New Roman"/>
          <w:sz w:val="24"/>
          <w:szCs w:val="24"/>
        </w:rPr>
        <w:t xml:space="preserve"> МБОУ «</w:t>
      </w:r>
      <w:proofErr w:type="spellStart"/>
      <w:r w:rsidR="00E87C2E">
        <w:rPr>
          <w:rFonts w:ascii="Times New Roman" w:hAnsi="Times New Roman"/>
          <w:sz w:val="24"/>
          <w:szCs w:val="24"/>
        </w:rPr>
        <w:t>Змеиногорская</w:t>
      </w:r>
      <w:proofErr w:type="spellEnd"/>
      <w:r w:rsidR="00E87C2E">
        <w:rPr>
          <w:rFonts w:ascii="Times New Roman" w:hAnsi="Times New Roman"/>
          <w:sz w:val="24"/>
          <w:szCs w:val="24"/>
        </w:rPr>
        <w:t xml:space="preserve"> СОШ № 3».</w:t>
      </w:r>
    </w:p>
    <w:p w:rsidR="004D2E3B" w:rsidRPr="004D2E3B" w:rsidRDefault="004D2E3B" w:rsidP="00E87C2E">
      <w:pPr>
        <w:spacing w:after="0" w:line="240" w:lineRule="auto"/>
        <w:ind w:firstLine="708"/>
        <w:jc w:val="both"/>
        <w:rPr>
          <w:rFonts w:ascii="Times New Roman" w:hAnsi="Times New Roman"/>
          <w:sz w:val="24"/>
          <w:szCs w:val="24"/>
        </w:rPr>
      </w:pPr>
      <w:r w:rsidRPr="004D2E3B">
        <w:rPr>
          <w:rFonts w:ascii="Times New Roman" w:hAnsi="Times New Roman"/>
          <w:sz w:val="24"/>
          <w:szCs w:val="24"/>
        </w:rPr>
        <w:t xml:space="preserve">Наряду с этим учащиеся школ </w:t>
      </w:r>
      <w:proofErr w:type="spellStart"/>
      <w:r w:rsidRPr="004D2E3B">
        <w:rPr>
          <w:rFonts w:ascii="Times New Roman" w:hAnsi="Times New Roman"/>
          <w:sz w:val="24"/>
          <w:szCs w:val="24"/>
        </w:rPr>
        <w:t>Змеиногорского</w:t>
      </w:r>
      <w:proofErr w:type="spellEnd"/>
      <w:r w:rsidRPr="004D2E3B">
        <w:rPr>
          <w:rFonts w:ascii="Times New Roman" w:hAnsi="Times New Roman"/>
          <w:sz w:val="24"/>
          <w:szCs w:val="24"/>
        </w:rPr>
        <w:t xml:space="preserve"> района вместе со своими </w:t>
      </w:r>
      <w:r w:rsidR="00E87C2E" w:rsidRPr="004D2E3B">
        <w:rPr>
          <w:rFonts w:ascii="Times New Roman" w:hAnsi="Times New Roman"/>
          <w:sz w:val="24"/>
          <w:szCs w:val="24"/>
        </w:rPr>
        <w:t>учителями принимают</w:t>
      </w:r>
      <w:r w:rsidRPr="004D2E3B">
        <w:rPr>
          <w:rFonts w:ascii="Times New Roman" w:hAnsi="Times New Roman"/>
          <w:sz w:val="24"/>
          <w:szCs w:val="24"/>
        </w:rPr>
        <w:t xml:space="preserve"> участие </w:t>
      </w:r>
      <w:r w:rsidR="00E87C2E" w:rsidRPr="004D2E3B">
        <w:rPr>
          <w:rFonts w:ascii="Times New Roman" w:hAnsi="Times New Roman"/>
          <w:sz w:val="24"/>
          <w:szCs w:val="24"/>
        </w:rPr>
        <w:t>в других олимпиадах</w:t>
      </w:r>
      <w:r w:rsidRPr="004D2E3B">
        <w:rPr>
          <w:rFonts w:ascii="Times New Roman" w:hAnsi="Times New Roman"/>
          <w:sz w:val="24"/>
          <w:szCs w:val="24"/>
        </w:rPr>
        <w:t xml:space="preserve">, интеллектуальных конкурсах различного уровня.  Стоит отметить работу в этом направлении ММО учителей информатики под </w:t>
      </w:r>
      <w:r w:rsidR="00E87C2E" w:rsidRPr="004D2E3B">
        <w:rPr>
          <w:rFonts w:ascii="Times New Roman" w:hAnsi="Times New Roman"/>
          <w:sz w:val="24"/>
          <w:szCs w:val="24"/>
        </w:rPr>
        <w:t>руководством Петровой</w:t>
      </w:r>
      <w:r w:rsidRPr="004D2E3B">
        <w:rPr>
          <w:rFonts w:ascii="Times New Roman" w:hAnsi="Times New Roman"/>
          <w:sz w:val="24"/>
          <w:szCs w:val="24"/>
        </w:rPr>
        <w:t xml:space="preserve"> Татьяны Викторовны. Они возобновили проведение муниципальных конкурсов для детей, увлекающихся информатикой. В учебном году проведено два </w:t>
      </w:r>
      <w:r w:rsidR="00E87C2E" w:rsidRPr="004D2E3B">
        <w:rPr>
          <w:rFonts w:ascii="Times New Roman" w:hAnsi="Times New Roman"/>
          <w:sz w:val="24"/>
          <w:szCs w:val="24"/>
        </w:rPr>
        <w:t>дистанционных мероприятия</w:t>
      </w:r>
      <w:r w:rsidRPr="004D2E3B">
        <w:rPr>
          <w:rFonts w:ascii="Times New Roman" w:hAnsi="Times New Roman"/>
          <w:sz w:val="24"/>
          <w:szCs w:val="24"/>
        </w:rPr>
        <w:t xml:space="preserve">: </w:t>
      </w:r>
      <w:r w:rsidR="00E87C2E" w:rsidRPr="004D2E3B">
        <w:rPr>
          <w:rFonts w:ascii="Times New Roman" w:hAnsi="Times New Roman"/>
          <w:sz w:val="24"/>
          <w:szCs w:val="24"/>
        </w:rPr>
        <w:t>олимпиада «</w:t>
      </w:r>
      <w:r w:rsidRPr="004D2E3B">
        <w:rPr>
          <w:rFonts w:ascii="Times New Roman" w:hAnsi="Times New Roman"/>
          <w:sz w:val="24"/>
          <w:szCs w:val="24"/>
        </w:rPr>
        <w:t>Пользователь ПК – 2023» и «</w:t>
      </w:r>
      <w:r w:rsidR="00E87C2E" w:rsidRPr="004D2E3B">
        <w:rPr>
          <w:rFonts w:ascii="Times New Roman" w:hAnsi="Times New Roman"/>
          <w:sz w:val="24"/>
          <w:szCs w:val="24"/>
        </w:rPr>
        <w:t>Конкурс по</w:t>
      </w:r>
      <w:r w:rsidRPr="004D2E3B">
        <w:rPr>
          <w:rFonts w:ascii="Times New Roman" w:hAnsi="Times New Roman"/>
          <w:sz w:val="24"/>
          <w:szCs w:val="24"/>
        </w:rPr>
        <w:t xml:space="preserve"> информатике». В них приняли участие 57 ребят 7-9 классов. </w:t>
      </w:r>
    </w:p>
    <w:p w:rsidR="004D2E3B" w:rsidRPr="004D2E3B" w:rsidRDefault="004D2E3B" w:rsidP="00E87C2E">
      <w:pPr>
        <w:spacing w:after="0" w:line="240" w:lineRule="auto"/>
        <w:ind w:firstLine="708"/>
        <w:jc w:val="both"/>
        <w:rPr>
          <w:rFonts w:ascii="Times New Roman" w:hAnsi="Times New Roman"/>
          <w:sz w:val="24"/>
          <w:szCs w:val="24"/>
        </w:rPr>
      </w:pPr>
      <w:r w:rsidRPr="004D2E3B">
        <w:rPr>
          <w:rFonts w:ascii="Times New Roman" w:hAnsi="Times New Roman"/>
          <w:sz w:val="24"/>
          <w:szCs w:val="24"/>
        </w:rPr>
        <w:t xml:space="preserve">К сожалению, ММО по другим </w:t>
      </w:r>
      <w:r w:rsidR="00E87C2E" w:rsidRPr="004D2E3B">
        <w:rPr>
          <w:rFonts w:ascii="Times New Roman" w:hAnsi="Times New Roman"/>
          <w:sz w:val="24"/>
          <w:szCs w:val="24"/>
        </w:rPr>
        <w:t>предметам практически</w:t>
      </w:r>
      <w:r w:rsidRPr="004D2E3B">
        <w:rPr>
          <w:rFonts w:ascii="Times New Roman" w:hAnsi="Times New Roman"/>
          <w:sz w:val="24"/>
          <w:szCs w:val="24"/>
        </w:rPr>
        <w:t xml:space="preserve"> не проводят муниципальных конкурсов.  А ведь участие в предметных конкурсах и </w:t>
      </w:r>
      <w:r w:rsidR="00E87C2E" w:rsidRPr="004D2E3B">
        <w:rPr>
          <w:rFonts w:ascii="Times New Roman" w:hAnsi="Times New Roman"/>
          <w:sz w:val="24"/>
          <w:szCs w:val="24"/>
        </w:rPr>
        <w:t>олимпиадах влияет</w:t>
      </w:r>
      <w:r w:rsidRPr="004D2E3B">
        <w:rPr>
          <w:rFonts w:ascii="Times New Roman" w:hAnsi="Times New Roman"/>
          <w:sz w:val="24"/>
          <w:szCs w:val="24"/>
        </w:rPr>
        <w:t xml:space="preserve"> и на заинтересованность ребенка в изучаемых предметах, помогает освоить учебные программы и даже (при умелом подборе </w:t>
      </w:r>
      <w:r w:rsidR="00E87C2E" w:rsidRPr="004D2E3B">
        <w:rPr>
          <w:rFonts w:ascii="Times New Roman" w:hAnsi="Times New Roman"/>
          <w:sz w:val="24"/>
          <w:szCs w:val="24"/>
        </w:rPr>
        <w:t>заданий) поможет сдать</w:t>
      </w:r>
      <w:r w:rsidRPr="004D2E3B">
        <w:rPr>
          <w:rFonts w:ascii="Times New Roman" w:hAnsi="Times New Roman"/>
          <w:sz w:val="24"/>
          <w:szCs w:val="24"/>
        </w:rPr>
        <w:t xml:space="preserve"> предмет по </w:t>
      </w:r>
      <w:r w:rsidR="00E87C2E" w:rsidRPr="004D2E3B">
        <w:rPr>
          <w:rFonts w:ascii="Times New Roman" w:hAnsi="Times New Roman"/>
          <w:sz w:val="24"/>
          <w:szCs w:val="24"/>
        </w:rPr>
        <w:t>выбору на</w:t>
      </w:r>
      <w:r w:rsidRPr="004D2E3B">
        <w:rPr>
          <w:rFonts w:ascii="Times New Roman" w:hAnsi="Times New Roman"/>
          <w:sz w:val="24"/>
          <w:szCs w:val="24"/>
        </w:rPr>
        <w:t xml:space="preserve"> ОГЭ.  </w:t>
      </w:r>
    </w:p>
    <w:p w:rsidR="00034FAF" w:rsidRDefault="00034FAF" w:rsidP="00034FAF">
      <w:pPr>
        <w:spacing w:after="0" w:line="240" w:lineRule="auto"/>
        <w:jc w:val="center"/>
        <w:rPr>
          <w:rFonts w:ascii="Times New Roman" w:hAnsi="Times New Roman"/>
          <w:b/>
          <w:sz w:val="24"/>
          <w:szCs w:val="24"/>
        </w:rPr>
      </w:pPr>
    </w:p>
    <w:p w:rsidR="00034FAF" w:rsidRDefault="00034FAF" w:rsidP="00034FAF">
      <w:pPr>
        <w:jc w:val="center"/>
        <w:rPr>
          <w:rFonts w:ascii="Times New Roman" w:hAnsi="Times New Roman"/>
          <w:b/>
          <w:sz w:val="24"/>
          <w:szCs w:val="24"/>
        </w:rPr>
      </w:pPr>
      <w:r>
        <w:rPr>
          <w:rFonts w:ascii="Times New Roman" w:hAnsi="Times New Roman"/>
          <w:b/>
          <w:sz w:val="24"/>
          <w:szCs w:val="24"/>
        </w:rPr>
        <w:t>Дополнительное образование детей и подростков</w:t>
      </w:r>
    </w:p>
    <w:p w:rsidR="003B418A" w:rsidRPr="00B27E88" w:rsidRDefault="003B418A" w:rsidP="003B418A">
      <w:pPr>
        <w:spacing w:after="0" w:line="240" w:lineRule="auto"/>
        <w:ind w:firstLine="709"/>
        <w:jc w:val="both"/>
        <w:rPr>
          <w:rFonts w:ascii="Times New Roman" w:hAnsi="Times New Roman"/>
          <w:sz w:val="24"/>
          <w:szCs w:val="24"/>
        </w:rPr>
      </w:pPr>
      <w:r w:rsidRPr="00B27E88">
        <w:rPr>
          <w:rFonts w:ascii="Times New Roman" w:hAnsi="Times New Roman"/>
          <w:sz w:val="24"/>
          <w:szCs w:val="24"/>
        </w:rPr>
        <w:t xml:space="preserve">Вопросы воспитания, профилактики, формирования здорового и безопасного образа жизни, успешной социализации остаются для нас приоритетными направлениями работы и в этом году. </w:t>
      </w:r>
    </w:p>
    <w:p w:rsidR="003B418A" w:rsidRPr="007540C1" w:rsidRDefault="003B418A" w:rsidP="003B418A">
      <w:pPr>
        <w:pStyle w:val="af7"/>
        <w:spacing w:after="0" w:line="240" w:lineRule="auto"/>
        <w:ind w:left="0" w:firstLine="709"/>
        <w:jc w:val="both"/>
        <w:textAlignment w:val="baseline"/>
        <w:rPr>
          <w:rFonts w:ascii="Times New Roman" w:hAnsi="Times New Roman"/>
          <w:sz w:val="24"/>
          <w:szCs w:val="24"/>
        </w:rPr>
      </w:pPr>
      <w:r w:rsidRPr="00B27E88">
        <w:rPr>
          <w:rFonts w:ascii="Times New Roman" w:hAnsi="Times New Roman"/>
          <w:sz w:val="24"/>
          <w:szCs w:val="24"/>
        </w:rPr>
        <w:t xml:space="preserve">Необходимо продолжить работу по модернизации системы дополнительного образования.    </w:t>
      </w:r>
      <w:r w:rsidRPr="00B27E88">
        <w:rPr>
          <w:rFonts w:ascii="Times New Roman" w:hAnsi="Times New Roman"/>
          <w:kern w:val="24"/>
          <w:sz w:val="24"/>
          <w:szCs w:val="24"/>
        </w:rPr>
        <w:t xml:space="preserve">Нашими основными задачами в этой сфере в новом учебном году являются </w:t>
      </w:r>
      <w:r w:rsidRPr="00B27E88">
        <w:rPr>
          <w:rFonts w:ascii="Times New Roman" w:hAnsi="Times New Roman"/>
          <w:sz w:val="24"/>
          <w:szCs w:val="24"/>
        </w:rPr>
        <w:t xml:space="preserve">   </w:t>
      </w:r>
      <w:r w:rsidRPr="00B27E88">
        <w:rPr>
          <w:rFonts w:ascii="Times New Roman" w:hAnsi="Times New Roman"/>
          <w:kern w:val="24"/>
          <w:sz w:val="24"/>
          <w:szCs w:val="24"/>
        </w:rPr>
        <w:t>внедрение нормативно-</w:t>
      </w:r>
      <w:proofErr w:type="spellStart"/>
      <w:r w:rsidRPr="00B27E88">
        <w:rPr>
          <w:rFonts w:ascii="Times New Roman" w:hAnsi="Times New Roman"/>
          <w:kern w:val="24"/>
          <w:sz w:val="24"/>
          <w:szCs w:val="24"/>
        </w:rPr>
        <w:t>подушевого</w:t>
      </w:r>
      <w:proofErr w:type="spellEnd"/>
      <w:r w:rsidRPr="00B27E88">
        <w:rPr>
          <w:rFonts w:ascii="Times New Roman" w:hAnsi="Times New Roman"/>
          <w:kern w:val="24"/>
          <w:sz w:val="24"/>
          <w:szCs w:val="24"/>
        </w:rPr>
        <w:t xml:space="preserve"> финансирования, развитие государственно-частного партнерства, форм сетевой реализации дополнительных общеобразовательных программ.</w:t>
      </w:r>
      <w:r w:rsidRPr="007540C1">
        <w:rPr>
          <w:rFonts w:ascii="Times New Roman" w:hAnsi="Times New Roman"/>
          <w:kern w:val="24"/>
          <w:sz w:val="24"/>
          <w:szCs w:val="24"/>
        </w:rPr>
        <w:t xml:space="preserve"> </w:t>
      </w:r>
    </w:p>
    <w:p w:rsidR="003B418A" w:rsidRPr="00FE7820" w:rsidRDefault="003B418A" w:rsidP="003B418A">
      <w:pPr>
        <w:spacing w:after="0" w:line="240" w:lineRule="auto"/>
        <w:ind w:firstLine="708"/>
        <w:jc w:val="both"/>
        <w:rPr>
          <w:rFonts w:ascii="Times New Roman" w:hAnsi="Times New Roman"/>
          <w:sz w:val="24"/>
          <w:szCs w:val="24"/>
        </w:rPr>
      </w:pPr>
      <w:r w:rsidRPr="007540C1">
        <w:rPr>
          <w:rFonts w:ascii="Times New Roman" w:hAnsi="Times New Roman"/>
          <w:sz w:val="24"/>
          <w:szCs w:val="24"/>
        </w:rPr>
        <w:t>Важно обеспечить практическую направленность работы системы</w:t>
      </w:r>
      <w:r w:rsidRPr="00FE7820">
        <w:rPr>
          <w:rFonts w:ascii="Times New Roman" w:hAnsi="Times New Roman"/>
          <w:sz w:val="24"/>
          <w:szCs w:val="24"/>
        </w:rPr>
        <w:t xml:space="preserve"> дополнительного образования – основного ресурса профориентации, используя инновационные проекты и программы. Все необходимые ресурсы у нас имеются.</w:t>
      </w:r>
    </w:p>
    <w:p w:rsidR="003B418A" w:rsidRPr="00FE7820" w:rsidRDefault="003B418A" w:rsidP="003B418A">
      <w:pPr>
        <w:spacing w:after="0" w:line="240" w:lineRule="auto"/>
        <w:ind w:firstLine="708"/>
        <w:jc w:val="both"/>
        <w:rPr>
          <w:rFonts w:ascii="Times New Roman" w:hAnsi="Times New Roman"/>
          <w:sz w:val="24"/>
          <w:szCs w:val="24"/>
        </w:rPr>
      </w:pPr>
      <w:r w:rsidRPr="008E6CC8">
        <w:rPr>
          <w:rFonts w:ascii="Times New Roman" w:hAnsi="Times New Roman"/>
          <w:sz w:val="24"/>
          <w:szCs w:val="24"/>
        </w:rPr>
        <w:t>В 202</w:t>
      </w:r>
      <w:r>
        <w:rPr>
          <w:rFonts w:ascii="Times New Roman" w:hAnsi="Times New Roman"/>
          <w:sz w:val="24"/>
          <w:szCs w:val="24"/>
        </w:rPr>
        <w:t>2</w:t>
      </w:r>
      <w:r w:rsidRPr="008E6CC8">
        <w:rPr>
          <w:rFonts w:ascii="Times New Roman" w:hAnsi="Times New Roman"/>
          <w:sz w:val="24"/>
          <w:szCs w:val="24"/>
        </w:rPr>
        <w:t>-202</w:t>
      </w:r>
      <w:r>
        <w:rPr>
          <w:rFonts w:ascii="Times New Roman" w:hAnsi="Times New Roman"/>
          <w:sz w:val="24"/>
          <w:szCs w:val="24"/>
        </w:rPr>
        <w:t>3</w:t>
      </w:r>
      <w:r w:rsidRPr="008E6CC8">
        <w:rPr>
          <w:rFonts w:ascii="Times New Roman" w:hAnsi="Times New Roman"/>
          <w:sz w:val="24"/>
          <w:szCs w:val="24"/>
        </w:rPr>
        <w:t xml:space="preserve"> уч.</w:t>
      </w:r>
      <w:r>
        <w:rPr>
          <w:rFonts w:ascii="Times New Roman" w:hAnsi="Times New Roman"/>
          <w:sz w:val="24"/>
          <w:szCs w:val="24"/>
        </w:rPr>
        <w:t xml:space="preserve"> </w:t>
      </w:r>
      <w:r w:rsidRPr="008E6CC8">
        <w:rPr>
          <w:rFonts w:ascii="Times New Roman" w:hAnsi="Times New Roman"/>
          <w:sz w:val="24"/>
          <w:szCs w:val="24"/>
        </w:rPr>
        <w:t xml:space="preserve">году объединения </w:t>
      </w:r>
      <w:proofErr w:type="gramStart"/>
      <w:r w:rsidRPr="008E6CC8">
        <w:rPr>
          <w:rFonts w:ascii="Times New Roman" w:hAnsi="Times New Roman"/>
          <w:sz w:val="24"/>
          <w:szCs w:val="24"/>
        </w:rPr>
        <w:t>Дворца  посещало</w:t>
      </w:r>
      <w:proofErr w:type="gramEnd"/>
      <w:r w:rsidRPr="008E6CC8">
        <w:rPr>
          <w:rFonts w:ascii="Times New Roman" w:hAnsi="Times New Roman"/>
          <w:sz w:val="24"/>
          <w:szCs w:val="24"/>
        </w:rPr>
        <w:t xml:space="preserve"> </w:t>
      </w:r>
      <w:r>
        <w:rPr>
          <w:rFonts w:ascii="Times New Roman" w:hAnsi="Times New Roman"/>
          <w:sz w:val="24"/>
          <w:szCs w:val="24"/>
        </w:rPr>
        <w:t xml:space="preserve">1010 </w:t>
      </w:r>
      <w:r w:rsidRPr="008E6CC8">
        <w:rPr>
          <w:rFonts w:ascii="Times New Roman" w:hAnsi="Times New Roman"/>
          <w:sz w:val="24"/>
          <w:szCs w:val="24"/>
        </w:rPr>
        <w:t>человек (4</w:t>
      </w:r>
      <w:r>
        <w:rPr>
          <w:rFonts w:ascii="Times New Roman" w:hAnsi="Times New Roman"/>
          <w:sz w:val="24"/>
          <w:szCs w:val="24"/>
        </w:rPr>
        <w:t>2,8</w:t>
      </w:r>
      <w:r w:rsidRPr="008E6CC8">
        <w:rPr>
          <w:rFonts w:ascii="Times New Roman" w:hAnsi="Times New Roman"/>
          <w:sz w:val="24"/>
          <w:szCs w:val="24"/>
        </w:rPr>
        <w:t xml:space="preserve"> % от общего количества обучающихся школ </w:t>
      </w:r>
      <w:proofErr w:type="spellStart"/>
      <w:r w:rsidRPr="008E6CC8">
        <w:rPr>
          <w:rFonts w:ascii="Times New Roman" w:hAnsi="Times New Roman"/>
          <w:sz w:val="24"/>
          <w:szCs w:val="24"/>
        </w:rPr>
        <w:t>Змеиногорского</w:t>
      </w:r>
      <w:proofErr w:type="spellEnd"/>
      <w:r w:rsidRPr="008E6CC8">
        <w:rPr>
          <w:rFonts w:ascii="Times New Roman" w:hAnsi="Times New Roman"/>
          <w:sz w:val="24"/>
          <w:szCs w:val="24"/>
        </w:rPr>
        <w:t xml:space="preserve"> района).</w:t>
      </w:r>
      <w:r w:rsidRPr="00FE7820">
        <w:rPr>
          <w:rFonts w:ascii="Times New Roman" w:hAnsi="Times New Roman"/>
          <w:sz w:val="24"/>
          <w:szCs w:val="24"/>
        </w:rPr>
        <w:t xml:space="preserve"> Произошло </w:t>
      </w:r>
      <w:r>
        <w:rPr>
          <w:rFonts w:ascii="Times New Roman" w:hAnsi="Times New Roman"/>
          <w:sz w:val="24"/>
          <w:szCs w:val="24"/>
        </w:rPr>
        <w:t xml:space="preserve">увеличение </w:t>
      </w:r>
      <w:r w:rsidRPr="00FE7820">
        <w:rPr>
          <w:rFonts w:ascii="Times New Roman" w:hAnsi="Times New Roman"/>
          <w:sz w:val="24"/>
          <w:szCs w:val="24"/>
        </w:rPr>
        <w:t>количества объединений дополнительного образования во Дворце творчества и школах</w:t>
      </w:r>
      <w:r>
        <w:rPr>
          <w:rFonts w:ascii="Times New Roman" w:hAnsi="Times New Roman"/>
          <w:sz w:val="24"/>
          <w:szCs w:val="24"/>
        </w:rPr>
        <w:t>.</w:t>
      </w:r>
    </w:p>
    <w:p w:rsidR="003B418A" w:rsidRPr="00FE7820" w:rsidRDefault="003B418A" w:rsidP="003B418A">
      <w:pPr>
        <w:spacing w:after="0" w:line="240" w:lineRule="auto"/>
        <w:jc w:val="both"/>
        <w:rPr>
          <w:rFonts w:ascii="Times New Roman" w:hAnsi="Times New Roman"/>
          <w:sz w:val="24"/>
          <w:szCs w:val="24"/>
        </w:rPr>
      </w:pPr>
    </w:p>
    <w:tbl>
      <w:tblPr>
        <w:tblW w:w="9114" w:type="dxa"/>
        <w:tblLayout w:type="fixed"/>
        <w:tblCellMar>
          <w:left w:w="0" w:type="dxa"/>
          <w:right w:w="0" w:type="dxa"/>
        </w:tblCellMar>
        <w:tblLook w:val="00A0" w:firstRow="1" w:lastRow="0" w:firstColumn="1" w:lastColumn="0" w:noHBand="0" w:noVBand="0"/>
      </w:tblPr>
      <w:tblGrid>
        <w:gridCol w:w="3059"/>
        <w:gridCol w:w="3003"/>
        <w:gridCol w:w="236"/>
        <w:gridCol w:w="2816"/>
      </w:tblGrid>
      <w:tr w:rsidR="003B418A" w:rsidRPr="00FE7820" w:rsidTr="003B418A">
        <w:trPr>
          <w:trHeight w:val="810"/>
        </w:trPr>
        <w:tc>
          <w:tcPr>
            <w:tcW w:w="30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418A" w:rsidRPr="00FE7820" w:rsidRDefault="003B418A" w:rsidP="003B418A">
            <w:pPr>
              <w:spacing w:after="0" w:line="240" w:lineRule="auto"/>
              <w:jc w:val="center"/>
              <w:rPr>
                <w:rFonts w:ascii="Times New Roman" w:hAnsi="Times New Roman"/>
                <w:sz w:val="24"/>
                <w:szCs w:val="24"/>
              </w:rPr>
            </w:pPr>
            <w:r w:rsidRPr="00FE7820">
              <w:rPr>
                <w:rFonts w:ascii="Times New Roman" w:hAnsi="Times New Roman"/>
                <w:sz w:val="24"/>
                <w:szCs w:val="24"/>
              </w:rPr>
              <w:t>Возраст обучающихся</w:t>
            </w:r>
          </w:p>
        </w:tc>
        <w:tc>
          <w:tcPr>
            <w:tcW w:w="3003" w:type="dxa"/>
            <w:tcBorders>
              <w:top w:val="single" w:sz="8" w:space="0" w:color="auto"/>
              <w:left w:val="nil"/>
              <w:bottom w:val="single" w:sz="8" w:space="0" w:color="auto"/>
              <w:right w:val="nil"/>
            </w:tcBorders>
            <w:hideMark/>
          </w:tcPr>
          <w:p w:rsidR="003B418A" w:rsidRPr="00FE7820" w:rsidRDefault="003B418A" w:rsidP="003B418A">
            <w:pPr>
              <w:spacing w:after="0" w:line="240" w:lineRule="auto"/>
              <w:jc w:val="center"/>
              <w:rPr>
                <w:rFonts w:ascii="Times New Roman" w:hAnsi="Times New Roman"/>
                <w:sz w:val="24"/>
                <w:szCs w:val="24"/>
              </w:rPr>
            </w:pPr>
            <w:r w:rsidRPr="00FE7820">
              <w:rPr>
                <w:rFonts w:ascii="Times New Roman" w:hAnsi="Times New Roman"/>
                <w:sz w:val="24"/>
                <w:szCs w:val="24"/>
              </w:rPr>
              <w:t>Количество обучающихся</w:t>
            </w:r>
          </w:p>
          <w:p w:rsidR="003B418A" w:rsidRPr="00FE7820" w:rsidRDefault="003B418A" w:rsidP="003B418A">
            <w:pPr>
              <w:spacing w:after="0" w:line="240" w:lineRule="auto"/>
              <w:jc w:val="center"/>
              <w:rPr>
                <w:rFonts w:ascii="Times New Roman" w:hAnsi="Times New Roman"/>
                <w:sz w:val="24"/>
                <w:szCs w:val="24"/>
              </w:rPr>
            </w:pPr>
            <w:r w:rsidRPr="00FE7820">
              <w:rPr>
                <w:rFonts w:ascii="Times New Roman" w:hAnsi="Times New Roman"/>
                <w:sz w:val="24"/>
                <w:szCs w:val="24"/>
              </w:rPr>
              <w:t>20</w:t>
            </w:r>
            <w:r>
              <w:rPr>
                <w:rFonts w:ascii="Times New Roman" w:hAnsi="Times New Roman"/>
                <w:sz w:val="24"/>
                <w:szCs w:val="24"/>
              </w:rPr>
              <w:t>21</w:t>
            </w:r>
            <w:r w:rsidRPr="00FE7820">
              <w:rPr>
                <w:rFonts w:ascii="Times New Roman" w:hAnsi="Times New Roman"/>
                <w:sz w:val="24"/>
                <w:szCs w:val="24"/>
              </w:rPr>
              <w:t>-20</w:t>
            </w:r>
            <w:r>
              <w:rPr>
                <w:rFonts w:ascii="Times New Roman" w:hAnsi="Times New Roman"/>
                <w:sz w:val="24"/>
                <w:szCs w:val="24"/>
              </w:rPr>
              <w:t>22</w:t>
            </w:r>
            <w:r w:rsidRPr="00FE7820">
              <w:rPr>
                <w:rFonts w:ascii="Times New Roman" w:hAnsi="Times New Roman"/>
                <w:sz w:val="24"/>
                <w:szCs w:val="24"/>
              </w:rPr>
              <w:t>уч. год</w:t>
            </w:r>
          </w:p>
        </w:tc>
        <w:tc>
          <w:tcPr>
            <w:tcW w:w="236"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3B418A" w:rsidRPr="00FE7820" w:rsidRDefault="003B418A" w:rsidP="003B418A">
            <w:pPr>
              <w:spacing w:after="0" w:line="240" w:lineRule="auto"/>
              <w:jc w:val="center"/>
              <w:rPr>
                <w:rFonts w:ascii="Times New Roman" w:hAnsi="Times New Roman"/>
                <w:sz w:val="24"/>
                <w:szCs w:val="24"/>
              </w:rPr>
            </w:pPr>
          </w:p>
        </w:tc>
        <w:tc>
          <w:tcPr>
            <w:tcW w:w="2816" w:type="dxa"/>
            <w:tcBorders>
              <w:top w:val="single" w:sz="8" w:space="0" w:color="auto"/>
              <w:left w:val="single" w:sz="4" w:space="0" w:color="auto"/>
              <w:bottom w:val="single" w:sz="8" w:space="0" w:color="auto"/>
              <w:right w:val="single" w:sz="8" w:space="0" w:color="auto"/>
            </w:tcBorders>
            <w:hideMark/>
          </w:tcPr>
          <w:p w:rsidR="003B418A" w:rsidRPr="00FE7820" w:rsidRDefault="003B418A" w:rsidP="003B418A">
            <w:pPr>
              <w:spacing w:after="0" w:line="240" w:lineRule="auto"/>
              <w:jc w:val="center"/>
              <w:rPr>
                <w:rFonts w:ascii="Times New Roman" w:hAnsi="Times New Roman"/>
                <w:sz w:val="24"/>
                <w:szCs w:val="24"/>
              </w:rPr>
            </w:pPr>
            <w:r w:rsidRPr="00FE7820">
              <w:rPr>
                <w:rFonts w:ascii="Times New Roman" w:hAnsi="Times New Roman"/>
                <w:sz w:val="24"/>
                <w:szCs w:val="24"/>
              </w:rPr>
              <w:t>Количество обучающихся</w:t>
            </w:r>
          </w:p>
          <w:p w:rsidR="003B418A" w:rsidRPr="00FE7820" w:rsidRDefault="003B418A" w:rsidP="003B418A">
            <w:pPr>
              <w:spacing w:after="0" w:line="240" w:lineRule="auto"/>
              <w:jc w:val="center"/>
              <w:rPr>
                <w:rFonts w:ascii="Times New Roman" w:hAnsi="Times New Roman"/>
                <w:sz w:val="24"/>
                <w:szCs w:val="24"/>
              </w:rPr>
            </w:pPr>
            <w:r w:rsidRPr="00FE7820">
              <w:rPr>
                <w:rFonts w:ascii="Times New Roman" w:hAnsi="Times New Roman"/>
                <w:sz w:val="24"/>
                <w:szCs w:val="24"/>
              </w:rPr>
              <w:t>20</w:t>
            </w:r>
            <w:r>
              <w:rPr>
                <w:rFonts w:ascii="Times New Roman" w:hAnsi="Times New Roman"/>
                <w:sz w:val="24"/>
                <w:szCs w:val="24"/>
              </w:rPr>
              <w:t>22</w:t>
            </w:r>
            <w:r w:rsidRPr="00FE7820">
              <w:rPr>
                <w:rFonts w:ascii="Times New Roman" w:hAnsi="Times New Roman"/>
                <w:sz w:val="24"/>
                <w:szCs w:val="24"/>
              </w:rPr>
              <w:t>-202</w:t>
            </w:r>
            <w:r>
              <w:rPr>
                <w:rFonts w:ascii="Times New Roman" w:hAnsi="Times New Roman"/>
                <w:sz w:val="24"/>
                <w:szCs w:val="24"/>
              </w:rPr>
              <w:t xml:space="preserve">3 </w:t>
            </w:r>
            <w:r w:rsidRPr="00FE7820">
              <w:rPr>
                <w:rFonts w:ascii="Times New Roman" w:hAnsi="Times New Roman"/>
                <w:sz w:val="24"/>
                <w:szCs w:val="24"/>
              </w:rPr>
              <w:t>уч. год</w:t>
            </w:r>
          </w:p>
        </w:tc>
      </w:tr>
      <w:tr w:rsidR="003B418A" w:rsidRPr="00FE7820" w:rsidTr="003B418A">
        <w:trPr>
          <w:trHeight w:val="313"/>
        </w:trPr>
        <w:tc>
          <w:tcPr>
            <w:tcW w:w="30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418A" w:rsidRPr="00FE7820" w:rsidRDefault="003B418A" w:rsidP="003B418A">
            <w:pPr>
              <w:spacing w:after="0" w:line="240" w:lineRule="auto"/>
              <w:jc w:val="center"/>
              <w:rPr>
                <w:rFonts w:ascii="Times New Roman" w:hAnsi="Times New Roman"/>
                <w:sz w:val="24"/>
                <w:szCs w:val="24"/>
              </w:rPr>
            </w:pPr>
            <w:r w:rsidRPr="00FE7820">
              <w:rPr>
                <w:rFonts w:ascii="Times New Roman" w:hAnsi="Times New Roman"/>
                <w:sz w:val="24"/>
                <w:szCs w:val="24"/>
              </w:rPr>
              <w:t>(5-9 лет)</w:t>
            </w:r>
          </w:p>
        </w:tc>
        <w:tc>
          <w:tcPr>
            <w:tcW w:w="3239" w:type="dxa"/>
            <w:gridSpan w:val="2"/>
            <w:tcBorders>
              <w:top w:val="nil"/>
              <w:left w:val="single" w:sz="4" w:space="0" w:color="auto"/>
              <w:bottom w:val="single" w:sz="8" w:space="0" w:color="auto"/>
              <w:right w:val="single" w:sz="4" w:space="0" w:color="auto"/>
            </w:tcBorders>
            <w:hideMark/>
          </w:tcPr>
          <w:p w:rsidR="003B418A" w:rsidRPr="00FE7820" w:rsidRDefault="003B418A" w:rsidP="003B418A">
            <w:pPr>
              <w:spacing w:after="0" w:line="240" w:lineRule="auto"/>
              <w:jc w:val="center"/>
              <w:rPr>
                <w:rFonts w:ascii="Times New Roman" w:hAnsi="Times New Roman"/>
                <w:sz w:val="24"/>
                <w:szCs w:val="24"/>
              </w:rPr>
            </w:pPr>
            <w:r w:rsidRPr="00FE7820">
              <w:rPr>
                <w:rFonts w:ascii="Times New Roman" w:hAnsi="Times New Roman"/>
                <w:sz w:val="24"/>
                <w:szCs w:val="24"/>
              </w:rPr>
              <w:t>3</w:t>
            </w:r>
            <w:r>
              <w:rPr>
                <w:rFonts w:ascii="Times New Roman" w:hAnsi="Times New Roman"/>
                <w:sz w:val="24"/>
                <w:szCs w:val="24"/>
              </w:rPr>
              <w:t>4</w:t>
            </w:r>
            <w:r w:rsidRPr="00FE7820">
              <w:rPr>
                <w:rFonts w:ascii="Times New Roman" w:hAnsi="Times New Roman"/>
                <w:sz w:val="24"/>
                <w:szCs w:val="24"/>
              </w:rPr>
              <w:t>8</w:t>
            </w:r>
          </w:p>
        </w:tc>
        <w:tc>
          <w:tcPr>
            <w:tcW w:w="2816" w:type="dxa"/>
            <w:tcBorders>
              <w:top w:val="nil"/>
              <w:left w:val="single" w:sz="4" w:space="0" w:color="auto"/>
              <w:bottom w:val="single" w:sz="8" w:space="0" w:color="auto"/>
              <w:right w:val="single" w:sz="8" w:space="0" w:color="auto"/>
            </w:tcBorders>
          </w:tcPr>
          <w:p w:rsidR="003B418A" w:rsidRPr="00FE7820" w:rsidRDefault="003B418A" w:rsidP="003B418A">
            <w:pPr>
              <w:spacing w:after="0" w:line="240" w:lineRule="auto"/>
              <w:jc w:val="center"/>
              <w:rPr>
                <w:rFonts w:ascii="Times New Roman" w:hAnsi="Times New Roman"/>
                <w:sz w:val="24"/>
                <w:szCs w:val="24"/>
              </w:rPr>
            </w:pPr>
            <w:r>
              <w:rPr>
                <w:rFonts w:ascii="Times New Roman" w:hAnsi="Times New Roman"/>
                <w:sz w:val="24"/>
                <w:szCs w:val="24"/>
              </w:rPr>
              <w:t>320</w:t>
            </w:r>
          </w:p>
        </w:tc>
      </w:tr>
      <w:tr w:rsidR="003B418A" w:rsidRPr="00FE7820" w:rsidTr="003B418A">
        <w:trPr>
          <w:trHeight w:val="313"/>
        </w:trPr>
        <w:tc>
          <w:tcPr>
            <w:tcW w:w="30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418A" w:rsidRPr="00FE7820" w:rsidRDefault="003B418A" w:rsidP="003B418A">
            <w:pPr>
              <w:spacing w:after="0" w:line="240" w:lineRule="auto"/>
              <w:jc w:val="center"/>
              <w:rPr>
                <w:rFonts w:ascii="Times New Roman" w:hAnsi="Times New Roman"/>
                <w:sz w:val="24"/>
                <w:szCs w:val="24"/>
              </w:rPr>
            </w:pPr>
            <w:r w:rsidRPr="00FE7820">
              <w:rPr>
                <w:rFonts w:ascii="Times New Roman" w:hAnsi="Times New Roman"/>
                <w:sz w:val="24"/>
                <w:szCs w:val="24"/>
              </w:rPr>
              <w:t>(10-14 лет)</w:t>
            </w:r>
          </w:p>
        </w:tc>
        <w:tc>
          <w:tcPr>
            <w:tcW w:w="3239" w:type="dxa"/>
            <w:gridSpan w:val="2"/>
            <w:tcBorders>
              <w:top w:val="nil"/>
              <w:left w:val="single" w:sz="4" w:space="0" w:color="auto"/>
              <w:bottom w:val="single" w:sz="8" w:space="0" w:color="auto"/>
              <w:right w:val="single" w:sz="4" w:space="0" w:color="auto"/>
            </w:tcBorders>
            <w:hideMark/>
          </w:tcPr>
          <w:p w:rsidR="003B418A" w:rsidRPr="00FE7820" w:rsidRDefault="003B418A" w:rsidP="003B418A">
            <w:pPr>
              <w:spacing w:after="0" w:line="240" w:lineRule="auto"/>
              <w:jc w:val="center"/>
              <w:rPr>
                <w:rFonts w:ascii="Times New Roman" w:hAnsi="Times New Roman"/>
                <w:sz w:val="24"/>
                <w:szCs w:val="24"/>
              </w:rPr>
            </w:pPr>
            <w:r w:rsidRPr="00FE7820">
              <w:rPr>
                <w:rFonts w:ascii="Times New Roman" w:hAnsi="Times New Roman"/>
                <w:sz w:val="24"/>
                <w:szCs w:val="24"/>
              </w:rPr>
              <w:t>4</w:t>
            </w:r>
            <w:r>
              <w:rPr>
                <w:rFonts w:ascii="Times New Roman" w:hAnsi="Times New Roman"/>
                <w:sz w:val="24"/>
                <w:szCs w:val="24"/>
              </w:rPr>
              <w:t>98</w:t>
            </w:r>
          </w:p>
        </w:tc>
        <w:tc>
          <w:tcPr>
            <w:tcW w:w="2816" w:type="dxa"/>
            <w:tcBorders>
              <w:top w:val="nil"/>
              <w:left w:val="single" w:sz="4" w:space="0" w:color="auto"/>
              <w:bottom w:val="single" w:sz="8" w:space="0" w:color="auto"/>
              <w:right w:val="single" w:sz="8" w:space="0" w:color="auto"/>
            </w:tcBorders>
          </w:tcPr>
          <w:p w:rsidR="003B418A" w:rsidRPr="00FE7820" w:rsidRDefault="003B418A" w:rsidP="003B418A">
            <w:pPr>
              <w:spacing w:after="0" w:line="240" w:lineRule="auto"/>
              <w:jc w:val="center"/>
              <w:rPr>
                <w:rFonts w:ascii="Times New Roman" w:hAnsi="Times New Roman"/>
                <w:sz w:val="24"/>
                <w:szCs w:val="24"/>
              </w:rPr>
            </w:pPr>
            <w:r>
              <w:rPr>
                <w:rFonts w:ascii="Times New Roman" w:hAnsi="Times New Roman"/>
                <w:sz w:val="24"/>
                <w:szCs w:val="24"/>
              </w:rPr>
              <w:t>539</w:t>
            </w:r>
          </w:p>
        </w:tc>
      </w:tr>
      <w:tr w:rsidR="003B418A" w:rsidRPr="00FE7820" w:rsidTr="003B418A">
        <w:trPr>
          <w:trHeight w:val="324"/>
        </w:trPr>
        <w:tc>
          <w:tcPr>
            <w:tcW w:w="30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418A" w:rsidRPr="00FE7820" w:rsidRDefault="003B418A" w:rsidP="003B418A">
            <w:pPr>
              <w:spacing w:after="0" w:line="240" w:lineRule="auto"/>
              <w:jc w:val="center"/>
              <w:rPr>
                <w:rFonts w:ascii="Times New Roman" w:hAnsi="Times New Roman"/>
                <w:sz w:val="24"/>
                <w:szCs w:val="24"/>
              </w:rPr>
            </w:pPr>
            <w:r w:rsidRPr="00FE7820">
              <w:rPr>
                <w:rFonts w:ascii="Times New Roman" w:hAnsi="Times New Roman"/>
                <w:sz w:val="24"/>
                <w:szCs w:val="24"/>
              </w:rPr>
              <w:t>(15-17 лет)</w:t>
            </w:r>
          </w:p>
        </w:tc>
        <w:tc>
          <w:tcPr>
            <w:tcW w:w="3239" w:type="dxa"/>
            <w:gridSpan w:val="2"/>
            <w:tcBorders>
              <w:top w:val="nil"/>
              <w:left w:val="single" w:sz="4" w:space="0" w:color="auto"/>
              <w:bottom w:val="single" w:sz="8" w:space="0" w:color="auto"/>
              <w:right w:val="single" w:sz="4" w:space="0" w:color="auto"/>
            </w:tcBorders>
            <w:hideMark/>
          </w:tcPr>
          <w:p w:rsidR="003B418A" w:rsidRPr="00FE7820" w:rsidRDefault="003B418A" w:rsidP="003B418A">
            <w:pPr>
              <w:spacing w:after="0" w:line="240" w:lineRule="auto"/>
              <w:jc w:val="center"/>
              <w:rPr>
                <w:rFonts w:ascii="Times New Roman" w:hAnsi="Times New Roman"/>
                <w:sz w:val="24"/>
                <w:szCs w:val="24"/>
              </w:rPr>
            </w:pPr>
            <w:r>
              <w:rPr>
                <w:rFonts w:ascii="Times New Roman" w:hAnsi="Times New Roman"/>
                <w:sz w:val="24"/>
                <w:szCs w:val="24"/>
              </w:rPr>
              <w:t>108</w:t>
            </w:r>
          </w:p>
        </w:tc>
        <w:tc>
          <w:tcPr>
            <w:tcW w:w="2816" w:type="dxa"/>
            <w:tcBorders>
              <w:top w:val="nil"/>
              <w:left w:val="single" w:sz="4" w:space="0" w:color="auto"/>
              <w:bottom w:val="single" w:sz="8" w:space="0" w:color="auto"/>
              <w:right w:val="single" w:sz="8" w:space="0" w:color="auto"/>
            </w:tcBorders>
          </w:tcPr>
          <w:p w:rsidR="003B418A" w:rsidRPr="00FE7820" w:rsidRDefault="003B418A" w:rsidP="003B418A">
            <w:pPr>
              <w:spacing w:after="0" w:line="240" w:lineRule="auto"/>
              <w:jc w:val="center"/>
              <w:rPr>
                <w:rFonts w:ascii="Times New Roman" w:hAnsi="Times New Roman"/>
                <w:sz w:val="24"/>
                <w:szCs w:val="24"/>
              </w:rPr>
            </w:pPr>
            <w:r>
              <w:rPr>
                <w:rFonts w:ascii="Times New Roman" w:hAnsi="Times New Roman"/>
                <w:sz w:val="24"/>
                <w:szCs w:val="24"/>
              </w:rPr>
              <w:t>150</w:t>
            </w:r>
          </w:p>
        </w:tc>
      </w:tr>
      <w:tr w:rsidR="003B418A" w:rsidRPr="00FE7820" w:rsidTr="003B418A">
        <w:trPr>
          <w:trHeight w:val="60"/>
        </w:trPr>
        <w:tc>
          <w:tcPr>
            <w:tcW w:w="3059"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B418A" w:rsidRPr="00FE7820" w:rsidRDefault="003B418A" w:rsidP="003B418A">
            <w:pPr>
              <w:spacing w:after="0" w:line="240" w:lineRule="auto"/>
              <w:jc w:val="center"/>
              <w:rPr>
                <w:rFonts w:ascii="Times New Roman" w:hAnsi="Times New Roman"/>
                <w:sz w:val="24"/>
                <w:szCs w:val="24"/>
              </w:rPr>
            </w:pPr>
            <w:r w:rsidRPr="00FE7820">
              <w:rPr>
                <w:rFonts w:ascii="Times New Roman" w:hAnsi="Times New Roman"/>
                <w:sz w:val="24"/>
                <w:szCs w:val="24"/>
              </w:rPr>
              <w:t xml:space="preserve">18 и старше </w:t>
            </w:r>
          </w:p>
        </w:tc>
        <w:tc>
          <w:tcPr>
            <w:tcW w:w="3239" w:type="dxa"/>
            <w:gridSpan w:val="2"/>
            <w:tcBorders>
              <w:top w:val="single" w:sz="8" w:space="0" w:color="auto"/>
              <w:left w:val="single" w:sz="4" w:space="0" w:color="auto"/>
              <w:bottom w:val="single" w:sz="4" w:space="0" w:color="auto"/>
              <w:right w:val="single" w:sz="4" w:space="0" w:color="auto"/>
            </w:tcBorders>
            <w:hideMark/>
          </w:tcPr>
          <w:p w:rsidR="003B418A" w:rsidRPr="00FE7820" w:rsidRDefault="003B418A" w:rsidP="003B418A">
            <w:pPr>
              <w:spacing w:after="0" w:line="240" w:lineRule="auto"/>
              <w:jc w:val="center"/>
              <w:rPr>
                <w:rFonts w:ascii="Times New Roman" w:hAnsi="Times New Roman"/>
                <w:sz w:val="24"/>
                <w:szCs w:val="24"/>
              </w:rPr>
            </w:pPr>
            <w:r>
              <w:rPr>
                <w:rFonts w:ascii="Times New Roman" w:hAnsi="Times New Roman"/>
                <w:sz w:val="24"/>
                <w:szCs w:val="24"/>
              </w:rPr>
              <w:t>0</w:t>
            </w:r>
          </w:p>
        </w:tc>
        <w:tc>
          <w:tcPr>
            <w:tcW w:w="2816" w:type="dxa"/>
            <w:tcBorders>
              <w:top w:val="single" w:sz="8" w:space="0" w:color="auto"/>
              <w:left w:val="single" w:sz="4" w:space="0" w:color="auto"/>
              <w:bottom w:val="single" w:sz="4" w:space="0" w:color="auto"/>
              <w:right w:val="single" w:sz="8" w:space="0" w:color="auto"/>
            </w:tcBorders>
          </w:tcPr>
          <w:p w:rsidR="003B418A" w:rsidRPr="00FE7820" w:rsidRDefault="003B418A" w:rsidP="003B418A">
            <w:pPr>
              <w:spacing w:after="0" w:line="240" w:lineRule="auto"/>
              <w:jc w:val="center"/>
              <w:rPr>
                <w:rFonts w:ascii="Times New Roman" w:hAnsi="Times New Roman"/>
                <w:sz w:val="24"/>
                <w:szCs w:val="24"/>
              </w:rPr>
            </w:pPr>
            <w:r>
              <w:rPr>
                <w:rFonts w:ascii="Times New Roman" w:hAnsi="Times New Roman"/>
                <w:sz w:val="24"/>
                <w:szCs w:val="24"/>
              </w:rPr>
              <w:t>1</w:t>
            </w:r>
          </w:p>
        </w:tc>
      </w:tr>
    </w:tbl>
    <w:p w:rsidR="003B418A" w:rsidRPr="00FE7820" w:rsidRDefault="003B418A" w:rsidP="003B418A">
      <w:pPr>
        <w:spacing w:after="0" w:line="240" w:lineRule="auto"/>
        <w:jc w:val="center"/>
        <w:rPr>
          <w:rFonts w:ascii="Times New Roman" w:hAnsi="Times New Roman"/>
          <w:sz w:val="24"/>
          <w:szCs w:val="24"/>
        </w:rPr>
      </w:pPr>
    </w:p>
    <w:p w:rsidR="003B418A" w:rsidRPr="00FE7820" w:rsidRDefault="003B418A" w:rsidP="003B418A">
      <w:pPr>
        <w:spacing w:after="0" w:line="240" w:lineRule="auto"/>
        <w:jc w:val="center"/>
        <w:rPr>
          <w:rFonts w:ascii="Times New Roman" w:hAnsi="Times New Roman"/>
          <w:sz w:val="24"/>
          <w:szCs w:val="24"/>
        </w:rPr>
      </w:pPr>
      <w:r w:rsidRPr="00FE7820">
        <w:rPr>
          <w:rFonts w:ascii="Times New Roman" w:hAnsi="Times New Roman"/>
          <w:sz w:val="24"/>
          <w:szCs w:val="24"/>
        </w:rPr>
        <w:t>Общее количество детских объединений и учебных групп</w:t>
      </w:r>
    </w:p>
    <w:tbl>
      <w:tblPr>
        <w:tblW w:w="0" w:type="auto"/>
        <w:tblCellMar>
          <w:left w:w="0" w:type="dxa"/>
          <w:right w:w="0" w:type="dxa"/>
        </w:tblCellMar>
        <w:tblLook w:val="00A0" w:firstRow="1" w:lastRow="0" w:firstColumn="1" w:lastColumn="0" w:noHBand="0" w:noVBand="0"/>
      </w:tblPr>
      <w:tblGrid>
        <w:gridCol w:w="4361"/>
        <w:gridCol w:w="4961"/>
      </w:tblGrid>
      <w:tr w:rsidR="003B418A" w:rsidRPr="00FE7820" w:rsidTr="003B418A">
        <w:tc>
          <w:tcPr>
            <w:tcW w:w="436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3B418A" w:rsidRPr="00FE7820" w:rsidRDefault="003B418A" w:rsidP="003B418A">
            <w:pPr>
              <w:spacing w:after="0" w:line="240" w:lineRule="auto"/>
              <w:jc w:val="center"/>
              <w:rPr>
                <w:rFonts w:ascii="Times New Roman" w:hAnsi="Times New Roman"/>
                <w:sz w:val="24"/>
                <w:szCs w:val="24"/>
              </w:rPr>
            </w:pPr>
            <w:r w:rsidRPr="00C3026D">
              <w:rPr>
                <w:rFonts w:ascii="Times New Roman" w:hAnsi="Times New Roman"/>
                <w:sz w:val="24"/>
                <w:szCs w:val="24"/>
              </w:rPr>
              <w:t>в 2021/2022 учебном году</w:t>
            </w:r>
          </w:p>
        </w:tc>
        <w:tc>
          <w:tcPr>
            <w:tcW w:w="4961" w:type="dxa"/>
            <w:tcBorders>
              <w:top w:val="single" w:sz="8" w:space="0" w:color="auto"/>
              <w:left w:val="nil"/>
              <w:bottom w:val="single" w:sz="8" w:space="0" w:color="auto"/>
              <w:right w:val="single" w:sz="8" w:space="0" w:color="auto"/>
            </w:tcBorders>
            <w:hideMark/>
          </w:tcPr>
          <w:p w:rsidR="003B418A" w:rsidRPr="00FE7820" w:rsidRDefault="003B418A" w:rsidP="003B418A">
            <w:pPr>
              <w:spacing w:after="0" w:line="240" w:lineRule="auto"/>
              <w:jc w:val="center"/>
              <w:rPr>
                <w:rFonts w:ascii="Times New Roman" w:hAnsi="Times New Roman"/>
                <w:sz w:val="24"/>
                <w:szCs w:val="24"/>
              </w:rPr>
            </w:pPr>
            <w:r w:rsidRPr="00FE7820">
              <w:rPr>
                <w:rFonts w:ascii="Times New Roman" w:hAnsi="Times New Roman"/>
                <w:sz w:val="24"/>
                <w:szCs w:val="24"/>
              </w:rPr>
              <w:t>в 20</w:t>
            </w:r>
            <w:r>
              <w:rPr>
                <w:rFonts w:ascii="Times New Roman" w:hAnsi="Times New Roman"/>
                <w:sz w:val="24"/>
                <w:szCs w:val="24"/>
              </w:rPr>
              <w:t>22</w:t>
            </w:r>
            <w:r w:rsidRPr="00FE7820">
              <w:rPr>
                <w:rFonts w:ascii="Times New Roman" w:hAnsi="Times New Roman"/>
                <w:sz w:val="24"/>
                <w:szCs w:val="24"/>
              </w:rPr>
              <w:t>/20</w:t>
            </w:r>
            <w:r>
              <w:rPr>
                <w:rFonts w:ascii="Times New Roman" w:hAnsi="Times New Roman"/>
                <w:sz w:val="24"/>
                <w:szCs w:val="24"/>
              </w:rPr>
              <w:t>23</w:t>
            </w:r>
            <w:r w:rsidRPr="00FE7820">
              <w:rPr>
                <w:rFonts w:ascii="Times New Roman" w:hAnsi="Times New Roman"/>
                <w:sz w:val="24"/>
                <w:szCs w:val="24"/>
              </w:rPr>
              <w:t xml:space="preserve"> учебном году</w:t>
            </w:r>
          </w:p>
        </w:tc>
      </w:tr>
      <w:tr w:rsidR="003B418A" w:rsidRPr="00FE7820" w:rsidTr="003B418A">
        <w:tc>
          <w:tcPr>
            <w:tcW w:w="4361"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3B418A" w:rsidRPr="00FE7820" w:rsidRDefault="003B418A" w:rsidP="003B418A">
            <w:pPr>
              <w:spacing w:after="0" w:line="240" w:lineRule="auto"/>
              <w:jc w:val="center"/>
              <w:rPr>
                <w:rFonts w:ascii="Times New Roman" w:hAnsi="Times New Roman"/>
                <w:sz w:val="24"/>
                <w:szCs w:val="24"/>
              </w:rPr>
            </w:pPr>
            <w:r w:rsidRPr="00FE7820">
              <w:rPr>
                <w:rFonts w:ascii="Times New Roman" w:hAnsi="Times New Roman"/>
                <w:sz w:val="24"/>
                <w:szCs w:val="24"/>
              </w:rPr>
              <w:t>4</w:t>
            </w:r>
            <w:r>
              <w:rPr>
                <w:rFonts w:ascii="Times New Roman" w:hAnsi="Times New Roman"/>
                <w:sz w:val="24"/>
                <w:szCs w:val="24"/>
              </w:rPr>
              <w:t>4</w:t>
            </w:r>
          </w:p>
        </w:tc>
        <w:tc>
          <w:tcPr>
            <w:tcW w:w="4961" w:type="dxa"/>
            <w:tcBorders>
              <w:top w:val="nil"/>
              <w:left w:val="nil"/>
              <w:bottom w:val="single" w:sz="8" w:space="0" w:color="auto"/>
              <w:right w:val="single" w:sz="8" w:space="0" w:color="auto"/>
            </w:tcBorders>
            <w:hideMark/>
          </w:tcPr>
          <w:p w:rsidR="003B418A" w:rsidRPr="00FE7820" w:rsidRDefault="003B418A" w:rsidP="003B418A">
            <w:pPr>
              <w:spacing w:after="0" w:line="240" w:lineRule="auto"/>
              <w:jc w:val="center"/>
              <w:rPr>
                <w:rFonts w:ascii="Times New Roman" w:hAnsi="Times New Roman"/>
                <w:sz w:val="24"/>
                <w:szCs w:val="24"/>
              </w:rPr>
            </w:pPr>
            <w:r w:rsidRPr="00FE7820">
              <w:rPr>
                <w:rFonts w:ascii="Times New Roman" w:hAnsi="Times New Roman"/>
                <w:sz w:val="24"/>
                <w:szCs w:val="24"/>
              </w:rPr>
              <w:t>4</w:t>
            </w:r>
            <w:r>
              <w:rPr>
                <w:rFonts w:ascii="Times New Roman" w:hAnsi="Times New Roman"/>
                <w:sz w:val="24"/>
                <w:szCs w:val="24"/>
              </w:rPr>
              <w:t>6</w:t>
            </w:r>
          </w:p>
        </w:tc>
      </w:tr>
    </w:tbl>
    <w:p w:rsidR="003B418A" w:rsidRDefault="003B418A" w:rsidP="003B418A">
      <w:pPr>
        <w:spacing w:after="0" w:line="240" w:lineRule="auto"/>
        <w:jc w:val="both"/>
        <w:rPr>
          <w:rFonts w:ascii="Times New Roman" w:hAnsi="Times New Roman"/>
          <w:sz w:val="24"/>
          <w:szCs w:val="24"/>
        </w:rPr>
      </w:pPr>
    </w:p>
    <w:p w:rsidR="003B418A" w:rsidRPr="00FE7820" w:rsidRDefault="003B418A" w:rsidP="003B418A">
      <w:pPr>
        <w:spacing w:after="0" w:line="240" w:lineRule="auto"/>
        <w:ind w:firstLine="708"/>
        <w:jc w:val="both"/>
        <w:rPr>
          <w:rFonts w:ascii="Times New Roman" w:hAnsi="Times New Roman"/>
          <w:sz w:val="24"/>
          <w:szCs w:val="24"/>
        </w:rPr>
      </w:pPr>
      <w:r w:rsidRPr="00FE7820">
        <w:rPr>
          <w:rFonts w:ascii="Times New Roman" w:hAnsi="Times New Roman"/>
          <w:sz w:val="24"/>
          <w:szCs w:val="24"/>
        </w:rPr>
        <w:t xml:space="preserve">В учреждении реализуются дополнительные общеобразовательные (общеразвивающие) программы по </w:t>
      </w:r>
      <w:r>
        <w:rPr>
          <w:rFonts w:ascii="Times New Roman" w:hAnsi="Times New Roman"/>
          <w:sz w:val="24"/>
          <w:szCs w:val="24"/>
        </w:rPr>
        <w:t>6</w:t>
      </w:r>
      <w:r w:rsidRPr="00FE7820">
        <w:rPr>
          <w:rFonts w:ascii="Times New Roman" w:hAnsi="Times New Roman"/>
          <w:sz w:val="24"/>
          <w:szCs w:val="24"/>
        </w:rPr>
        <w:t xml:space="preserve"> направленностям:</w:t>
      </w:r>
    </w:p>
    <w:p w:rsidR="003B418A" w:rsidRPr="00487D10" w:rsidRDefault="003B418A" w:rsidP="003B418A">
      <w:pPr>
        <w:spacing w:after="0"/>
        <w:jc w:val="both"/>
        <w:rPr>
          <w:rFonts w:ascii="Times New Roman" w:hAnsi="Times New Roman"/>
          <w:sz w:val="24"/>
          <w:szCs w:val="24"/>
        </w:rPr>
      </w:pPr>
      <w:r w:rsidRPr="00487D10">
        <w:rPr>
          <w:rFonts w:ascii="Times New Roman" w:hAnsi="Times New Roman"/>
          <w:sz w:val="24"/>
          <w:szCs w:val="24"/>
        </w:rPr>
        <w:t>-социально- гуманитарной;</w:t>
      </w:r>
    </w:p>
    <w:p w:rsidR="003B418A" w:rsidRPr="00487D10" w:rsidRDefault="003B418A" w:rsidP="003B418A">
      <w:pPr>
        <w:spacing w:after="0"/>
        <w:jc w:val="both"/>
        <w:rPr>
          <w:rFonts w:ascii="Times New Roman" w:hAnsi="Times New Roman"/>
          <w:sz w:val="24"/>
          <w:szCs w:val="24"/>
        </w:rPr>
      </w:pPr>
      <w:r w:rsidRPr="00487D10">
        <w:rPr>
          <w:rFonts w:ascii="Times New Roman" w:hAnsi="Times New Roman"/>
          <w:sz w:val="24"/>
          <w:szCs w:val="24"/>
        </w:rPr>
        <w:t>- физкультурно- спортивной;</w:t>
      </w:r>
    </w:p>
    <w:p w:rsidR="003B418A" w:rsidRPr="00487D10" w:rsidRDefault="003B418A" w:rsidP="003B418A">
      <w:pPr>
        <w:spacing w:after="0"/>
        <w:jc w:val="both"/>
        <w:rPr>
          <w:rFonts w:ascii="Times New Roman" w:hAnsi="Times New Roman"/>
          <w:sz w:val="24"/>
          <w:szCs w:val="24"/>
        </w:rPr>
      </w:pPr>
      <w:r w:rsidRPr="00487D10">
        <w:rPr>
          <w:rFonts w:ascii="Times New Roman" w:hAnsi="Times New Roman"/>
          <w:sz w:val="24"/>
          <w:szCs w:val="24"/>
        </w:rPr>
        <w:t>-технической;</w:t>
      </w:r>
    </w:p>
    <w:p w:rsidR="003B418A" w:rsidRPr="00487D10" w:rsidRDefault="003B418A" w:rsidP="003B418A">
      <w:pPr>
        <w:spacing w:after="0"/>
        <w:jc w:val="both"/>
        <w:rPr>
          <w:rFonts w:ascii="Times New Roman" w:hAnsi="Times New Roman"/>
          <w:sz w:val="24"/>
          <w:szCs w:val="24"/>
        </w:rPr>
      </w:pPr>
      <w:r w:rsidRPr="00487D10">
        <w:rPr>
          <w:rFonts w:ascii="Times New Roman" w:hAnsi="Times New Roman"/>
          <w:sz w:val="24"/>
          <w:szCs w:val="24"/>
        </w:rPr>
        <w:lastRenderedPageBreak/>
        <w:t>-художественной;</w:t>
      </w:r>
    </w:p>
    <w:p w:rsidR="003B418A" w:rsidRPr="00487D10" w:rsidRDefault="003B418A" w:rsidP="003B418A">
      <w:pPr>
        <w:spacing w:after="0"/>
        <w:jc w:val="both"/>
        <w:rPr>
          <w:rFonts w:ascii="Times New Roman" w:hAnsi="Times New Roman"/>
          <w:sz w:val="24"/>
          <w:szCs w:val="24"/>
        </w:rPr>
      </w:pPr>
      <w:r w:rsidRPr="00487D10">
        <w:rPr>
          <w:rFonts w:ascii="Times New Roman" w:hAnsi="Times New Roman"/>
          <w:sz w:val="24"/>
          <w:szCs w:val="24"/>
        </w:rPr>
        <w:t>- туристско-краеведческой,</w:t>
      </w:r>
    </w:p>
    <w:p w:rsidR="003B418A" w:rsidRPr="00487D10" w:rsidRDefault="003B418A" w:rsidP="003B418A">
      <w:pPr>
        <w:spacing w:after="0"/>
        <w:jc w:val="both"/>
        <w:rPr>
          <w:rFonts w:ascii="Times New Roman" w:hAnsi="Times New Roman"/>
          <w:sz w:val="24"/>
          <w:szCs w:val="24"/>
        </w:rPr>
      </w:pPr>
      <w:r w:rsidRPr="00487D10">
        <w:rPr>
          <w:rFonts w:ascii="Times New Roman" w:hAnsi="Times New Roman"/>
          <w:sz w:val="24"/>
          <w:szCs w:val="24"/>
        </w:rPr>
        <w:t>- естественнонаучной.</w:t>
      </w:r>
    </w:p>
    <w:p w:rsidR="003B418A" w:rsidRPr="00FE7820" w:rsidRDefault="003B418A" w:rsidP="003B418A">
      <w:pPr>
        <w:spacing w:after="0" w:line="240" w:lineRule="auto"/>
        <w:ind w:firstLine="708"/>
        <w:jc w:val="both"/>
        <w:rPr>
          <w:rFonts w:ascii="Times New Roman" w:hAnsi="Times New Roman"/>
          <w:sz w:val="24"/>
          <w:szCs w:val="24"/>
        </w:rPr>
      </w:pPr>
      <w:r w:rsidRPr="00FE7820">
        <w:rPr>
          <w:rFonts w:ascii="Times New Roman" w:hAnsi="Times New Roman"/>
          <w:sz w:val="24"/>
          <w:szCs w:val="24"/>
        </w:rPr>
        <w:t xml:space="preserve">В учреждении реализуется </w:t>
      </w:r>
      <w:r w:rsidRPr="00487D10">
        <w:rPr>
          <w:rFonts w:ascii="Times New Roman" w:hAnsi="Times New Roman"/>
          <w:sz w:val="24"/>
          <w:szCs w:val="24"/>
        </w:rPr>
        <w:t>5</w:t>
      </w:r>
      <w:r>
        <w:rPr>
          <w:rFonts w:ascii="Times New Roman" w:hAnsi="Times New Roman"/>
          <w:sz w:val="24"/>
          <w:szCs w:val="24"/>
        </w:rPr>
        <w:t>2</w:t>
      </w:r>
      <w:r w:rsidRPr="00487D10">
        <w:rPr>
          <w:rFonts w:ascii="Times New Roman" w:hAnsi="Times New Roman"/>
          <w:sz w:val="24"/>
          <w:szCs w:val="24"/>
        </w:rPr>
        <w:t xml:space="preserve"> дополнительных общеобразовательных программ</w:t>
      </w:r>
      <w:r w:rsidRPr="00FE7820">
        <w:rPr>
          <w:rFonts w:ascii="Times New Roman" w:hAnsi="Times New Roman"/>
          <w:sz w:val="24"/>
          <w:szCs w:val="24"/>
        </w:rPr>
        <w:t>:</w:t>
      </w:r>
    </w:p>
    <w:p w:rsidR="003B418A" w:rsidRPr="00FE7820" w:rsidRDefault="003B418A" w:rsidP="003B418A">
      <w:pPr>
        <w:spacing w:after="0" w:line="240" w:lineRule="auto"/>
        <w:ind w:left="34" w:hanging="34"/>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9"/>
        <w:gridCol w:w="3986"/>
      </w:tblGrid>
      <w:tr w:rsidR="003B418A" w:rsidRPr="00FE7820" w:rsidTr="003B418A">
        <w:trPr>
          <w:trHeight w:val="641"/>
        </w:trPr>
        <w:tc>
          <w:tcPr>
            <w:tcW w:w="5495" w:type="dxa"/>
            <w:tcBorders>
              <w:top w:val="single" w:sz="4" w:space="0" w:color="auto"/>
              <w:left w:val="single" w:sz="4" w:space="0" w:color="auto"/>
              <w:bottom w:val="single" w:sz="4" w:space="0" w:color="auto"/>
              <w:right w:val="single" w:sz="4" w:space="0" w:color="auto"/>
            </w:tcBorders>
            <w:hideMark/>
          </w:tcPr>
          <w:p w:rsidR="003B418A" w:rsidRPr="00FE7820" w:rsidRDefault="003B418A" w:rsidP="003B418A">
            <w:pPr>
              <w:spacing w:after="0" w:line="240" w:lineRule="auto"/>
              <w:jc w:val="center"/>
              <w:rPr>
                <w:rFonts w:ascii="Times New Roman" w:hAnsi="Times New Roman"/>
                <w:sz w:val="24"/>
                <w:szCs w:val="24"/>
              </w:rPr>
            </w:pPr>
            <w:r w:rsidRPr="00FE7820">
              <w:rPr>
                <w:rFonts w:ascii="Times New Roman" w:hAnsi="Times New Roman"/>
                <w:sz w:val="24"/>
                <w:szCs w:val="24"/>
              </w:rPr>
              <w:t>Направленность образовательных программ</w:t>
            </w:r>
          </w:p>
        </w:tc>
        <w:tc>
          <w:tcPr>
            <w:tcW w:w="4076" w:type="dxa"/>
            <w:tcBorders>
              <w:top w:val="single" w:sz="4" w:space="0" w:color="auto"/>
              <w:left w:val="single" w:sz="4" w:space="0" w:color="auto"/>
              <w:bottom w:val="single" w:sz="4" w:space="0" w:color="auto"/>
              <w:right w:val="single" w:sz="4" w:space="0" w:color="auto"/>
            </w:tcBorders>
            <w:hideMark/>
          </w:tcPr>
          <w:p w:rsidR="003B418A" w:rsidRPr="00FE7820" w:rsidRDefault="003B418A" w:rsidP="003B418A">
            <w:pPr>
              <w:spacing w:after="0" w:line="240" w:lineRule="auto"/>
              <w:jc w:val="center"/>
              <w:rPr>
                <w:rFonts w:ascii="Times New Roman" w:hAnsi="Times New Roman"/>
                <w:sz w:val="24"/>
                <w:szCs w:val="24"/>
              </w:rPr>
            </w:pPr>
            <w:r w:rsidRPr="00FE7820">
              <w:rPr>
                <w:rFonts w:ascii="Times New Roman" w:hAnsi="Times New Roman"/>
                <w:sz w:val="24"/>
                <w:szCs w:val="24"/>
              </w:rPr>
              <w:t>Количество образовательных программ</w:t>
            </w:r>
          </w:p>
        </w:tc>
      </w:tr>
      <w:tr w:rsidR="003B418A" w:rsidRPr="00FE7820" w:rsidTr="003B418A">
        <w:tc>
          <w:tcPr>
            <w:tcW w:w="5495" w:type="dxa"/>
            <w:hideMark/>
          </w:tcPr>
          <w:p w:rsidR="003B418A" w:rsidRPr="00C823EA" w:rsidRDefault="003B418A" w:rsidP="003B418A">
            <w:pPr>
              <w:jc w:val="both"/>
              <w:rPr>
                <w:rFonts w:ascii="Times New Roman" w:hAnsi="Times New Roman"/>
                <w:sz w:val="24"/>
                <w:szCs w:val="24"/>
              </w:rPr>
            </w:pPr>
            <w:r>
              <w:rPr>
                <w:rFonts w:ascii="Times New Roman" w:hAnsi="Times New Roman"/>
                <w:sz w:val="24"/>
                <w:szCs w:val="24"/>
              </w:rPr>
              <w:t>с</w:t>
            </w:r>
            <w:r w:rsidRPr="00C823EA">
              <w:rPr>
                <w:rFonts w:ascii="Times New Roman" w:hAnsi="Times New Roman"/>
                <w:sz w:val="24"/>
                <w:szCs w:val="24"/>
              </w:rPr>
              <w:t xml:space="preserve">оциально- гуманитарной </w:t>
            </w:r>
          </w:p>
        </w:tc>
        <w:tc>
          <w:tcPr>
            <w:tcW w:w="4076" w:type="dxa"/>
            <w:hideMark/>
          </w:tcPr>
          <w:p w:rsidR="003B418A" w:rsidRPr="00C823EA" w:rsidRDefault="003B418A" w:rsidP="003B418A">
            <w:pPr>
              <w:jc w:val="both"/>
              <w:rPr>
                <w:rFonts w:ascii="Times New Roman" w:hAnsi="Times New Roman"/>
                <w:sz w:val="24"/>
                <w:szCs w:val="24"/>
              </w:rPr>
            </w:pPr>
            <w:r>
              <w:rPr>
                <w:rFonts w:ascii="Times New Roman" w:hAnsi="Times New Roman"/>
                <w:sz w:val="24"/>
                <w:szCs w:val="24"/>
              </w:rPr>
              <w:t>11</w:t>
            </w:r>
          </w:p>
        </w:tc>
      </w:tr>
      <w:tr w:rsidR="003B418A" w:rsidRPr="00FE7820" w:rsidTr="003B418A">
        <w:trPr>
          <w:trHeight w:val="357"/>
        </w:trPr>
        <w:tc>
          <w:tcPr>
            <w:tcW w:w="5495" w:type="dxa"/>
            <w:hideMark/>
          </w:tcPr>
          <w:p w:rsidR="003B418A" w:rsidRPr="00C823EA" w:rsidRDefault="003B418A" w:rsidP="003B418A">
            <w:pPr>
              <w:jc w:val="both"/>
              <w:rPr>
                <w:rFonts w:ascii="Times New Roman" w:hAnsi="Times New Roman"/>
                <w:sz w:val="24"/>
                <w:szCs w:val="24"/>
              </w:rPr>
            </w:pPr>
            <w:r w:rsidRPr="00C823EA">
              <w:rPr>
                <w:rFonts w:ascii="Times New Roman" w:hAnsi="Times New Roman"/>
                <w:sz w:val="24"/>
                <w:szCs w:val="24"/>
              </w:rPr>
              <w:t xml:space="preserve">физкультурно- спортивной </w:t>
            </w:r>
          </w:p>
        </w:tc>
        <w:tc>
          <w:tcPr>
            <w:tcW w:w="4076" w:type="dxa"/>
            <w:hideMark/>
          </w:tcPr>
          <w:p w:rsidR="003B418A" w:rsidRPr="00C823EA" w:rsidRDefault="003B418A" w:rsidP="003B418A">
            <w:pPr>
              <w:jc w:val="both"/>
              <w:rPr>
                <w:rFonts w:ascii="Times New Roman" w:hAnsi="Times New Roman"/>
                <w:sz w:val="24"/>
                <w:szCs w:val="24"/>
              </w:rPr>
            </w:pPr>
            <w:r>
              <w:rPr>
                <w:rFonts w:ascii="Times New Roman" w:hAnsi="Times New Roman"/>
                <w:sz w:val="24"/>
                <w:szCs w:val="24"/>
              </w:rPr>
              <w:t>5</w:t>
            </w:r>
          </w:p>
        </w:tc>
      </w:tr>
      <w:tr w:rsidR="003B418A" w:rsidRPr="00FE7820" w:rsidTr="003B418A">
        <w:tc>
          <w:tcPr>
            <w:tcW w:w="5495" w:type="dxa"/>
            <w:hideMark/>
          </w:tcPr>
          <w:p w:rsidR="003B418A" w:rsidRPr="00C823EA" w:rsidRDefault="003B418A" w:rsidP="003B418A">
            <w:pPr>
              <w:jc w:val="both"/>
              <w:rPr>
                <w:rFonts w:ascii="Times New Roman" w:hAnsi="Times New Roman"/>
                <w:sz w:val="24"/>
                <w:szCs w:val="24"/>
              </w:rPr>
            </w:pPr>
            <w:r w:rsidRPr="00C823EA">
              <w:rPr>
                <w:rFonts w:ascii="Times New Roman" w:hAnsi="Times New Roman"/>
                <w:sz w:val="24"/>
                <w:szCs w:val="24"/>
              </w:rPr>
              <w:t>технической</w:t>
            </w:r>
          </w:p>
        </w:tc>
        <w:tc>
          <w:tcPr>
            <w:tcW w:w="4076" w:type="dxa"/>
            <w:hideMark/>
          </w:tcPr>
          <w:p w:rsidR="003B418A" w:rsidRPr="00C823EA" w:rsidRDefault="003B418A" w:rsidP="003B418A">
            <w:pPr>
              <w:jc w:val="both"/>
              <w:rPr>
                <w:rFonts w:ascii="Times New Roman" w:hAnsi="Times New Roman"/>
                <w:sz w:val="24"/>
                <w:szCs w:val="24"/>
              </w:rPr>
            </w:pPr>
            <w:r>
              <w:rPr>
                <w:rFonts w:ascii="Times New Roman" w:hAnsi="Times New Roman"/>
                <w:sz w:val="24"/>
                <w:szCs w:val="24"/>
              </w:rPr>
              <w:t>12</w:t>
            </w:r>
          </w:p>
        </w:tc>
      </w:tr>
      <w:tr w:rsidR="003B418A" w:rsidRPr="00FE7820" w:rsidTr="003B418A">
        <w:tc>
          <w:tcPr>
            <w:tcW w:w="5495" w:type="dxa"/>
            <w:hideMark/>
          </w:tcPr>
          <w:p w:rsidR="003B418A" w:rsidRPr="00C823EA" w:rsidRDefault="003B418A" w:rsidP="003B418A">
            <w:pPr>
              <w:jc w:val="both"/>
              <w:rPr>
                <w:rFonts w:ascii="Times New Roman" w:hAnsi="Times New Roman"/>
                <w:sz w:val="24"/>
                <w:szCs w:val="24"/>
              </w:rPr>
            </w:pPr>
            <w:r w:rsidRPr="00C823EA">
              <w:rPr>
                <w:rFonts w:ascii="Times New Roman" w:hAnsi="Times New Roman"/>
                <w:sz w:val="24"/>
                <w:szCs w:val="24"/>
              </w:rPr>
              <w:t>художественной</w:t>
            </w:r>
          </w:p>
        </w:tc>
        <w:tc>
          <w:tcPr>
            <w:tcW w:w="4076" w:type="dxa"/>
            <w:hideMark/>
          </w:tcPr>
          <w:p w:rsidR="003B418A" w:rsidRPr="00C823EA" w:rsidRDefault="003B418A" w:rsidP="003B418A">
            <w:pPr>
              <w:jc w:val="both"/>
              <w:rPr>
                <w:rFonts w:ascii="Times New Roman" w:hAnsi="Times New Roman"/>
                <w:sz w:val="24"/>
                <w:szCs w:val="24"/>
              </w:rPr>
            </w:pPr>
            <w:r>
              <w:rPr>
                <w:rFonts w:ascii="Times New Roman" w:hAnsi="Times New Roman"/>
                <w:sz w:val="24"/>
                <w:szCs w:val="24"/>
              </w:rPr>
              <w:t>16</w:t>
            </w:r>
          </w:p>
        </w:tc>
      </w:tr>
      <w:tr w:rsidR="003B418A" w:rsidRPr="00FE7820" w:rsidTr="003B418A">
        <w:tc>
          <w:tcPr>
            <w:tcW w:w="5495" w:type="dxa"/>
            <w:hideMark/>
          </w:tcPr>
          <w:p w:rsidR="003B418A" w:rsidRPr="00C823EA" w:rsidRDefault="003B418A" w:rsidP="003B418A">
            <w:pPr>
              <w:jc w:val="both"/>
              <w:rPr>
                <w:rFonts w:ascii="Times New Roman" w:hAnsi="Times New Roman"/>
                <w:sz w:val="24"/>
                <w:szCs w:val="24"/>
              </w:rPr>
            </w:pPr>
            <w:r w:rsidRPr="00C823EA">
              <w:rPr>
                <w:rFonts w:ascii="Times New Roman" w:hAnsi="Times New Roman"/>
                <w:sz w:val="24"/>
                <w:szCs w:val="24"/>
              </w:rPr>
              <w:t>туристско-краеведческой</w:t>
            </w:r>
          </w:p>
        </w:tc>
        <w:tc>
          <w:tcPr>
            <w:tcW w:w="4076" w:type="dxa"/>
            <w:hideMark/>
          </w:tcPr>
          <w:p w:rsidR="003B418A" w:rsidRPr="00C823EA" w:rsidRDefault="003B418A" w:rsidP="003B418A">
            <w:pPr>
              <w:jc w:val="both"/>
              <w:rPr>
                <w:rFonts w:ascii="Times New Roman" w:hAnsi="Times New Roman"/>
                <w:sz w:val="24"/>
                <w:szCs w:val="24"/>
              </w:rPr>
            </w:pPr>
            <w:r>
              <w:rPr>
                <w:rFonts w:ascii="Times New Roman" w:hAnsi="Times New Roman"/>
                <w:sz w:val="24"/>
                <w:szCs w:val="24"/>
              </w:rPr>
              <w:t>7</w:t>
            </w:r>
          </w:p>
        </w:tc>
      </w:tr>
      <w:tr w:rsidR="003B418A" w:rsidRPr="00FE7820" w:rsidTr="003B418A">
        <w:tc>
          <w:tcPr>
            <w:tcW w:w="5495" w:type="dxa"/>
          </w:tcPr>
          <w:p w:rsidR="003B418A" w:rsidRPr="00C823EA" w:rsidRDefault="003B418A" w:rsidP="003B418A">
            <w:pPr>
              <w:jc w:val="both"/>
              <w:rPr>
                <w:rFonts w:ascii="Times New Roman" w:hAnsi="Times New Roman"/>
                <w:sz w:val="24"/>
                <w:szCs w:val="24"/>
              </w:rPr>
            </w:pPr>
            <w:r>
              <w:rPr>
                <w:rFonts w:ascii="Times New Roman" w:hAnsi="Times New Roman"/>
                <w:sz w:val="24"/>
                <w:szCs w:val="24"/>
              </w:rPr>
              <w:t>естественнонаучной</w:t>
            </w:r>
          </w:p>
        </w:tc>
        <w:tc>
          <w:tcPr>
            <w:tcW w:w="4076" w:type="dxa"/>
          </w:tcPr>
          <w:p w:rsidR="003B418A" w:rsidRDefault="003B418A" w:rsidP="003B418A">
            <w:pPr>
              <w:jc w:val="both"/>
              <w:rPr>
                <w:rFonts w:ascii="Times New Roman" w:hAnsi="Times New Roman"/>
                <w:sz w:val="24"/>
                <w:szCs w:val="24"/>
              </w:rPr>
            </w:pPr>
            <w:r>
              <w:rPr>
                <w:rFonts w:ascii="Times New Roman" w:hAnsi="Times New Roman"/>
                <w:sz w:val="24"/>
                <w:szCs w:val="24"/>
              </w:rPr>
              <w:t>1</w:t>
            </w:r>
          </w:p>
        </w:tc>
      </w:tr>
    </w:tbl>
    <w:p w:rsidR="003B418A" w:rsidRDefault="003B418A" w:rsidP="003B418A">
      <w:pPr>
        <w:spacing w:after="0" w:line="240" w:lineRule="auto"/>
        <w:rPr>
          <w:rFonts w:ascii="Times New Roman" w:hAnsi="Times New Roman"/>
          <w:sz w:val="24"/>
          <w:szCs w:val="24"/>
        </w:rPr>
      </w:pPr>
    </w:p>
    <w:p w:rsidR="003B418A" w:rsidRPr="00FE7820" w:rsidRDefault="003B418A" w:rsidP="003B418A">
      <w:pPr>
        <w:spacing w:after="0" w:line="240" w:lineRule="auto"/>
        <w:jc w:val="center"/>
        <w:rPr>
          <w:rFonts w:ascii="Times New Roman" w:hAnsi="Times New Roman"/>
          <w:sz w:val="24"/>
          <w:szCs w:val="24"/>
        </w:rPr>
      </w:pPr>
      <w:r w:rsidRPr="00FE7820">
        <w:rPr>
          <w:rFonts w:ascii="Times New Roman" w:hAnsi="Times New Roman"/>
          <w:sz w:val="24"/>
          <w:szCs w:val="24"/>
        </w:rPr>
        <w:t>Сроки реализации дополнительных образовательных программ</w:t>
      </w:r>
    </w:p>
    <w:p w:rsidR="003B418A" w:rsidRPr="00FE7820" w:rsidRDefault="003B418A" w:rsidP="003B418A">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1"/>
        <w:gridCol w:w="2503"/>
        <w:gridCol w:w="3011"/>
      </w:tblGrid>
      <w:tr w:rsidR="003B418A" w:rsidRPr="00FE7820" w:rsidTr="003B418A">
        <w:tc>
          <w:tcPr>
            <w:tcW w:w="3936" w:type="dxa"/>
            <w:hideMark/>
          </w:tcPr>
          <w:p w:rsidR="003B418A" w:rsidRPr="00D16A9F" w:rsidRDefault="003B418A" w:rsidP="003B418A">
            <w:pPr>
              <w:spacing w:after="0"/>
              <w:jc w:val="both"/>
              <w:rPr>
                <w:rFonts w:ascii="Times New Roman" w:hAnsi="Times New Roman"/>
                <w:sz w:val="24"/>
                <w:szCs w:val="24"/>
              </w:rPr>
            </w:pPr>
            <w:r w:rsidRPr="00D16A9F">
              <w:rPr>
                <w:rFonts w:ascii="Times New Roman" w:hAnsi="Times New Roman"/>
                <w:sz w:val="24"/>
                <w:szCs w:val="24"/>
              </w:rPr>
              <w:t>Программы со сроком реализации</w:t>
            </w:r>
          </w:p>
        </w:tc>
        <w:tc>
          <w:tcPr>
            <w:tcW w:w="2551" w:type="dxa"/>
            <w:hideMark/>
          </w:tcPr>
          <w:p w:rsidR="003B418A" w:rsidRPr="00D16A9F" w:rsidRDefault="003B418A" w:rsidP="003B418A">
            <w:pPr>
              <w:spacing w:after="0"/>
              <w:jc w:val="both"/>
              <w:rPr>
                <w:rFonts w:ascii="Times New Roman" w:hAnsi="Times New Roman"/>
                <w:sz w:val="24"/>
                <w:szCs w:val="24"/>
              </w:rPr>
            </w:pPr>
            <w:r w:rsidRPr="00D16A9F">
              <w:rPr>
                <w:rFonts w:ascii="Times New Roman" w:hAnsi="Times New Roman"/>
                <w:sz w:val="24"/>
                <w:szCs w:val="24"/>
              </w:rPr>
              <w:t>Количество программ</w:t>
            </w:r>
          </w:p>
        </w:tc>
        <w:tc>
          <w:tcPr>
            <w:tcW w:w="3084" w:type="dxa"/>
            <w:hideMark/>
          </w:tcPr>
          <w:p w:rsidR="003B418A" w:rsidRPr="00D16A9F" w:rsidRDefault="003B418A" w:rsidP="003B418A">
            <w:pPr>
              <w:spacing w:after="0"/>
              <w:jc w:val="both"/>
              <w:rPr>
                <w:rFonts w:ascii="Times New Roman" w:hAnsi="Times New Roman"/>
                <w:sz w:val="24"/>
                <w:szCs w:val="24"/>
              </w:rPr>
            </w:pPr>
            <w:r w:rsidRPr="00D16A9F">
              <w:rPr>
                <w:rFonts w:ascii="Times New Roman" w:hAnsi="Times New Roman"/>
                <w:sz w:val="24"/>
                <w:szCs w:val="24"/>
              </w:rPr>
              <w:t>Доля программ от общего количества (%)</w:t>
            </w:r>
          </w:p>
        </w:tc>
      </w:tr>
      <w:tr w:rsidR="003B418A" w:rsidRPr="00FE7820" w:rsidTr="003B418A">
        <w:tc>
          <w:tcPr>
            <w:tcW w:w="3936" w:type="dxa"/>
            <w:hideMark/>
          </w:tcPr>
          <w:p w:rsidR="003B418A" w:rsidRPr="00D16A9F" w:rsidRDefault="003B418A" w:rsidP="003B418A">
            <w:pPr>
              <w:spacing w:after="0"/>
              <w:jc w:val="both"/>
              <w:rPr>
                <w:rFonts w:ascii="Times New Roman" w:hAnsi="Times New Roman"/>
                <w:sz w:val="24"/>
                <w:szCs w:val="24"/>
              </w:rPr>
            </w:pPr>
          </w:p>
        </w:tc>
        <w:tc>
          <w:tcPr>
            <w:tcW w:w="2551" w:type="dxa"/>
            <w:hideMark/>
          </w:tcPr>
          <w:p w:rsidR="003B418A" w:rsidRPr="00D16A9F" w:rsidRDefault="003B418A" w:rsidP="003B418A">
            <w:pPr>
              <w:spacing w:after="0"/>
              <w:jc w:val="both"/>
              <w:rPr>
                <w:rFonts w:ascii="Times New Roman" w:hAnsi="Times New Roman"/>
                <w:sz w:val="24"/>
                <w:szCs w:val="24"/>
              </w:rPr>
            </w:pPr>
          </w:p>
        </w:tc>
        <w:tc>
          <w:tcPr>
            <w:tcW w:w="3084" w:type="dxa"/>
            <w:hideMark/>
          </w:tcPr>
          <w:p w:rsidR="003B418A" w:rsidRPr="00D16A9F" w:rsidRDefault="003B418A" w:rsidP="003B418A">
            <w:pPr>
              <w:spacing w:after="0"/>
              <w:jc w:val="both"/>
              <w:rPr>
                <w:rFonts w:ascii="Times New Roman" w:hAnsi="Times New Roman"/>
                <w:sz w:val="24"/>
                <w:szCs w:val="24"/>
              </w:rPr>
            </w:pPr>
          </w:p>
        </w:tc>
      </w:tr>
      <w:tr w:rsidR="003B418A" w:rsidRPr="00FE7820" w:rsidTr="003B418A">
        <w:tc>
          <w:tcPr>
            <w:tcW w:w="3936" w:type="dxa"/>
            <w:hideMark/>
          </w:tcPr>
          <w:p w:rsidR="003B418A" w:rsidRPr="00D16A9F" w:rsidRDefault="003B418A" w:rsidP="003B418A">
            <w:pPr>
              <w:spacing w:after="0"/>
              <w:jc w:val="both"/>
              <w:rPr>
                <w:rFonts w:ascii="Times New Roman" w:hAnsi="Times New Roman"/>
                <w:sz w:val="24"/>
                <w:szCs w:val="24"/>
              </w:rPr>
            </w:pPr>
            <w:r w:rsidRPr="00D16A9F">
              <w:rPr>
                <w:rFonts w:ascii="Times New Roman" w:hAnsi="Times New Roman"/>
                <w:sz w:val="24"/>
                <w:szCs w:val="24"/>
              </w:rPr>
              <w:t>1 год</w:t>
            </w:r>
          </w:p>
        </w:tc>
        <w:tc>
          <w:tcPr>
            <w:tcW w:w="2551" w:type="dxa"/>
            <w:hideMark/>
          </w:tcPr>
          <w:p w:rsidR="003B418A" w:rsidRPr="00D16A9F" w:rsidRDefault="003B418A" w:rsidP="003B418A">
            <w:pPr>
              <w:spacing w:after="0"/>
              <w:jc w:val="both"/>
              <w:rPr>
                <w:rFonts w:ascii="Times New Roman" w:hAnsi="Times New Roman"/>
                <w:sz w:val="24"/>
                <w:szCs w:val="24"/>
              </w:rPr>
            </w:pPr>
            <w:r>
              <w:rPr>
                <w:rFonts w:ascii="Times New Roman" w:hAnsi="Times New Roman"/>
                <w:sz w:val="24"/>
                <w:szCs w:val="24"/>
              </w:rPr>
              <w:t>50</w:t>
            </w:r>
          </w:p>
        </w:tc>
        <w:tc>
          <w:tcPr>
            <w:tcW w:w="3084" w:type="dxa"/>
            <w:hideMark/>
          </w:tcPr>
          <w:p w:rsidR="003B418A" w:rsidRPr="00D16A9F" w:rsidRDefault="003B418A" w:rsidP="003B418A">
            <w:pPr>
              <w:spacing w:after="0"/>
              <w:jc w:val="both"/>
              <w:rPr>
                <w:rFonts w:ascii="Times New Roman" w:hAnsi="Times New Roman"/>
                <w:sz w:val="24"/>
                <w:szCs w:val="24"/>
              </w:rPr>
            </w:pPr>
            <w:r>
              <w:rPr>
                <w:rFonts w:ascii="Times New Roman" w:hAnsi="Times New Roman"/>
                <w:sz w:val="24"/>
                <w:szCs w:val="24"/>
              </w:rPr>
              <w:t>96,2</w:t>
            </w:r>
          </w:p>
        </w:tc>
      </w:tr>
      <w:tr w:rsidR="003B418A" w:rsidRPr="00FE7820" w:rsidTr="003B418A">
        <w:tc>
          <w:tcPr>
            <w:tcW w:w="3936" w:type="dxa"/>
            <w:hideMark/>
          </w:tcPr>
          <w:p w:rsidR="003B418A" w:rsidRPr="00D16A9F" w:rsidRDefault="003B418A" w:rsidP="003B418A">
            <w:pPr>
              <w:spacing w:after="0"/>
              <w:jc w:val="both"/>
              <w:rPr>
                <w:rFonts w:ascii="Times New Roman" w:hAnsi="Times New Roman"/>
                <w:sz w:val="24"/>
                <w:szCs w:val="24"/>
              </w:rPr>
            </w:pPr>
            <w:r w:rsidRPr="00D16A9F">
              <w:rPr>
                <w:rFonts w:ascii="Times New Roman" w:hAnsi="Times New Roman"/>
                <w:sz w:val="24"/>
                <w:szCs w:val="24"/>
              </w:rPr>
              <w:t>От 1 до 3 лет</w:t>
            </w:r>
          </w:p>
        </w:tc>
        <w:tc>
          <w:tcPr>
            <w:tcW w:w="2551" w:type="dxa"/>
            <w:hideMark/>
          </w:tcPr>
          <w:p w:rsidR="003B418A" w:rsidRPr="00D16A9F" w:rsidRDefault="003B418A" w:rsidP="003B418A">
            <w:pPr>
              <w:spacing w:after="0"/>
              <w:jc w:val="both"/>
              <w:rPr>
                <w:rFonts w:ascii="Times New Roman" w:hAnsi="Times New Roman"/>
                <w:sz w:val="24"/>
                <w:szCs w:val="24"/>
              </w:rPr>
            </w:pPr>
            <w:r>
              <w:rPr>
                <w:rFonts w:ascii="Times New Roman" w:hAnsi="Times New Roman"/>
                <w:sz w:val="24"/>
                <w:szCs w:val="24"/>
              </w:rPr>
              <w:t>2</w:t>
            </w:r>
          </w:p>
        </w:tc>
        <w:tc>
          <w:tcPr>
            <w:tcW w:w="3084" w:type="dxa"/>
            <w:hideMark/>
          </w:tcPr>
          <w:p w:rsidR="003B418A" w:rsidRPr="00D16A9F" w:rsidRDefault="003B418A" w:rsidP="003B418A">
            <w:pPr>
              <w:spacing w:after="0"/>
              <w:jc w:val="both"/>
              <w:rPr>
                <w:rFonts w:ascii="Times New Roman" w:hAnsi="Times New Roman"/>
                <w:sz w:val="24"/>
                <w:szCs w:val="24"/>
              </w:rPr>
            </w:pPr>
            <w:r>
              <w:rPr>
                <w:rFonts w:ascii="Times New Roman" w:hAnsi="Times New Roman"/>
                <w:sz w:val="24"/>
                <w:szCs w:val="24"/>
              </w:rPr>
              <w:t>3,8</w:t>
            </w:r>
          </w:p>
        </w:tc>
      </w:tr>
      <w:tr w:rsidR="003B418A" w:rsidRPr="00FE7820" w:rsidTr="003B418A">
        <w:tc>
          <w:tcPr>
            <w:tcW w:w="3936" w:type="dxa"/>
          </w:tcPr>
          <w:p w:rsidR="003B418A" w:rsidRPr="00D16A9F" w:rsidRDefault="003B418A" w:rsidP="003B418A">
            <w:pPr>
              <w:spacing w:after="0"/>
              <w:jc w:val="both"/>
              <w:rPr>
                <w:rFonts w:ascii="Times New Roman" w:hAnsi="Times New Roman"/>
                <w:sz w:val="24"/>
                <w:szCs w:val="24"/>
              </w:rPr>
            </w:pPr>
            <w:r>
              <w:rPr>
                <w:rFonts w:ascii="Times New Roman" w:hAnsi="Times New Roman"/>
                <w:sz w:val="24"/>
                <w:szCs w:val="24"/>
              </w:rPr>
              <w:t>От 3 лет и более</w:t>
            </w:r>
          </w:p>
        </w:tc>
        <w:tc>
          <w:tcPr>
            <w:tcW w:w="2551" w:type="dxa"/>
          </w:tcPr>
          <w:p w:rsidR="003B418A" w:rsidRPr="00D16A9F" w:rsidRDefault="003B418A" w:rsidP="003B418A">
            <w:pPr>
              <w:spacing w:after="0"/>
              <w:jc w:val="both"/>
              <w:rPr>
                <w:rFonts w:ascii="Times New Roman" w:hAnsi="Times New Roman"/>
                <w:sz w:val="24"/>
                <w:szCs w:val="24"/>
              </w:rPr>
            </w:pPr>
            <w:r>
              <w:rPr>
                <w:rFonts w:ascii="Times New Roman" w:hAnsi="Times New Roman"/>
                <w:sz w:val="24"/>
                <w:szCs w:val="24"/>
              </w:rPr>
              <w:t>0</w:t>
            </w:r>
          </w:p>
        </w:tc>
        <w:tc>
          <w:tcPr>
            <w:tcW w:w="3084" w:type="dxa"/>
          </w:tcPr>
          <w:p w:rsidR="003B418A" w:rsidRPr="00D16A9F" w:rsidRDefault="003B418A" w:rsidP="003B418A">
            <w:pPr>
              <w:spacing w:after="0"/>
              <w:jc w:val="both"/>
              <w:rPr>
                <w:rFonts w:ascii="Times New Roman" w:hAnsi="Times New Roman"/>
                <w:sz w:val="24"/>
                <w:szCs w:val="24"/>
              </w:rPr>
            </w:pPr>
            <w:r>
              <w:rPr>
                <w:rFonts w:ascii="Times New Roman" w:hAnsi="Times New Roman"/>
                <w:sz w:val="24"/>
                <w:szCs w:val="24"/>
              </w:rPr>
              <w:t>0</w:t>
            </w:r>
          </w:p>
        </w:tc>
      </w:tr>
    </w:tbl>
    <w:p w:rsidR="003B418A" w:rsidRPr="00FE7820" w:rsidRDefault="003B418A" w:rsidP="003B418A">
      <w:pPr>
        <w:spacing w:after="0" w:line="240" w:lineRule="auto"/>
        <w:jc w:val="both"/>
        <w:rPr>
          <w:rFonts w:ascii="Times New Roman" w:hAnsi="Times New Roman"/>
          <w:sz w:val="24"/>
          <w:szCs w:val="24"/>
        </w:rPr>
      </w:pPr>
    </w:p>
    <w:p w:rsidR="003B418A" w:rsidRPr="00FE7820" w:rsidRDefault="003B418A" w:rsidP="003B418A">
      <w:pPr>
        <w:spacing w:after="0" w:line="240" w:lineRule="auto"/>
        <w:ind w:firstLine="708"/>
        <w:jc w:val="both"/>
        <w:rPr>
          <w:rFonts w:ascii="Times New Roman" w:hAnsi="Times New Roman"/>
          <w:sz w:val="24"/>
          <w:szCs w:val="24"/>
        </w:rPr>
      </w:pPr>
      <w:r w:rsidRPr="00FE7820">
        <w:rPr>
          <w:rFonts w:ascii="Times New Roman" w:hAnsi="Times New Roman"/>
          <w:sz w:val="24"/>
          <w:szCs w:val="24"/>
        </w:rPr>
        <w:t>Педагоги и обучающиеся приняли активное участие в краевых конкурсах:</w:t>
      </w:r>
    </w:p>
    <w:p w:rsidR="003B418A" w:rsidRPr="00261DE7" w:rsidRDefault="003B418A" w:rsidP="003B418A">
      <w:pPr>
        <w:numPr>
          <w:ilvl w:val="0"/>
          <w:numId w:val="3"/>
        </w:numPr>
        <w:spacing w:after="0" w:line="240" w:lineRule="auto"/>
        <w:contextualSpacing/>
        <w:jc w:val="both"/>
        <w:rPr>
          <w:rFonts w:ascii="Times New Roman" w:hAnsi="Times New Roman"/>
          <w:sz w:val="24"/>
          <w:szCs w:val="24"/>
        </w:rPr>
      </w:pPr>
      <w:r w:rsidRPr="00261DE7">
        <w:rPr>
          <w:rFonts w:ascii="Times New Roman" w:hAnsi="Times New Roman"/>
          <w:sz w:val="24"/>
          <w:szCs w:val="24"/>
        </w:rPr>
        <w:t>«Рождественская звезда» (конкурс декоративно-прикладного творчества);</w:t>
      </w:r>
    </w:p>
    <w:p w:rsidR="003B418A" w:rsidRPr="00261DE7" w:rsidRDefault="003B418A" w:rsidP="003B418A">
      <w:pPr>
        <w:numPr>
          <w:ilvl w:val="0"/>
          <w:numId w:val="3"/>
        </w:numPr>
        <w:spacing w:after="0" w:line="240" w:lineRule="auto"/>
        <w:contextualSpacing/>
        <w:jc w:val="both"/>
        <w:rPr>
          <w:rFonts w:ascii="Times New Roman" w:hAnsi="Times New Roman"/>
          <w:sz w:val="24"/>
          <w:szCs w:val="24"/>
        </w:rPr>
      </w:pPr>
      <w:r w:rsidRPr="00261DE7">
        <w:rPr>
          <w:rFonts w:ascii="Times New Roman" w:hAnsi="Times New Roman"/>
          <w:sz w:val="24"/>
          <w:szCs w:val="24"/>
        </w:rPr>
        <w:t xml:space="preserve"> «</w:t>
      </w:r>
      <w:proofErr w:type="spellStart"/>
      <w:r w:rsidRPr="00261DE7">
        <w:rPr>
          <w:rFonts w:ascii="Times New Roman" w:hAnsi="Times New Roman"/>
          <w:sz w:val="24"/>
          <w:szCs w:val="24"/>
        </w:rPr>
        <w:t>Сибириада</w:t>
      </w:r>
      <w:proofErr w:type="spellEnd"/>
      <w:r w:rsidRPr="00261DE7">
        <w:rPr>
          <w:rFonts w:ascii="Times New Roman" w:hAnsi="Times New Roman"/>
          <w:sz w:val="24"/>
          <w:szCs w:val="24"/>
        </w:rPr>
        <w:t>» (конкурс декоративно прикладного и изобразительного искусства);</w:t>
      </w:r>
    </w:p>
    <w:p w:rsidR="003B418A" w:rsidRPr="00261DE7" w:rsidRDefault="003B418A" w:rsidP="003B418A">
      <w:pPr>
        <w:numPr>
          <w:ilvl w:val="0"/>
          <w:numId w:val="3"/>
        </w:numPr>
        <w:spacing w:after="0" w:line="240" w:lineRule="auto"/>
        <w:contextualSpacing/>
        <w:jc w:val="both"/>
        <w:rPr>
          <w:rFonts w:ascii="Times New Roman" w:hAnsi="Times New Roman"/>
          <w:sz w:val="24"/>
          <w:szCs w:val="24"/>
        </w:rPr>
      </w:pPr>
      <w:r w:rsidRPr="00261DE7">
        <w:rPr>
          <w:rFonts w:ascii="Times New Roman" w:hAnsi="Times New Roman"/>
          <w:sz w:val="24"/>
          <w:szCs w:val="24"/>
        </w:rPr>
        <w:t>«Ростки талантов» (для детей с ограниченными возможностями здоровья);</w:t>
      </w:r>
    </w:p>
    <w:p w:rsidR="003B418A" w:rsidRPr="00261DE7" w:rsidRDefault="003B418A" w:rsidP="003B418A">
      <w:pPr>
        <w:numPr>
          <w:ilvl w:val="0"/>
          <w:numId w:val="3"/>
        </w:numPr>
        <w:spacing w:after="0" w:line="240" w:lineRule="auto"/>
        <w:contextualSpacing/>
        <w:jc w:val="both"/>
        <w:rPr>
          <w:rFonts w:ascii="Times New Roman" w:hAnsi="Times New Roman"/>
          <w:sz w:val="24"/>
          <w:szCs w:val="24"/>
        </w:rPr>
      </w:pPr>
      <w:r w:rsidRPr="00261DE7">
        <w:rPr>
          <w:rFonts w:ascii="Times New Roman" w:hAnsi="Times New Roman"/>
          <w:sz w:val="24"/>
          <w:szCs w:val="24"/>
        </w:rPr>
        <w:t xml:space="preserve">Конкурс-фестиваль патриотической песни «Пою мое Отечество»; </w:t>
      </w:r>
    </w:p>
    <w:p w:rsidR="003B418A" w:rsidRPr="00261DE7" w:rsidRDefault="003B418A" w:rsidP="003B418A">
      <w:pPr>
        <w:numPr>
          <w:ilvl w:val="0"/>
          <w:numId w:val="3"/>
        </w:numPr>
        <w:spacing w:after="0" w:line="240" w:lineRule="auto"/>
        <w:contextualSpacing/>
        <w:jc w:val="both"/>
        <w:rPr>
          <w:rFonts w:ascii="Times New Roman" w:hAnsi="Times New Roman"/>
          <w:sz w:val="24"/>
          <w:szCs w:val="24"/>
        </w:rPr>
      </w:pPr>
      <w:r w:rsidRPr="00261DE7">
        <w:rPr>
          <w:rFonts w:ascii="Times New Roman" w:hAnsi="Times New Roman"/>
          <w:sz w:val="24"/>
          <w:szCs w:val="24"/>
        </w:rPr>
        <w:t>Конкурс юных чтецов «Живая классика»;</w:t>
      </w:r>
    </w:p>
    <w:p w:rsidR="003B418A" w:rsidRPr="00261DE7" w:rsidRDefault="003B418A" w:rsidP="003B418A">
      <w:pPr>
        <w:numPr>
          <w:ilvl w:val="0"/>
          <w:numId w:val="3"/>
        </w:numPr>
        <w:spacing w:after="0" w:line="240" w:lineRule="auto"/>
        <w:contextualSpacing/>
        <w:jc w:val="both"/>
        <w:rPr>
          <w:rFonts w:ascii="Times New Roman" w:hAnsi="Times New Roman"/>
          <w:sz w:val="24"/>
          <w:szCs w:val="24"/>
        </w:rPr>
      </w:pPr>
      <w:r w:rsidRPr="00261DE7">
        <w:rPr>
          <w:rFonts w:ascii="Times New Roman" w:hAnsi="Times New Roman"/>
          <w:sz w:val="24"/>
          <w:szCs w:val="24"/>
        </w:rPr>
        <w:t>«Лидер -21 века»;</w:t>
      </w:r>
    </w:p>
    <w:p w:rsidR="003B418A" w:rsidRPr="00261DE7" w:rsidRDefault="003B418A" w:rsidP="003B418A">
      <w:pPr>
        <w:numPr>
          <w:ilvl w:val="0"/>
          <w:numId w:val="3"/>
        </w:numPr>
        <w:spacing w:after="0" w:line="240" w:lineRule="auto"/>
        <w:contextualSpacing/>
        <w:jc w:val="both"/>
        <w:rPr>
          <w:rFonts w:ascii="Times New Roman" w:hAnsi="Times New Roman"/>
          <w:sz w:val="24"/>
          <w:szCs w:val="24"/>
        </w:rPr>
      </w:pPr>
      <w:r w:rsidRPr="00261DE7">
        <w:rPr>
          <w:rFonts w:ascii="Times New Roman" w:hAnsi="Times New Roman"/>
          <w:sz w:val="24"/>
          <w:szCs w:val="24"/>
        </w:rPr>
        <w:t>Участие в краевом турнире по спортивной борьбе панкратион (традиционный);</w:t>
      </w:r>
    </w:p>
    <w:p w:rsidR="003B418A" w:rsidRPr="00261DE7" w:rsidRDefault="003B418A" w:rsidP="003B418A">
      <w:pPr>
        <w:numPr>
          <w:ilvl w:val="0"/>
          <w:numId w:val="3"/>
        </w:numPr>
        <w:spacing w:after="0" w:line="240" w:lineRule="auto"/>
        <w:contextualSpacing/>
        <w:jc w:val="both"/>
        <w:rPr>
          <w:rFonts w:ascii="Times New Roman" w:hAnsi="Times New Roman"/>
          <w:sz w:val="24"/>
          <w:szCs w:val="24"/>
        </w:rPr>
      </w:pPr>
      <w:r w:rsidRPr="00261DE7">
        <w:rPr>
          <w:rFonts w:ascii="Times New Roman" w:hAnsi="Times New Roman"/>
          <w:sz w:val="24"/>
          <w:szCs w:val="24"/>
        </w:rPr>
        <w:t xml:space="preserve">Участие в Краевом турнире «Кубок Алтайского края» по спортивной борьбе по </w:t>
      </w:r>
      <w:proofErr w:type="spellStart"/>
      <w:r w:rsidRPr="00261DE7">
        <w:rPr>
          <w:rFonts w:ascii="Times New Roman" w:hAnsi="Times New Roman"/>
          <w:sz w:val="24"/>
          <w:szCs w:val="24"/>
        </w:rPr>
        <w:t>грэпплинг</w:t>
      </w:r>
      <w:proofErr w:type="spellEnd"/>
      <w:r w:rsidRPr="00261DE7">
        <w:rPr>
          <w:rFonts w:ascii="Times New Roman" w:hAnsi="Times New Roman"/>
          <w:sz w:val="24"/>
          <w:szCs w:val="24"/>
        </w:rPr>
        <w:t xml:space="preserve"> и </w:t>
      </w:r>
      <w:proofErr w:type="spellStart"/>
      <w:r w:rsidRPr="00261DE7">
        <w:rPr>
          <w:rFonts w:ascii="Times New Roman" w:hAnsi="Times New Roman"/>
          <w:sz w:val="24"/>
          <w:szCs w:val="24"/>
        </w:rPr>
        <w:t>грэпплинг-</w:t>
      </w:r>
      <w:proofErr w:type="gramStart"/>
      <w:r w:rsidRPr="00261DE7">
        <w:rPr>
          <w:rFonts w:ascii="Times New Roman" w:hAnsi="Times New Roman"/>
          <w:sz w:val="24"/>
          <w:szCs w:val="24"/>
        </w:rPr>
        <w:t>ги</w:t>
      </w:r>
      <w:proofErr w:type="spellEnd"/>
      <w:r w:rsidRPr="00261DE7">
        <w:rPr>
          <w:rFonts w:ascii="Times New Roman" w:hAnsi="Times New Roman"/>
          <w:sz w:val="24"/>
          <w:szCs w:val="24"/>
        </w:rPr>
        <w:t xml:space="preserve"> ;</w:t>
      </w:r>
      <w:proofErr w:type="gramEnd"/>
    </w:p>
    <w:p w:rsidR="003B418A" w:rsidRPr="00261DE7" w:rsidRDefault="003B418A" w:rsidP="003B418A">
      <w:pPr>
        <w:numPr>
          <w:ilvl w:val="0"/>
          <w:numId w:val="3"/>
        </w:numPr>
        <w:spacing w:after="0" w:line="240" w:lineRule="auto"/>
        <w:contextualSpacing/>
        <w:jc w:val="both"/>
        <w:rPr>
          <w:rFonts w:ascii="Times New Roman" w:hAnsi="Times New Roman"/>
          <w:sz w:val="24"/>
          <w:szCs w:val="24"/>
        </w:rPr>
      </w:pPr>
      <w:r w:rsidRPr="00261DE7">
        <w:rPr>
          <w:rFonts w:ascii="Times New Roman" w:hAnsi="Times New Roman"/>
          <w:sz w:val="24"/>
          <w:szCs w:val="24"/>
        </w:rPr>
        <w:t xml:space="preserve"> </w:t>
      </w:r>
      <w:r>
        <w:rPr>
          <w:rFonts w:ascii="Times New Roman" w:hAnsi="Times New Roman"/>
          <w:sz w:val="24"/>
          <w:szCs w:val="24"/>
        </w:rPr>
        <w:t>Сибирский Чир. Формула успеха.</w:t>
      </w:r>
    </w:p>
    <w:p w:rsidR="003B418A" w:rsidRPr="00261DE7" w:rsidRDefault="003B418A" w:rsidP="003B418A">
      <w:pPr>
        <w:numPr>
          <w:ilvl w:val="0"/>
          <w:numId w:val="3"/>
        </w:numPr>
        <w:spacing w:after="0" w:line="240" w:lineRule="auto"/>
        <w:contextualSpacing/>
        <w:jc w:val="both"/>
        <w:rPr>
          <w:rFonts w:ascii="Times New Roman" w:hAnsi="Times New Roman"/>
          <w:sz w:val="24"/>
          <w:szCs w:val="24"/>
        </w:rPr>
      </w:pPr>
      <w:r>
        <w:rPr>
          <w:rFonts w:ascii="Times New Roman" w:hAnsi="Times New Roman"/>
          <w:sz w:val="24"/>
          <w:szCs w:val="24"/>
        </w:rPr>
        <w:t>Фестиваль клубов молодых избирателей «Мы выбираем будущее»</w:t>
      </w:r>
      <w:r w:rsidRPr="00261DE7">
        <w:rPr>
          <w:rFonts w:ascii="Times New Roman" w:hAnsi="Times New Roman"/>
          <w:sz w:val="24"/>
          <w:szCs w:val="24"/>
        </w:rPr>
        <w:t>;</w:t>
      </w:r>
    </w:p>
    <w:p w:rsidR="003B418A" w:rsidRPr="00261DE7" w:rsidRDefault="003B418A" w:rsidP="003B418A">
      <w:pPr>
        <w:numPr>
          <w:ilvl w:val="0"/>
          <w:numId w:val="3"/>
        </w:numPr>
        <w:spacing w:after="0" w:line="240" w:lineRule="auto"/>
        <w:contextualSpacing/>
        <w:jc w:val="both"/>
        <w:rPr>
          <w:rFonts w:ascii="Times New Roman" w:hAnsi="Times New Roman"/>
          <w:sz w:val="24"/>
          <w:szCs w:val="24"/>
        </w:rPr>
      </w:pPr>
      <w:r w:rsidRPr="00261DE7">
        <w:rPr>
          <w:rFonts w:ascii="Times New Roman" w:hAnsi="Times New Roman"/>
          <w:sz w:val="24"/>
          <w:szCs w:val="24"/>
        </w:rPr>
        <w:t>Участие в Краевом конкурсе исполнителей песен на иностранном языке «Алтай-</w:t>
      </w:r>
      <w:r w:rsidRPr="00261DE7">
        <w:rPr>
          <w:rFonts w:ascii="Times New Roman" w:hAnsi="Times New Roman"/>
          <w:sz w:val="24"/>
          <w:szCs w:val="24"/>
          <w:lang w:val="en-US"/>
        </w:rPr>
        <w:t>song</w:t>
      </w:r>
      <w:r w:rsidRPr="00261DE7">
        <w:rPr>
          <w:rFonts w:ascii="Times New Roman" w:hAnsi="Times New Roman"/>
          <w:sz w:val="24"/>
          <w:szCs w:val="24"/>
        </w:rPr>
        <w:t xml:space="preserve"> </w:t>
      </w:r>
      <w:r w:rsidRPr="00261DE7">
        <w:rPr>
          <w:rFonts w:ascii="Times New Roman" w:hAnsi="Times New Roman"/>
          <w:sz w:val="24"/>
          <w:szCs w:val="24"/>
          <w:lang w:val="en-US"/>
        </w:rPr>
        <w:t>space</w:t>
      </w:r>
      <w:r w:rsidRPr="00261DE7">
        <w:rPr>
          <w:rFonts w:ascii="Times New Roman" w:hAnsi="Times New Roman"/>
          <w:sz w:val="24"/>
          <w:szCs w:val="24"/>
        </w:rPr>
        <w:t>»;</w:t>
      </w:r>
    </w:p>
    <w:p w:rsidR="003B418A" w:rsidRDefault="003B418A" w:rsidP="003B418A">
      <w:pPr>
        <w:numPr>
          <w:ilvl w:val="0"/>
          <w:numId w:val="3"/>
        </w:numPr>
        <w:spacing w:after="0" w:line="240" w:lineRule="auto"/>
        <w:contextualSpacing/>
        <w:jc w:val="both"/>
        <w:rPr>
          <w:rFonts w:ascii="Times New Roman" w:hAnsi="Times New Roman"/>
          <w:sz w:val="24"/>
          <w:szCs w:val="24"/>
        </w:rPr>
      </w:pPr>
      <w:r w:rsidRPr="00261DE7">
        <w:rPr>
          <w:rFonts w:ascii="Times New Roman" w:hAnsi="Times New Roman"/>
          <w:sz w:val="24"/>
          <w:szCs w:val="24"/>
        </w:rPr>
        <w:t>Участие в открытом межрегиональном конкурсе молодых дизайнеров «Мода и время -202</w:t>
      </w:r>
      <w:r>
        <w:rPr>
          <w:rFonts w:ascii="Times New Roman" w:hAnsi="Times New Roman"/>
          <w:sz w:val="24"/>
          <w:szCs w:val="24"/>
        </w:rPr>
        <w:t>3</w:t>
      </w:r>
      <w:r w:rsidRPr="00261DE7">
        <w:rPr>
          <w:rFonts w:ascii="Times New Roman" w:hAnsi="Times New Roman"/>
          <w:sz w:val="24"/>
          <w:szCs w:val="24"/>
        </w:rPr>
        <w:t>» г. Барнаул и др.</w:t>
      </w:r>
    </w:p>
    <w:p w:rsidR="003B418A" w:rsidRPr="002718B4" w:rsidRDefault="003B418A" w:rsidP="003B418A">
      <w:pPr>
        <w:spacing w:after="0" w:line="240" w:lineRule="auto"/>
        <w:ind w:firstLine="360"/>
        <w:contextualSpacing/>
        <w:jc w:val="both"/>
        <w:rPr>
          <w:rFonts w:ascii="Times New Roman" w:hAnsi="Times New Roman"/>
          <w:sz w:val="24"/>
          <w:szCs w:val="24"/>
        </w:rPr>
      </w:pPr>
      <w:r w:rsidRPr="002718B4">
        <w:rPr>
          <w:rFonts w:ascii="Times New Roman" w:hAnsi="Times New Roman"/>
          <w:sz w:val="24"/>
          <w:szCs w:val="24"/>
        </w:rPr>
        <w:t xml:space="preserve">На базе </w:t>
      </w:r>
      <w:r>
        <w:rPr>
          <w:rFonts w:ascii="Times New Roman" w:hAnsi="Times New Roman"/>
          <w:sz w:val="24"/>
          <w:szCs w:val="24"/>
        </w:rPr>
        <w:t>МБУДО «</w:t>
      </w:r>
      <w:proofErr w:type="spellStart"/>
      <w:r>
        <w:rPr>
          <w:rFonts w:ascii="Times New Roman" w:hAnsi="Times New Roman"/>
          <w:sz w:val="24"/>
          <w:szCs w:val="24"/>
        </w:rPr>
        <w:t>ДТДиМ</w:t>
      </w:r>
      <w:proofErr w:type="spellEnd"/>
      <w:r>
        <w:rPr>
          <w:rFonts w:ascii="Times New Roman" w:hAnsi="Times New Roman"/>
          <w:sz w:val="24"/>
          <w:szCs w:val="24"/>
        </w:rPr>
        <w:t xml:space="preserve">» </w:t>
      </w:r>
      <w:proofErr w:type="spellStart"/>
      <w:r>
        <w:rPr>
          <w:rFonts w:ascii="Times New Roman" w:hAnsi="Times New Roman"/>
          <w:sz w:val="24"/>
          <w:szCs w:val="24"/>
        </w:rPr>
        <w:t>Змеиногорского</w:t>
      </w:r>
      <w:proofErr w:type="spellEnd"/>
      <w:r>
        <w:rPr>
          <w:rFonts w:ascii="Times New Roman" w:hAnsi="Times New Roman"/>
          <w:sz w:val="24"/>
          <w:szCs w:val="24"/>
        </w:rPr>
        <w:t xml:space="preserve"> района </w:t>
      </w:r>
      <w:r w:rsidRPr="002718B4">
        <w:rPr>
          <w:rFonts w:ascii="Times New Roman" w:hAnsi="Times New Roman"/>
          <w:sz w:val="24"/>
          <w:szCs w:val="24"/>
        </w:rPr>
        <w:t>создан районный Учебно-методический центр по изучению детьми основ безопасности дорожного движения и методическому сопровождению программы «Азбука безопасной дороги»</w:t>
      </w:r>
      <w:r>
        <w:rPr>
          <w:rFonts w:ascii="Times New Roman" w:hAnsi="Times New Roman"/>
          <w:sz w:val="24"/>
          <w:szCs w:val="24"/>
        </w:rPr>
        <w:t>.</w:t>
      </w:r>
      <w:r w:rsidRPr="002718B4">
        <w:rPr>
          <w:rFonts w:ascii="Times New Roman" w:hAnsi="Times New Roman"/>
          <w:sz w:val="26"/>
          <w:szCs w:val="26"/>
        </w:rPr>
        <w:t xml:space="preserve"> </w:t>
      </w:r>
      <w:r w:rsidRPr="002718B4">
        <w:rPr>
          <w:rFonts w:ascii="Times New Roman" w:hAnsi="Times New Roman"/>
          <w:sz w:val="24"/>
          <w:szCs w:val="24"/>
        </w:rPr>
        <w:t>В течение учебного года УМЦ ОБ</w:t>
      </w:r>
      <w:r>
        <w:rPr>
          <w:rFonts w:ascii="Times New Roman" w:hAnsi="Times New Roman"/>
          <w:sz w:val="24"/>
          <w:szCs w:val="24"/>
        </w:rPr>
        <w:t>ДД прошли следующие мероприятия</w:t>
      </w:r>
      <w:r w:rsidRPr="002718B4">
        <w:rPr>
          <w:rFonts w:ascii="Times New Roman" w:hAnsi="Times New Roman"/>
          <w:sz w:val="24"/>
          <w:szCs w:val="24"/>
        </w:rPr>
        <w:t>:</w:t>
      </w:r>
    </w:p>
    <w:p w:rsidR="003B418A" w:rsidRPr="002718B4" w:rsidRDefault="003B418A" w:rsidP="003B418A">
      <w:pPr>
        <w:pStyle w:val="af7"/>
        <w:numPr>
          <w:ilvl w:val="0"/>
          <w:numId w:val="17"/>
        </w:numPr>
        <w:spacing w:after="0" w:line="240" w:lineRule="auto"/>
        <w:jc w:val="both"/>
        <w:rPr>
          <w:rFonts w:ascii="Times New Roman" w:hAnsi="Times New Roman"/>
          <w:sz w:val="24"/>
          <w:szCs w:val="24"/>
        </w:rPr>
      </w:pPr>
      <w:r w:rsidRPr="002718B4">
        <w:rPr>
          <w:rFonts w:ascii="Times New Roman" w:hAnsi="Times New Roman"/>
          <w:sz w:val="24"/>
          <w:szCs w:val="24"/>
        </w:rPr>
        <w:t>Профилактические занятия- 120 человек.</w:t>
      </w:r>
    </w:p>
    <w:p w:rsidR="003B418A" w:rsidRPr="002718B4" w:rsidRDefault="003B418A" w:rsidP="003B418A">
      <w:pPr>
        <w:pStyle w:val="af7"/>
        <w:numPr>
          <w:ilvl w:val="0"/>
          <w:numId w:val="17"/>
        </w:numPr>
        <w:spacing w:after="0" w:line="240" w:lineRule="auto"/>
        <w:jc w:val="both"/>
        <w:rPr>
          <w:rFonts w:ascii="Times New Roman" w:hAnsi="Times New Roman"/>
          <w:sz w:val="24"/>
          <w:szCs w:val="24"/>
        </w:rPr>
      </w:pPr>
      <w:r w:rsidRPr="002718B4">
        <w:rPr>
          <w:rFonts w:ascii="Times New Roman" w:hAnsi="Times New Roman"/>
          <w:sz w:val="24"/>
          <w:szCs w:val="24"/>
        </w:rPr>
        <w:lastRenderedPageBreak/>
        <w:t>«Безопасные каникулы»- 60 человек</w:t>
      </w:r>
    </w:p>
    <w:p w:rsidR="003B418A" w:rsidRPr="002718B4" w:rsidRDefault="003B418A" w:rsidP="003B418A">
      <w:pPr>
        <w:pStyle w:val="af7"/>
        <w:numPr>
          <w:ilvl w:val="0"/>
          <w:numId w:val="17"/>
        </w:numPr>
        <w:spacing w:after="0" w:line="240" w:lineRule="auto"/>
        <w:jc w:val="both"/>
        <w:rPr>
          <w:rFonts w:ascii="Times New Roman" w:hAnsi="Times New Roman"/>
          <w:sz w:val="24"/>
          <w:szCs w:val="24"/>
        </w:rPr>
      </w:pPr>
      <w:r w:rsidRPr="002718B4">
        <w:rPr>
          <w:rFonts w:ascii="Times New Roman" w:hAnsi="Times New Roman"/>
          <w:sz w:val="24"/>
          <w:szCs w:val="24"/>
        </w:rPr>
        <w:t>Районная акция к Всемирному Дню памяти жертв в ДТП «Нет жертвам ДТП» - 40 человек</w:t>
      </w:r>
    </w:p>
    <w:p w:rsidR="003B418A" w:rsidRPr="002718B4" w:rsidRDefault="003B418A" w:rsidP="003B418A">
      <w:pPr>
        <w:pStyle w:val="af7"/>
        <w:numPr>
          <w:ilvl w:val="0"/>
          <w:numId w:val="17"/>
        </w:numPr>
        <w:spacing w:after="0" w:line="240" w:lineRule="auto"/>
        <w:jc w:val="both"/>
        <w:rPr>
          <w:rFonts w:ascii="Times New Roman" w:hAnsi="Times New Roman"/>
          <w:sz w:val="24"/>
          <w:szCs w:val="24"/>
        </w:rPr>
      </w:pPr>
      <w:r w:rsidRPr="002718B4">
        <w:rPr>
          <w:rFonts w:ascii="Times New Roman" w:hAnsi="Times New Roman"/>
          <w:sz w:val="24"/>
          <w:szCs w:val="24"/>
        </w:rPr>
        <w:t>Акция «Стабилизация» - 30 человек</w:t>
      </w:r>
    </w:p>
    <w:p w:rsidR="003B418A" w:rsidRPr="002718B4" w:rsidRDefault="003B418A" w:rsidP="003B418A">
      <w:pPr>
        <w:pStyle w:val="af7"/>
        <w:numPr>
          <w:ilvl w:val="0"/>
          <w:numId w:val="17"/>
        </w:numPr>
        <w:spacing w:after="0" w:line="240" w:lineRule="auto"/>
        <w:jc w:val="both"/>
        <w:rPr>
          <w:rFonts w:ascii="Times New Roman" w:hAnsi="Times New Roman"/>
          <w:sz w:val="24"/>
          <w:szCs w:val="24"/>
        </w:rPr>
      </w:pPr>
      <w:r w:rsidRPr="002718B4">
        <w:rPr>
          <w:rFonts w:ascii="Times New Roman" w:hAnsi="Times New Roman"/>
          <w:sz w:val="24"/>
          <w:szCs w:val="24"/>
        </w:rPr>
        <w:t>Акция «Будь ярче» - 60 человек</w:t>
      </w:r>
    </w:p>
    <w:p w:rsidR="003B418A" w:rsidRPr="002718B4" w:rsidRDefault="003B418A" w:rsidP="003B418A">
      <w:pPr>
        <w:pStyle w:val="af7"/>
        <w:numPr>
          <w:ilvl w:val="0"/>
          <w:numId w:val="17"/>
        </w:numPr>
        <w:spacing w:after="0" w:line="240" w:lineRule="auto"/>
        <w:jc w:val="both"/>
        <w:rPr>
          <w:rFonts w:ascii="Times New Roman" w:hAnsi="Times New Roman"/>
          <w:sz w:val="24"/>
          <w:szCs w:val="24"/>
        </w:rPr>
      </w:pPr>
      <w:r w:rsidRPr="002718B4">
        <w:rPr>
          <w:rFonts w:ascii="Times New Roman" w:hAnsi="Times New Roman"/>
          <w:sz w:val="24"/>
          <w:szCs w:val="24"/>
        </w:rPr>
        <w:t>Акция «Внимание, дети!» - 100 человек</w:t>
      </w:r>
    </w:p>
    <w:p w:rsidR="003B418A" w:rsidRPr="002718B4" w:rsidRDefault="003B418A" w:rsidP="003B418A">
      <w:pPr>
        <w:pStyle w:val="af7"/>
        <w:numPr>
          <w:ilvl w:val="0"/>
          <w:numId w:val="17"/>
        </w:numPr>
        <w:spacing w:after="0" w:line="240" w:lineRule="auto"/>
        <w:jc w:val="both"/>
        <w:rPr>
          <w:rFonts w:ascii="Times New Roman" w:hAnsi="Times New Roman"/>
          <w:sz w:val="24"/>
          <w:szCs w:val="24"/>
        </w:rPr>
      </w:pPr>
      <w:r w:rsidRPr="002718B4">
        <w:rPr>
          <w:rFonts w:ascii="Times New Roman" w:hAnsi="Times New Roman"/>
          <w:sz w:val="24"/>
          <w:szCs w:val="24"/>
        </w:rPr>
        <w:t>Межрайонный онлайн семинар для педагогов и сотрудников ГИБДД по теме:</w:t>
      </w:r>
    </w:p>
    <w:p w:rsidR="003B418A" w:rsidRPr="002718B4" w:rsidRDefault="003B418A" w:rsidP="003B418A">
      <w:pPr>
        <w:pStyle w:val="af7"/>
        <w:numPr>
          <w:ilvl w:val="0"/>
          <w:numId w:val="17"/>
        </w:numPr>
        <w:spacing w:after="0" w:line="240" w:lineRule="auto"/>
        <w:jc w:val="both"/>
        <w:rPr>
          <w:rFonts w:ascii="Times New Roman" w:hAnsi="Times New Roman"/>
          <w:sz w:val="24"/>
          <w:szCs w:val="24"/>
        </w:rPr>
      </w:pPr>
      <w:r w:rsidRPr="002718B4">
        <w:rPr>
          <w:rFonts w:ascii="Times New Roman" w:hAnsi="Times New Roman"/>
          <w:sz w:val="24"/>
          <w:szCs w:val="24"/>
        </w:rPr>
        <w:t>«Учебно-методический центр, как помощник в обучении и обеспечении безопасности детей на улицах и дорогах» - 31 человек</w:t>
      </w:r>
    </w:p>
    <w:p w:rsidR="003B418A" w:rsidRPr="002718B4" w:rsidRDefault="003B418A" w:rsidP="003B418A">
      <w:pPr>
        <w:pStyle w:val="af7"/>
        <w:numPr>
          <w:ilvl w:val="0"/>
          <w:numId w:val="17"/>
        </w:numPr>
        <w:spacing w:after="0" w:line="240" w:lineRule="auto"/>
        <w:jc w:val="both"/>
        <w:rPr>
          <w:rFonts w:ascii="Times New Roman" w:hAnsi="Times New Roman"/>
          <w:sz w:val="24"/>
          <w:szCs w:val="24"/>
        </w:rPr>
      </w:pPr>
      <w:r w:rsidRPr="002718B4">
        <w:rPr>
          <w:rFonts w:ascii="Times New Roman" w:hAnsi="Times New Roman"/>
          <w:sz w:val="24"/>
          <w:szCs w:val="24"/>
        </w:rPr>
        <w:t>Межрайонный конкурс «Зимняя дорога» - 95 человек</w:t>
      </w:r>
    </w:p>
    <w:p w:rsidR="003B418A" w:rsidRPr="002718B4" w:rsidRDefault="003B418A" w:rsidP="003B418A">
      <w:pPr>
        <w:pStyle w:val="af7"/>
        <w:numPr>
          <w:ilvl w:val="0"/>
          <w:numId w:val="17"/>
        </w:numPr>
        <w:spacing w:after="0" w:line="240" w:lineRule="auto"/>
        <w:jc w:val="both"/>
        <w:rPr>
          <w:rFonts w:ascii="Times New Roman" w:hAnsi="Times New Roman"/>
          <w:sz w:val="24"/>
          <w:szCs w:val="24"/>
        </w:rPr>
      </w:pPr>
      <w:r w:rsidRPr="002718B4">
        <w:rPr>
          <w:rFonts w:ascii="Times New Roman" w:hAnsi="Times New Roman"/>
          <w:sz w:val="24"/>
          <w:szCs w:val="24"/>
        </w:rPr>
        <w:t>Акция «Пристегнись» - 30 человек</w:t>
      </w:r>
    </w:p>
    <w:p w:rsidR="003B418A" w:rsidRPr="002718B4" w:rsidRDefault="003B418A" w:rsidP="003B418A">
      <w:pPr>
        <w:pStyle w:val="af7"/>
        <w:numPr>
          <w:ilvl w:val="0"/>
          <w:numId w:val="17"/>
        </w:numPr>
        <w:spacing w:after="0" w:line="240" w:lineRule="auto"/>
        <w:jc w:val="both"/>
        <w:rPr>
          <w:rFonts w:ascii="Times New Roman" w:hAnsi="Times New Roman"/>
          <w:sz w:val="24"/>
          <w:szCs w:val="24"/>
        </w:rPr>
      </w:pPr>
      <w:r w:rsidRPr="002718B4">
        <w:rPr>
          <w:rFonts w:ascii="Times New Roman" w:hAnsi="Times New Roman"/>
          <w:sz w:val="24"/>
          <w:szCs w:val="24"/>
        </w:rPr>
        <w:t>Акция «Зима без ДТП» - 25 человек</w:t>
      </w:r>
    </w:p>
    <w:p w:rsidR="003B418A" w:rsidRPr="002718B4" w:rsidRDefault="003B418A" w:rsidP="003B418A">
      <w:pPr>
        <w:pStyle w:val="af7"/>
        <w:numPr>
          <w:ilvl w:val="0"/>
          <w:numId w:val="17"/>
        </w:numPr>
        <w:spacing w:after="0" w:line="240" w:lineRule="auto"/>
        <w:jc w:val="both"/>
        <w:rPr>
          <w:rFonts w:ascii="Times New Roman" w:hAnsi="Times New Roman"/>
          <w:sz w:val="24"/>
          <w:szCs w:val="24"/>
        </w:rPr>
      </w:pPr>
      <w:r w:rsidRPr="002718B4">
        <w:rPr>
          <w:rFonts w:ascii="Times New Roman" w:hAnsi="Times New Roman"/>
          <w:sz w:val="24"/>
          <w:szCs w:val="24"/>
        </w:rPr>
        <w:t>Муниципальный этап Всероссийского конкурса велосипедистов «Безопасное колесо-2023» - 50 человек</w:t>
      </w:r>
    </w:p>
    <w:p w:rsidR="003B418A" w:rsidRPr="002718B4" w:rsidRDefault="003B418A" w:rsidP="003B418A">
      <w:pPr>
        <w:spacing w:after="0" w:line="240" w:lineRule="auto"/>
        <w:contextualSpacing/>
        <w:jc w:val="both"/>
        <w:rPr>
          <w:rFonts w:ascii="Times New Roman" w:hAnsi="Times New Roman"/>
          <w:sz w:val="24"/>
          <w:szCs w:val="24"/>
        </w:rPr>
      </w:pPr>
      <w:r w:rsidRPr="002718B4">
        <w:rPr>
          <w:rFonts w:ascii="Times New Roman" w:hAnsi="Times New Roman"/>
          <w:sz w:val="24"/>
          <w:szCs w:val="24"/>
        </w:rPr>
        <w:t>Всего 641 человек.</w:t>
      </w:r>
    </w:p>
    <w:p w:rsidR="003B418A" w:rsidRPr="00FE7820" w:rsidRDefault="003B418A" w:rsidP="003B418A">
      <w:pPr>
        <w:spacing w:after="0" w:line="240" w:lineRule="auto"/>
        <w:ind w:firstLine="567"/>
        <w:jc w:val="both"/>
        <w:rPr>
          <w:rFonts w:ascii="Times New Roman" w:hAnsi="Times New Roman"/>
          <w:sz w:val="24"/>
          <w:szCs w:val="24"/>
        </w:rPr>
      </w:pPr>
      <w:r w:rsidRPr="00FE7820">
        <w:rPr>
          <w:rFonts w:ascii="Times New Roman" w:hAnsi="Times New Roman"/>
          <w:sz w:val="24"/>
          <w:szCs w:val="24"/>
        </w:rPr>
        <w:t>Дворец творчества является организатором окружных мероприятий и конкурсов: «Ростки тала</w:t>
      </w:r>
      <w:r>
        <w:rPr>
          <w:rFonts w:ascii="Times New Roman" w:hAnsi="Times New Roman"/>
          <w:sz w:val="24"/>
          <w:szCs w:val="24"/>
        </w:rPr>
        <w:t xml:space="preserve">нтов», «Рождественская звезда» </w:t>
      </w:r>
      <w:r w:rsidRPr="00FE7820">
        <w:rPr>
          <w:rFonts w:ascii="Times New Roman" w:hAnsi="Times New Roman"/>
          <w:sz w:val="24"/>
          <w:szCs w:val="24"/>
        </w:rPr>
        <w:t xml:space="preserve">и т.д. </w:t>
      </w:r>
    </w:p>
    <w:p w:rsidR="003B418A" w:rsidRDefault="003B418A" w:rsidP="003B418A">
      <w:pPr>
        <w:spacing w:after="0" w:line="240" w:lineRule="auto"/>
        <w:ind w:firstLine="567"/>
        <w:jc w:val="both"/>
        <w:rPr>
          <w:rFonts w:ascii="Times New Roman" w:hAnsi="Times New Roman"/>
          <w:sz w:val="24"/>
          <w:szCs w:val="24"/>
        </w:rPr>
      </w:pPr>
      <w:r w:rsidRPr="00FE7820">
        <w:rPr>
          <w:rFonts w:ascii="Times New Roman" w:hAnsi="Times New Roman"/>
          <w:sz w:val="24"/>
          <w:szCs w:val="24"/>
        </w:rPr>
        <w:t>МБУДО «</w:t>
      </w:r>
      <w:proofErr w:type="spellStart"/>
      <w:r w:rsidRPr="00FE7820">
        <w:rPr>
          <w:rFonts w:ascii="Times New Roman" w:hAnsi="Times New Roman"/>
          <w:sz w:val="24"/>
          <w:szCs w:val="24"/>
        </w:rPr>
        <w:t>ДТДиМ</w:t>
      </w:r>
      <w:proofErr w:type="spellEnd"/>
      <w:r w:rsidRPr="00FE7820">
        <w:rPr>
          <w:rFonts w:ascii="Times New Roman" w:hAnsi="Times New Roman"/>
          <w:sz w:val="24"/>
          <w:szCs w:val="24"/>
        </w:rPr>
        <w:t>» - осуществляет свою деятельность круглогодично, является организатором содержательного досуга детей в каникулярное время, выходные и праздничные дни.</w:t>
      </w:r>
    </w:p>
    <w:p w:rsidR="003B418A" w:rsidRPr="002718B4" w:rsidRDefault="003B418A" w:rsidP="003B418A">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2718B4">
        <w:rPr>
          <w:rFonts w:ascii="Times New Roman" w:hAnsi="Times New Roman"/>
          <w:sz w:val="24"/>
          <w:szCs w:val="24"/>
        </w:rPr>
        <w:t>В учреждении разработана и действует своя система диагностики и мониторинга (усвоения детьми   общеобразовательных программ) образовательного пространства.</w:t>
      </w:r>
    </w:p>
    <w:p w:rsidR="003B418A" w:rsidRPr="002718B4" w:rsidRDefault="003B418A" w:rsidP="003B418A">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2718B4">
        <w:rPr>
          <w:rFonts w:ascii="Times New Roman" w:hAnsi="Times New Roman"/>
          <w:sz w:val="24"/>
          <w:szCs w:val="24"/>
        </w:rPr>
        <w:t>Для приведения в систему процесса диагностики результатов образовательной деятельности Дворца, разработан и принят к реализации локальный акт «Положение о формах, периодичности и порядке аттестации обучающихся». Данный документ определяет цель и задачи аттестации, основные принципы, условия и сроки проведения, функции, технологию проведения аттестации, критерии оценки уровня результатов обучающихся, оценку, оформление и анализ результатов аттестации.</w:t>
      </w:r>
    </w:p>
    <w:p w:rsidR="003B418A" w:rsidRPr="002718B4" w:rsidRDefault="003B418A" w:rsidP="003B418A">
      <w:pPr>
        <w:spacing w:after="0" w:line="240" w:lineRule="auto"/>
        <w:ind w:firstLine="567"/>
        <w:jc w:val="both"/>
        <w:rPr>
          <w:rFonts w:ascii="Times New Roman" w:hAnsi="Times New Roman"/>
          <w:sz w:val="24"/>
          <w:szCs w:val="24"/>
        </w:rPr>
      </w:pPr>
      <w:r w:rsidRPr="002718B4">
        <w:rPr>
          <w:rFonts w:ascii="Times New Roman" w:hAnsi="Times New Roman"/>
          <w:sz w:val="24"/>
          <w:szCs w:val="24"/>
        </w:rPr>
        <w:t>Аттестация обучающихся Дворца проводится 1 раз в учебном году, в мае.</w:t>
      </w:r>
      <w:r>
        <w:rPr>
          <w:rFonts w:ascii="Times New Roman" w:hAnsi="Times New Roman"/>
          <w:sz w:val="24"/>
          <w:szCs w:val="24"/>
        </w:rPr>
        <w:t xml:space="preserve"> При успешном прохождении </w:t>
      </w:r>
      <w:r w:rsidRPr="002718B4">
        <w:rPr>
          <w:rFonts w:ascii="Times New Roman" w:hAnsi="Times New Roman"/>
          <w:sz w:val="24"/>
          <w:szCs w:val="24"/>
        </w:rPr>
        <w:t xml:space="preserve">аттестации по данной программе, обучающемуся выдаётся </w:t>
      </w:r>
      <w:r w:rsidRPr="002718B4">
        <w:rPr>
          <w:rFonts w:ascii="Times New Roman" w:hAnsi="Times New Roman"/>
          <w:i/>
          <w:sz w:val="24"/>
          <w:szCs w:val="24"/>
        </w:rPr>
        <w:t>«Сертификат о дополнительном образовании»</w:t>
      </w:r>
      <w:r w:rsidRPr="002718B4">
        <w:rPr>
          <w:rFonts w:ascii="Times New Roman" w:hAnsi="Times New Roman"/>
          <w:sz w:val="24"/>
          <w:szCs w:val="24"/>
        </w:rPr>
        <w:t xml:space="preserve"> определенного образца, которое является свидетельством о дополнительном образовании по конкретной программе.</w:t>
      </w:r>
      <w:r>
        <w:rPr>
          <w:rFonts w:ascii="Times New Roman" w:hAnsi="Times New Roman"/>
          <w:sz w:val="24"/>
          <w:szCs w:val="24"/>
        </w:rPr>
        <w:t xml:space="preserve"> </w:t>
      </w:r>
      <w:r w:rsidRPr="002718B4">
        <w:rPr>
          <w:rFonts w:ascii="Times New Roman" w:hAnsi="Times New Roman"/>
          <w:sz w:val="24"/>
          <w:szCs w:val="24"/>
        </w:rPr>
        <w:t>По результатам аттестации обучающимся объединений Дворца выданы 62 «Сертификата о дополнительном образовании».</w:t>
      </w:r>
    </w:p>
    <w:p w:rsidR="003B418A" w:rsidRPr="002718B4" w:rsidRDefault="003B418A" w:rsidP="003B418A">
      <w:pPr>
        <w:spacing w:after="0" w:line="240" w:lineRule="auto"/>
        <w:jc w:val="both"/>
        <w:rPr>
          <w:rFonts w:ascii="Times New Roman" w:hAnsi="Times New Roman"/>
          <w:b/>
          <w:sz w:val="24"/>
          <w:szCs w:val="24"/>
        </w:rPr>
      </w:pPr>
    </w:p>
    <w:p w:rsidR="003B418A" w:rsidRPr="00341477" w:rsidRDefault="003B418A" w:rsidP="003B418A">
      <w:pPr>
        <w:spacing w:after="0" w:line="240" w:lineRule="auto"/>
        <w:ind w:firstLine="567"/>
        <w:jc w:val="center"/>
        <w:rPr>
          <w:rFonts w:ascii="Times New Roman" w:hAnsi="Times New Roman"/>
          <w:b/>
          <w:sz w:val="24"/>
          <w:szCs w:val="24"/>
        </w:rPr>
      </w:pPr>
      <w:r w:rsidRPr="00341477">
        <w:rPr>
          <w:rFonts w:ascii="Times New Roman" w:hAnsi="Times New Roman"/>
          <w:b/>
          <w:sz w:val="24"/>
          <w:szCs w:val="24"/>
        </w:rPr>
        <w:t>Участие в мероприятиях разного уровня</w:t>
      </w:r>
    </w:p>
    <w:p w:rsidR="003B418A" w:rsidRPr="00341477" w:rsidRDefault="003B418A" w:rsidP="003B418A">
      <w:pPr>
        <w:spacing w:after="0" w:line="240" w:lineRule="auto"/>
        <w:ind w:firstLine="567"/>
        <w:jc w:val="both"/>
        <w:rPr>
          <w:rFonts w:ascii="Times New Roman" w:hAnsi="Times New Roman"/>
          <w:b/>
          <w:sz w:val="24"/>
          <w:szCs w:val="24"/>
        </w:rPr>
      </w:pPr>
    </w:p>
    <w:tbl>
      <w:tblPr>
        <w:tblW w:w="10910"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688"/>
        <w:gridCol w:w="2552"/>
        <w:gridCol w:w="2268"/>
      </w:tblGrid>
      <w:tr w:rsidR="00A230ED" w:rsidRPr="00C8195A" w:rsidTr="00A230ED">
        <w:tc>
          <w:tcPr>
            <w:tcW w:w="3402" w:type="dxa"/>
            <w:shd w:val="clear" w:color="auto" w:fill="auto"/>
          </w:tcPr>
          <w:p w:rsidR="00A230ED" w:rsidRPr="00C8195A" w:rsidRDefault="00A230ED" w:rsidP="003B418A">
            <w:pPr>
              <w:spacing w:after="0"/>
              <w:contextualSpacing/>
              <w:jc w:val="both"/>
              <w:outlineLvl w:val="0"/>
              <w:rPr>
                <w:rFonts w:ascii="Times New Roman" w:hAnsi="Times New Roman"/>
                <w:b/>
                <w:sz w:val="24"/>
                <w:szCs w:val="24"/>
              </w:rPr>
            </w:pPr>
            <w:r w:rsidRPr="00C8195A">
              <w:rPr>
                <w:rFonts w:ascii="Times New Roman" w:hAnsi="Times New Roman"/>
                <w:b/>
                <w:sz w:val="24"/>
                <w:szCs w:val="24"/>
              </w:rPr>
              <w:t xml:space="preserve">Уровень мероприятия </w:t>
            </w:r>
          </w:p>
        </w:tc>
        <w:tc>
          <w:tcPr>
            <w:tcW w:w="2688" w:type="dxa"/>
            <w:shd w:val="clear" w:color="auto" w:fill="auto"/>
          </w:tcPr>
          <w:p w:rsidR="00A230ED" w:rsidRPr="00C8195A" w:rsidRDefault="00A230ED" w:rsidP="003B418A">
            <w:pPr>
              <w:spacing w:after="0"/>
              <w:contextualSpacing/>
              <w:jc w:val="both"/>
              <w:outlineLvl w:val="0"/>
              <w:rPr>
                <w:rFonts w:ascii="Times New Roman" w:hAnsi="Times New Roman"/>
                <w:b/>
                <w:sz w:val="24"/>
                <w:szCs w:val="24"/>
              </w:rPr>
            </w:pPr>
            <w:r w:rsidRPr="00C8195A">
              <w:rPr>
                <w:rFonts w:ascii="Times New Roman" w:hAnsi="Times New Roman"/>
                <w:b/>
                <w:sz w:val="24"/>
                <w:szCs w:val="24"/>
              </w:rPr>
              <w:t xml:space="preserve">Кол-во  мероприятий </w:t>
            </w:r>
          </w:p>
        </w:tc>
        <w:tc>
          <w:tcPr>
            <w:tcW w:w="2552" w:type="dxa"/>
            <w:shd w:val="clear" w:color="auto" w:fill="auto"/>
          </w:tcPr>
          <w:p w:rsidR="00A230ED" w:rsidRPr="00C8195A" w:rsidRDefault="00A230ED" w:rsidP="003B418A">
            <w:pPr>
              <w:spacing w:after="0"/>
              <w:contextualSpacing/>
              <w:jc w:val="both"/>
              <w:outlineLvl w:val="0"/>
              <w:rPr>
                <w:rFonts w:ascii="Times New Roman" w:hAnsi="Times New Roman"/>
                <w:b/>
                <w:sz w:val="24"/>
                <w:szCs w:val="24"/>
              </w:rPr>
            </w:pPr>
            <w:r w:rsidRPr="00C8195A">
              <w:rPr>
                <w:rFonts w:ascii="Times New Roman" w:hAnsi="Times New Roman"/>
                <w:b/>
                <w:sz w:val="24"/>
                <w:szCs w:val="24"/>
              </w:rPr>
              <w:t>Кол-во участников</w:t>
            </w:r>
          </w:p>
        </w:tc>
        <w:tc>
          <w:tcPr>
            <w:tcW w:w="2268" w:type="dxa"/>
          </w:tcPr>
          <w:p w:rsidR="00A230ED" w:rsidRPr="00C8195A" w:rsidRDefault="00A230ED" w:rsidP="003B418A">
            <w:pPr>
              <w:spacing w:after="0"/>
              <w:contextualSpacing/>
              <w:jc w:val="both"/>
              <w:outlineLvl w:val="0"/>
              <w:rPr>
                <w:rFonts w:ascii="Times New Roman" w:hAnsi="Times New Roman"/>
                <w:b/>
                <w:sz w:val="24"/>
                <w:szCs w:val="24"/>
              </w:rPr>
            </w:pPr>
            <w:r>
              <w:rPr>
                <w:rFonts w:ascii="Times New Roman" w:hAnsi="Times New Roman"/>
                <w:b/>
                <w:sz w:val="24"/>
                <w:szCs w:val="24"/>
              </w:rPr>
              <w:t>Кол-во наград</w:t>
            </w:r>
          </w:p>
        </w:tc>
      </w:tr>
      <w:tr w:rsidR="00A230ED" w:rsidRPr="00C8195A" w:rsidTr="00A230ED">
        <w:tc>
          <w:tcPr>
            <w:tcW w:w="3402" w:type="dxa"/>
            <w:shd w:val="clear" w:color="auto" w:fill="auto"/>
          </w:tcPr>
          <w:p w:rsidR="00A230ED" w:rsidRPr="00C8195A" w:rsidRDefault="00A230ED" w:rsidP="003B418A">
            <w:pPr>
              <w:spacing w:after="0"/>
              <w:contextualSpacing/>
              <w:jc w:val="both"/>
              <w:outlineLvl w:val="0"/>
              <w:rPr>
                <w:rFonts w:ascii="Times New Roman" w:hAnsi="Times New Roman"/>
                <w:sz w:val="24"/>
                <w:szCs w:val="24"/>
              </w:rPr>
            </w:pPr>
            <w:r w:rsidRPr="00C8195A">
              <w:rPr>
                <w:rFonts w:ascii="Times New Roman" w:hAnsi="Times New Roman"/>
                <w:sz w:val="24"/>
                <w:szCs w:val="24"/>
              </w:rPr>
              <w:t xml:space="preserve">Муниципальный/ </w:t>
            </w:r>
          </w:p>
        </w:tc>
        <w:tc>
          <w:tcPr>
            <w:tcW w:w="2688" w:type="dxa"/>
            <w:shd w:val="clear" w:color="auto" w:fill="auto"/>
          </w:tcPr>
          <w:p w:rsidR="00A230ED" w:rsidRPr="00C8195A" w:rsidRDefault="00A230ED" w:rsidP="003B418A">
            <w:pPr>
              <w:spacing w:after="0"/>
              <w:contextualSpacing/>
              <w:jc w:val="both"/>
              <w:outlineLvl w:val="0"/>
              <w:rPr>
                <w:rFonts w:ascii="Times New Roman" w:hAnsi="Times New Roman"/>
                <w:sz w:val="24"/>
                <w:szCs w:val="24"/>
              </w:rPr>
            </w:pPr>
            <w:r w:rsidRPr="00C8195A">
              <w:rPr>
                <w:rFonts w:ascii="Times New Roman" w:hAnsi="Times New Roman"/>
                <w:sz w:val="24"/>
                <w:szCs w:val="24"/>
              </w:rPr>
              <w:t>14</w:t>
            </w:r>
          </w:p>
        </w:tc>
        <w:tc>
          <w:tcPr>
            <w:tcW w:w="2552" w:type="dxa"/>
            <w:shd w:val="clear" w:color="auto" w:fill="auto"/>
          </w:tcPr>
          <w:p w:rsidR="00A230ED" w:rsidRPr="00C8195A" w:rsidRDefault="00A230ED" w:rsidP="003B418A">
            <w:pPr>
              <w:spacing w:after="0"/>
              <w:contextualSpacing/>
              <w:jc w:val="both"/>
              <w:outlineLvl w:val="0"/>
              <w:rPr>
                <w:rFonts w:ascii="Times New Roman" w:hAnsi="Times New Roman"/>
                <w:bCs/>
                <w:sz w:val="24"/>
                <w:szCs w:val="24"/>
              </w:rPr>
            </w:pPr>
            <w:r w:rsidRPr="00C8195A">
              <w:rPr>
                <w:rFonts w:ascii="Times New Roman" w:hAnsi="Times New Roman"/>
                <w:bCs/>
                <w:sz w:val="24"/>
                <w:szCs w:val="24"/>
              </w:rPr>
              <w:t>248</w:t>
            </w:r>
          </w:p>
        </w:tc>
        <w:tc>
          <w:tcPr>
            <w:tcW w:w="2268" w:type="dxa"/>
          </w:tcPr>
          <w:p w:rsidR="00A230ED" w:rsidRPr="00C8195A" w:rsidRDefault="00A230ED" w:rsidP="003B418A">
            <w:pPr>
              <w:spacing w:after="0"/>
              <w:contextualSpacing/>
              <w:jc w:val="both"/>
              <w:outlineLvl w:val="0"/>
              <w:rPr>
                <w:rFonts w:ascii="Times New Roman" w:hAnsi="Times New Roman"/>
                <w:bCs/>
                <w:sz w:val="24"/>
                <w:szCs w:val="24"/>
              </w:rPr>
            </w:pPr>
            <w:r>
              <w:rPr>
                <w:rFonts w:ascii="Times New Roman" w:hAnsi="Times New Roman"/>
                <w:bCs/>
                <w:sz w:val="24"/>
                <w:szCs w:val="24"/>
              </w:rPr>
              <w:t>50</w:t>
            </w:r>
          </w:p>
        </w:tc>
      </w:tr>
      <w:tr w:rsidR="00A230ED" w:rsidRPr="00C8195A" w:rsidTr="00A230ED">
        <w:tc>
          <w:tcPr>
            <w:tcW w:w="3402" w:type="dxa"/>
            <w:shd w:val="clear" w:color="auto" w:fill="auto"/>
          </w:tcPr>
          <w:p w:rsidR="00A230ED" w:rsidRPr="00C8195A" w:rsidRDefault="00A230ED" w:rsidP="003B418A">
            <w:pPr>
              <w:spacing w:after="0"/>
              <w:contextualSpacing/>
              <w:jc w:val="both"/>
              <w:outlineLvl w:val="0"/>
              <w:rPr>
                <w:rFonts w:ascii="Times New Roman" w:hAnsi="Times New Roman"/>
                <w:sz w:val="24"/>
                <w:szCs w:val="24"/>
              </w:rPr>
            </w:pPr>
            <w:r w:rsidRPr="00C8195A">
              <w:rPr>
                <w:rFonts w:ascii="Times New Roman" w:hAnsi="Times New Roman"/>
                <w:sz w:val="24"/>
                <w:szCs w:val="24"/>
              </w:rPr>
              <w:t xml:space="preserve">Межрайонный  </w:t>
            </w:r>
          </w:p>
        </w:tc>
        <w:tc>
          <w:tcPr>
            <w:tcW w:w="2688" w:type="dxa"/>
            <w:shd w:val="clear" w:color="auto" w:fill="auto"/>
          </w:tcPr>
          <w:p w:rsidR="00A230ED" w:rsidRPr="00C8195A" w:rsidRDefault="00A230ED" w:rsidP="003B418A">
            <w:pPr>
              <w:spacing w:after="0"/>
              <w:contextualSpacing/>
              <w:jc w:val="both"/>
              <w:outlineLvl w:val="0"/>
              <w:rPr>
                <w:rFonts w:ascii="Times New Roman" w:hAnsi="Times New Roman"/>
                <w:sz w:val="24"/>
                <w:szCs w:val="24"/>
              </w:rPr>
            </w:pPr>
            <w:r w:rsidRPr="00C8195A">
              <w:rPr>
                <w:rFonts w:ascii="Times New Roman" w:hAnsi="Times New Roman"/>
                <w:sz w:val="24"/>
                <w:szCs w:val="24"/>
              </w:rPr>
              <w:t>1</w:t>
            </w:r>
          </w:p>
        </w:tc>
        <w:tc>
          <w:tcPr>
            <w:tcW w:w="2552" w:type="dxa"/>
            <w:shd w:val="clear" w:color="auto" w:fill="auto"/>
          </w:tcPr>
          <w:p w:rsidR="00A230ED" w:rsidRPr="00C8195A" w:rsidRDefault="00A230ED" w:rsidP="003B418A">
            <w:pPr>
              <w:spacing w:after="0"/>
              <w:contextualSpacing/>
              <w:jc w:val="both"/>
              <w:outlineLvl w:val="0"/>
              <w:rPr>
                <w:rFonts w:ascii="Times New Roman" w:hAnsi="Times New Roman"/>
                <w:bCs/>
                <w:sz w:val="24"/>
                <w:szCs w:val="24"/>
              </w:rPr>
            </w:pPr>
            <w:r w:rsidRPr="00C8195A">
              <w:rPr>
                <w:rFonts w:ascii="Times New Roman" w:hAnsi="Times New Roman"/>
                <w:bCs/>
                <w:sz w:val="24"/>
                <w:szCs w:val="24"/>
              </w:rPr>
              <w:t>33</w:t>
            </w:r>
          </w:p>
        </w:tc>
        <w:tc>
          <w:tcPr>
            <w:tcW w:w="2268" w:type="dxa"/>
          </w:tcPr>
          <w:p w:rsidR="00A230ED" w:rsidRPr="00C8195A" w:rsidRDefault="00A230ED" w:rsidP="003B418A">
            <w:pPr>
              <w:spacing w:after="0"/>
              <w:contextualSpacing/>
              <w:jc w:val="both"/>
              <w:outlineLvl w:val="0"/>
              <w:rPr>
                <w:rFonts w:ascii="Times New Roman" w:hAnsi="Times New Roman"/>
                <w:bCs/>
                <w:sz w:val="24"/>
                <w:szCs w:val="24"/>
              </w:rPr>
            </w:pPr>
            <w:r>
              <w:rPr>
                <w:rFonts w:ascii="Times New Roman" w:hAnsi="Times New Roman"/>
                <w:bCs/>
                <w:sz w:val="24"/>
                <w:szCs w:val="24"/>
              </w:rPr>
              <w:t>4</w:t>
            </w:r>
          </w:p>
        </w:tc>
      </w:tr>
      <w:tr w:rsidR="00A230ED" w:rsidRPr="00C8195A" w:rsidTr="00A230ED">
        <w:tc>
          <w:tcPr>
            <w:tcW w:w="3402" w:type="dxa"/>
            <w:shd w:val="clear" w:color="auto" w:fill="auto"/>
          </w:tcPr>
          <w:p w:rsidR="00A230ED" w:rsidRPr="00C8195A" w:rsidRDefault="00A230ED" w:rsidP="003B418A">
            <w:pPr>
              <w:spacing w:after="0"/>
              <w:contextualSpacing/>
              <w:jc w:val="both"/>
              <w:outlineLvl w:val="0"/>
              <w:rPr>
                <w:rFonts w:ascii="Times New Roman" w:hAnsi="Times New Roman"/>
                <w:sz w:val="24"/>
                <w:szCs w:val="24"/>
              </w:rPr>
            </w:pPr>
            <w:r w:rsidRPr="00C8195A">
              <w:rPr>
                <w:rFonts w:ascii="Times New Roman" w:hAnsi="Times New Roman"/>
                <w:sz w:val="24"/>
                <w:szCs w:val="24"/>
              </w:rPr>
              <w:t>Окружной/Краевой\</w:t>
            </w:r>
          </w:p>
        </w:tc>
        <w:tc>
          <w:tcPr>
            <w:tcW w:w="2688" w:type="dxa"/>
            <w:shd w:val="clear" w:color="auto" w:fill="auto"/>
          </w:tcPr>
          <w:p w:rsidR="00A230ED" w:rsidRPr="00C8195A" w:rsidRDefault="00A230ED" w:rsidP="003B418A">
            <w:pPr>
              <w:spacing w:after="0"/>
              <w:contextualSpacing/>
              <w:jc w:val="both"/>
              <w:outlineLvl w:val="0"/>
              <w:rPr>
                <w:rFonts w:ascii="Times New Roman" w:hAnsi="Times New Roman"/>
                <w:sz w:val="24"/>
                <w:szCs w:val="24"/>
              </w:rPr>
            </w:pPr>
            <w:r w:rsidRPr="00C8195A">
              <w:rPr>
                <w:rFonts w:ascii="Times New Roman" w:hAnsi="Times New Roman"/>
                <w:sz w:val="24"/>
                <w:szCs w:val="24"/>
              </w:rPr>
              <w:t>27</w:t>
            </w:r>
          </w:p>
        </w:tc>
        <w:tc>
          <w:tcPr>
            <w:tcW w:w="2552" w:type="dxa"/>
            <w:shd w:val="clear" w:color="auto" w:fill="auto"/>
          </w:tcPr>
          <w:p w:rsidR="00A230ED" w:rsidRPr="00C8195A" w:rsidRDefault="00A230ED" w:rsidP="003B418A">
            <w:pPr>
              <w:spacing w:after="0"/>
              <w:contextualSpacing/>
              <w:jc w:val="both"/>
              <w:outlineLvl w:val="0"/>
              <w:rPr>
                <w:rFonts w:ascii="Times New Roman" w:hAnsi="Times New Roman"/>
                <w:bCs/>
                <w:sz w:val="24"/>
                <w:szCs w:val="24"/>
              </w:rPr>
            </w:pPr>
            <w:r w:rsidRPr="00C8195A">
              <w:rPr>
                <w:rFonts w:ascii="Times New Roman" w:hAnsi="Times New Roman"/>
                <w:bCs/>
                <w:sz w:val="24"/>
                <w:szCs w:val="24"/>
              </w:rPr>
              <w:t>221</w:t>
            </w:r>
          </w:p>
        </w:tc>
        <w:tc>
          <w:tcPr>
            <w:tcW w:w="2268" w:type="dxa"/>
          </w:tcPr>
          <w:p w:rsidR="00A230ED" w:rsidRPr="00C8195A" w:rsidRDefault="00A230ED" w:rsidP="003B418A">
            <w:pPr>
              <w:spacing w:after="0"/>
              <w:contextualSpacing/>
              <w:jc w:val="both"/>
              <w:outlineLvl w:val="0"/>
              <w:rPr>
                <w:rFonts w:ascii="Times New Roman" w:hAnsi="Times New Roman"/>
                <w:bCs/>
                <w:sz w:val="24"/>
                <w:szCs w:val="24"/>
              </w:rPr>
            </w:pPr>
            <w:r>
              <w:rPr>
                <w:rFonts w:ascii="Times New Roman" w:hAnsi="Times New Roman"/>
                <w:bCs/>
                <w:sz w:val="24"/>
                <w:szCs w:val="24"/>
              </w:rPr>
              <w:t>29</w:t>
            </w:r>
          </w:p>
        </w:tc>
      </w:tr>
      <w:tr w:rsidR="00A230ED" w:rsidRPr="00C8195A" w:rsidTr="00A230ED">
        <w:tc>
          <w:tcPr>
            <w:tcW w:w="3402" w:type="dxa"/>
            <w:shd w:val="clear" w:color="auto" w:fill="auto"/>
          </w:tcPr>
          <w:p w:rsidR="00A230ED" w:rsidRPr="00C8195A" w:rsidRDefault="00A230ED" w:rsidP="003B418A">
            <w:pPr>
              <w:spacing w:after="0"/>
              <w:contextualSpacing/>
              <w:jc w:val="both"/>
              <w:outlineLvl w:val="0"/>
              <w:rPr>
                <w:rFonts w:ascii="Times New Roman" w:hAnsi="Times New Roman"/>
                <w:sz w:val="24"/>
                <w:szCs w:val="24"/>
              </w:rPr>
            </w:pPr>
            <w:r w:rsidRPr="00C8195A">
              <w:rPr>
                <w:rFonts w:ascii="Times New Roman" w:hAnsi="Times New Roman"/>
                <w:sz w:val="24"/>
                <w:szCs w:val="24"/>
              </w:rPr>
              <w:t xml:space="preserve">Всероссийский </w:t>
            </w:r>
          </w:p>
        </w:tc>
        <w:tc>
          <w:tcPr>
            <w:tcW w:w="2688" w:type="dxa"/>
            <w:shd w:val="clear" w:color="auto" w:fill="auto"/>
          </w:tcPr>
          <w:p w:rsidR="00A230ED" w:rsidRPr="00C8195A" w:rsidRDefault="00A230ED" w:rsidP="003B418A">
            <w:pPr>
              <w:spacing w:after="0"/>
              <w:contextualSpacing/>
              <w:jc w:val="both"/>
              <w:outlineLvl w:val="0"/>
              <w:rPr>
                <w:rFonts w:ascii="Times New Roman" w:hAnsi="Times New Roman"/>
                <w:sz w:val="24"/>
                <w:szCs w:val="24"/>
              </w:rPr>
            </w:pPr>
            <w:r w:rsidRPr="00C8195A">
              <w:rPr>
                <w:rFonts w:ascii="Times New Roman" w:hAnsi="Times New Roman"/>
                <w:sz w:val="24"/>
                <w:szCs w:val="24"/>
              </w:rPr>
              <w:t>6</w:t>
            </w:r>
          </w:p>
        </w:tc>
        <w:tc>
          <w:tcPr>
            <w:tcW w:w="2552" w:type="dxa"/>
            <w:shd w:val="clear" w:color="auto" w:fill="auto"/>
          </w:tcPr>
          <w:p w:rsidR="00A230ED" w:rsidRPr="00C8195A" w:rsidRDefault="00A230ED" w:rsidP="003B418A">
            <w:pPr>
              <w:spacing w:after="0"/>
              <w:contextualSpacing/>
              <w:jc w:val="both"/>
              <w:outlineLvl w:val="0"/>
              <w:rPr>
                <w:rFonts w:ascii="Times New Roman" w:hAnsi="Times New Roman"/>
                <w:bCs/>
                <w:sz w:val="24"/>
                <w:szCs w:val="24"/>
              </w:rPr>
            </w:pPr>
            <w:r w:rsidRPr="00C8195A">
              <w:rPr>
                <w:rFonts w:ascii="Times New Roman" w:hAnsi="Times New Roman"/>
                <w:bCs/>
                <w:sz w:val="24"/>
                <w:szCs w:val="24"/>
              </w:rPr>
              <w:t>67</w:t>
            </w:r>
          </w:p>
        </w:tc>
        <w:tc>
          <w:tcPr>
            <w:tcW w:w="2268" w:type="dxa"/>
          </w:tcPr>
          <w:p w:rsidR="00A230ED" w:rsidRPr="00C8195A" w:rsidRDefault="00A230ED" w:rsidP="003B418A">
            <w:pPr>
              <w:spacing w:after="0"/>
              <w:contextualSpacing/>
              <w:jc w:val="both"/>
              <w:outlineLvl w:val="0"/>
              <w:rPr>
                <w:rFonts w:ascii="Times New Roman" w:hAnsi="Times New Roman"/>
                <w:bCs/>
                <w:sz w:val="24"/>
                <w:szCs w:val="24"/>
              </w:rPr>
            </w:pPr>
            <w:r>
              <w:rPr>
                <w:rFonts w:ascii="Times New Roman" w:hAnsi="Times New Roman"/>
                <w:bCs/>
                <w:sz w:val="24"/>
                <w:szCs w:val="24"/>
              </w:rPr>
              <w:t>2</w:t>
            </w:r>
          </w:p>
        </w:tc>
      </w:tr>
      <w:tr w:rsidR="00A230ED" w:rsidRPr="00C8195A" w:rsidTr="00A230ED">
        <w:tc>
          <w:tcPr>
            <w:tcW w:w="3402" w:type="dxa"/>
            <w:shd w:val="clear" w:color="auto" w:fill="auto"/>
          </w:tcPr>
          <w:p w:rsidR="00A230ED" w:rsidRPr="00C8195A" w:rsidRDefault="00A230ED" w:rsidP="003B418A">
            <w:pPr>
              <w:spacing w:after="0"/>
              <w:contextualSpacing/>
              <w:jc w:val="both"/>
              <w:outlineLvl w:val="0"/>
              <w:rPr>
                <w:rFonts w:ascii="Times New Roman" w:hAnsi="Times New Roman"/>
                <w:sz w:val="24"/>
                <w:szCs w:val="24"/>
              </w:rPr>
            </w:pPr>
            <w:r w:rsidRPr="00C8195A">
              <w:rPr>
                <w:rFonts w:ascii="Times New Roman" w:hAnsi="Times New Roman"/>
                <w:sz w:val="24"/>
                <w:szCs w:val="24"/>
              </w:rPr>
              <w:t xml:space="preserve">Международный </w:t>
            </w:r>
          </w:p>
        </w:tc>
        <w:tc>
          <w:tcPr>
            <w:tcW w:w="2688" w:type="dxa"/>
            <w:shd w:val="clear" w:color="auto" w:fill="auto"/>
          </w:tcPr>
          <w:p w:rsidR="00A230ED" w:rsidRPr="00C8195A" w:rsidRDefault="00A230ED" w:rsidP="003B418A">
            <w:pPr>
              <w:spacing w:after="0"/>
              <w:contextualSpacing/>
              <w:jc w:val="both"/>
              <w:outlineLvl w:val="0"/>
              <w:rPr>
                <w:rFonts w:ascii="Times New Roman" w:hAnsi="Times New Roman"/>
                <w:sz w:val="24"/>
                <w:szCs w:val="24"/>
              </w:rPr>
            </w:pPr>
            <w:r w:rsidRPr="00C8195A">
              <w:rPr>
                <w:rFonts w:ascii="Times New Roman" w:hAnsi="Times New Roman"/>
                <w:sz w:val="24"/>
                <w:szCs w:val="24"/>
              </w:rPr>
              <w:t>1</w:t>
            </w:r>
          </w:p>
        </w:tc>
        <w:tc>
          <w:tcPr>
            <w:tcW w:w="2552" w:type="dxa"/>
            <w:shd w:val="clear" w:color="auto" w:fill="auto"/>
          </w:tcPr>
          <w:p w:rsidR="00A230ED" w:rsidRPr="00C8195A" w:rsidRDefault="00A230ED" w:rsidP="003B418A">
            <w:pPr>
              <w:spacing w:after="0"/>
              <w:contextualSpacing/>
              <w:jc w:val="both"/>
              <w:outlineLvl w:val="0"/>
              <w:rPr>
                <w:rFonts w:ascii="Times New Roman" w:hAnsi="Times New Roman"/>
                <w:bCs/>
                <w:sz w:val="24"/>
                <w:szCs w:val="24"/>
              </w:rPr>
            </w:pPr>
            <w:r w:rsidRPr="00C8195A">
              <w:rPr>
                <w:rFonts w:ascii="Times New Roman" w:hAnsi="Times New Roman"/>
                <w:bCs/>
                <w:sz w:val="24"/>
                <w:szCs w:val="24"/>
              </w:rPr>
              <w:t>9</w:t>
            </w:r>
          </w:p>
        </w:tc>
        <w:tc>
          <w:tcPr>
            <w:tcW w:w="2268" w:type="dxa"/>
          </w:tcPr>
          <w:p w:rsidR="00A230ED" w:rsidRPr="00C8195A" w:rsidRDefault="00A230ED" w:rsidP="003B418A">
            <w:pPr>
              <w:spacing w:after="0"/>
              <w:contextualSpacing/>
              <w:jc w:val="both"/>
              <w:outlineLvl w:val="0"/>
              <w:rPr>
                <w:rFonts w:ascii="Times New Roman" w:hAnsi="Times New Roman"/>
                <w:bCs/>
                <w:sz w:val="24"/>
                <w:szCs w:val="24"/>
              </w:rPr>
            </w:pPr>
            <w:r>
              <w:rPr>
                <w:rFonts w:ascii="Times New Roman" w:hAnsi="Times New Roman"/>
                <w:bCs/>
                <w:sz w:val="24"/>
                <w:szCs w:val="24"/>
              </w:rPr>
              <w:t>8</w:t>
            </w:r>
          </w:p>
        </w:tc>
      </w:tr>
      <w:tr w:rsidR="00A230ED" w:rsidRPr="00C8195A" w:rsidTr="00A230ED">
        <w:tc>
          <w:tcPr>
            <w:tcW w:w="3402" w:type="dxa"/>
            <w:shd w:val="clear" w:color="auto" w:fill="auto"/>
          </w:tcPr>
          <w:p w:rsidR="00A230ED" w:rsidRPr="00C8195A" w:rsidRDefault="00A230ED" w:rsidP="003B418A">
            <w:pPr>
              <w:spacing w:after="0"/>
              <w:contextualSpacing/>
              <w:jc w:val="both"/>
              <w:outlineLvl w:val="0"/>
              <w:rPr>
                <w:rFonts w:ascii="Times New Roman" w:hAnsi="Times New Roman"/>
                <w:b/>
                <w:sz w:val="24"/>
                <w:szCs w:val="24"/>
              </w:rPr>
            </w:pPr>
            <w:r w:rsidRPr="00C8195A">
              <w:rPr>
                <w:rFonts w:ascii="Times New Roman" w:hAnsi="Times New Roman"/>
                <w:b/>
                <w:sz w:val="24"/>
                <w:szCs w:val="24"/>
              </w:rPr>
              <w:t>итого</w:t>
            </w:r>
          </w:p>
        </w:tc>
        <w:tc>
          <w:tcPr>
            <w:tcW w:w="2688" w:type="dxa"/>
            <w:shd w:val="clear" w:color="auto" w:fill="auto"/>
          </w:tcPr>
          <w:p w:rsidR="00A230ED" w:rsidRPr="00C8195A" w:rsidRDefault="00A230ED" w:rsidP="003B418A">
            <w:pPr>
              <w:spacing w:after="0"/>
              <w:contextualSpacing/>
              <w:jc w:val="both"/>
              <w:outlineLvl w:val="0"/>
              <w:rPr>
                <w:rFonts w:ascii="Times New Roman" w:hAnsi="Times New Roman"/>
                <w:sz w:val="24"/>
                <w:szCs w:val="24"/>
              </w:rPr>
            </w:pPr>
            <w:r w:rsidRPr="00C8195A">
              <w:rPr>
                <w:rFonts w:ascii="Times New Roman" w:hAnsi="Times New Roman"/>
                <w:sz w:val="24"/>
                <w:szCs w:val="24"/>
              </w:rPr>
              <w:t>49</w:t>
            </w:r>
          </w:p>
        </w:tc>
        <w:tc>
          <w:tcPr>
            <w:tcW w:w="2552" w:type="dxa"/>
            <w:shd w:val="clear" w:color="auto" w:fill="auto"/>
          </w:tcPr>
          <w:p w:rsidR="00A230ED" w:rsidRPr="00C8195A" w:rsidRDefault="00A230ED" w:rsidP="003B418A">
            <w:pPr>
              <w:spacing w:after="0"/>
              <w:contextualSpacing/>
              <w:jc w:val="both"/>
              <w:outlineLvl w:val="0"/>
              <w:rPr>
                <w:rFonts w:ascii="Times New Roman" w:hAnsi="Times New Roman"/>
                <w:bCs/>
                <w:sz w:val="24"/>
                <w:szCs w:val="24"/>
              </w:rPr>
            </w:pPr>
            <w:r w:rsidRPr="00C8195A">
              <w:rPr>
                <w:rFonts w:ascii="Times New Roman" w:hAnsi="Times New Roman"/>
                <w:bCs/>
                <w:sz w:val="24"/>
                <w:szCs w:val="24"/>
              </w:rPr>
              <w:t>379</w:t>
            </w:r>
          </w:p>
        </w:tc>
        <w:tc>
          <w:tcPr>
            <w:tcW w:w="2268" w:type="dxa"/>
          </w:tcPr>
          <w:p w:rsidR="00A230ED" w:rsidRPr="00C8195A" w:rsidRDefault="00A230ED" w:rsidP="003B418A">
            <w:pPr>
              <w:spacing w:after="0"/>
              <w:contextualSpacing/>
              <w:jc w:val="both"/>
              <w:outlineLvl w:val="0"/>
              <w:rPr>
                <w:rFonts w:ascii="Times New Roman" w:hAnsi="Times New Roman"/>
                <w:bCs/>
                <w:sz w:val="24"/>
                <w:szCs w:val="24"/>
              </w:rPr>
            </w:pPr>
            <w:r>
              <w:rPr>
                <w:rFonts w:ascii="Times New Roman" w:hAnsi="Times New Roman"/>
                <w:bCs/>
                <w:sz w:val="24"/>
                <w:szCs w:val="24"/>
              </w:rPr>
              <w:t>93</w:t>
            </w:r>
          </w:p>
        </w:tc>
      </w:tr>
    </w:tbl>
    <w:p w:rsidR="003B418A" w:rsidRDefault="003B418A" w:rsidP="003B418A">
      <w:pPr>
        <w:spacing w:after="0"/>
        <w:contextualSpacing/>
        <w:jc w:val="both"/>
        <w:outlineLvl w:val="0"/>
        <w:rPr>
          <w:rFonts w:ascii="Times New Roman" w:hAnsi="Times New Roman"/>
          <w:sz w:val="24"/>
          <w:szCs w:val="24"/>
        </w:rPr>
      </w:pPr>
    </w:p>
    <w:p w:rsidR="003B418A" w:rsidRPr="00163DB6" w:rsidRDefault="003B418A" w:rsidP="003B418A">
      <w:pPr>
        <w:spacing w:after="0" w:line="240" w:lineRule="auto"/>
        <w:ind w:firstLine="709"/>
        <w:contextualSpacing/>
        <w:jc w:val="both"/>
        <w:outlineLvl w:val="0"/>
        <w:rPr>
          <w:rFonts w:ascii="Times New Roman" w:hAnsi="Times New Roman"/>
          <w:sz w:val="24"/>
          <w:szCs w:val="24"/>
        </w:rPr>
      </w:pPr>
      <w:r w:rsidRPr="00163DB6">
        <w:rPr>
          <w:rFonts w:ascii="Times New Roman" w:hAnsi="Times New Roman"/>
          <w:sz w:val="24"/>
          <w:szCs w:val="24"/>
        </w:rPr>
        <w:t xml:space="preserve">За учебный год было подготовлено и проведено </w:t>
      </w:r>
      <w:r>
        <w:rPr>
          <w:rFonts w:ascii="Times New Roman" w:hAnsi="Times New Roman"/>
          <w:sz w:val="24"/>
          <w:szCs w:val="24"/>
        </w:rPr>
        <w:t>159</w:t>
      </w:r>
      <w:r w:rsidRPr="00163DB6">
        <w:rPr>
          <w:rFonts w:ascii="Times New Roman" w:hAnsi="Times New Roman"/>
          <w:sz w:val="24"/>
          <w:szCs w:val="24"/>
        </w:rPr>
        <w:t xml:space="preserve"> мероприятий согласно утвержденному плану:</w:t>
      </w:r>
    </w:p>
    <w:p w:rsidR="003B418A" w:rsidRPr="00163DB6" w:rsidRDefault="003B418A" w:rsidP="003B418A">
      <w:pPr>
        <w:spacing w:after="0"/>
        <w:contextualSpacing/>
        <w:jc w:val="both"/>
        <w:outlineLvl w:val="0"/>
        <w:rPr>
          <w:rFonts w:ascii="Times New Roman" w:hAnsi="Times New Roman"/>
          <w:sz w:val="24"/>
          <w:szCs w:val="24"/>
        </w:rPr>
      </w:pPr>
    </w:p>
    <w:tbl>
      <w:tblPr>
        <w:tblStyle w:val="150"/>
        <w:tblW w:w="0" w:type="auto"/>
        <w:tblInd w:w="108" w:type="dxa"/>
        <w:tblLook w:val="04A0" w:firstRow="1" w:lastRow="0" w:firstColumn="1" w:lastColumn="0" w:noHBand="0" w:noVBand="1"/>
      </w:tblPr>
      <w:tblGrid>
        <w:gridCol w:w="3151"/>
        <w:gridCol w:w="3075"/>
        <w:gridCol w:w="3011"/>
      </w:tblGrid>
      <w:tr w:rsidR="003B418A" w:rsidRPr="00600A66" w:rsidTr="003B418A">
        <w:tc>
          <w:tcPr>
            <w:tcW w:w="3452" w:type="dxa"/>
          </w:tcPr>
          <w:p w:rsidR="003B418A" w:rsidRPr="00600A66" w:rsidRDefault="003B418A" w:rsidP="003B418A">
            <w:pPr>
              <w:contextualSpacing/>
              <w:jc w:val="both"/>
              <w:rPr>
                <w:rFonts w:ascii="Times New Roman" w:eastAsia="Calibri" w:hAnsi="Times New Roman"/>
                <w:b/>
                <w:sz w:val="24"/>
                <w:szCs w:val="24"/>
              </w:rPr>
            </w:pPr>
            <w:r w:rsidRPr="00600A66">
              <w:rPr>
                <w:rFonts w:ascii="Times New Roman" w:eastAsia="Calibri" w:hAnsi="Times New Roman"/>
                <w:b/>
                <w:sz w:val="24"/>
                <w:szCs w:val="24"/>
              </w:rPr>
              <w:t>Мероприятие</w:t>
            </w:r>
          </w:p>
        </w:tc>
        <w:tc>
          <w:tcPr>
            <w:tcW w:w="3561" w:type="dxa"/>
          </w:tcPr>
          <w:p w:rsidR="003B418A" w:rsidRPr="00600A66" w:rsidRDefault="003B418A" w:rsidP="003B418A">
            <w:pPr>
              <w:contextualSpacing/>
              <w:jc w:val="both"/>
              <w:rPr>
                <w:rFonts w:ascii="Times New Roman" w:eastAsia="Calibri" w:hAnsi="Times New Roman"/>
                <w:b/>
                <w:sz w:val="24"/>
                <w:szCs w:val="24"/>
              </w:rPr>
            </w:pPr>
            <w:r w:rsidRPr="00600A66">
              <w:rPr>
                <w:rFonts w:ascii="Times New Roman" w:eastAsia="Calibri" w:hAnsi="Times New Roman"/>
                <w:b/>
                <w:sz w:val="24"/>
                <w:szCs w:val="24"/>
              </w:rPr>
              <w:t>Количество</w:t>
            </w:r>
          </w:p>
        </w:tc>
        <w:tc>
          <w:tcPr>
            <w:tcW w:w="3477" w:type="dxa"/>
          </w:tcPr>
          <w:p w:rsidR="003B418A" w:rsidRPr="00600A66" w:rsidRDefault="003B418A" w:rsidP="003B418A">
            <w:pPr>
              <w:contextualSpacing/>
              <w:jc w:val="both"/>
              <w:rPr>
                <w:rFonts w:ascii="Times New Roman" w:eastAsia="Calibri" w:hAnsi="Times New Roman"/>
                <w:b/>
                <w:sz w:val="24"/>
                <w:szCs w:val="24"/>
              </w:rPr>
            </w:pPr>
            <w:r w:rsidRPr="00600A66">
              <w:rPr>
                <w:rFonts w:ascii="Times New Roman" w:eastAsia="Calibri" w:hAnsi="Times New Roman"/>
                <w:b/>
                <w:sz w:val="24"/>
                <w:szCs w:val="24"/>
              </w:rPr>
              <w:t>Количество участников</w:t>
            </w:r>
          </w:p>
        </w:tc>
      </w:tr>
      <w:tr w:rsidR="003B418A" w:rsidRPr="00600A66" w:rsidTr="003B418A">
        <w:tc>
          <w:tcPr>
            <w:tcW w:w="3452" w:type="dxa"/>
          </w:tcPr>
          <w:p w:rsidR="003B418A" w:rsidRPr="00600A66" w:rsidRDefault="003B418A" w:rsidP="003B418A">
            <w:pPr>
              <w:contextualSpacing/>
              <w:jc w:val="both"/>
              <w:rPr>
                <w:rFonts w:ascii="Times New Roman" w:eastAsia="Calibri" w:hAnsi="Times New Roman"/>
                <w:sz w:val="24"/>
                <w:szCs w:val="24"/>
              </w:rPr>
            </w:pPr>
            <w:r w:rsidRPr="00600A66">
              <w:rPr>
                <w:rFonts w:ascii="Times New Roman" w:eastAsia="Calibri" w:hAnsi="Times New Roman"/>
                <w:sz w:val="24"/>
                <w:szCs w:val="24"/>
              </w:rPr>
              <w:lastRenderedPageBreak/>
              <w:t>Акции. Волонтёрская деятельность</w:t>
            </w:r>
          </w:p>
        </w:tc>
        <w:tc>
          <w:tcPr>
            <w:tcW w:w="3561" w:type="dxa"/>
          </w:tcPr>
          <w:p w:rsidR="003B418A" w:rsidRPr="00600A66" w:rsidRDefault="003B418A" w:rsidP="003B418A">
            <w:pPr>
              <w:contextualSpacing/>
              <w:jc w:val="both"/>
              <w:rPr>
                <w:rFonts w:ascii="Times New Roman" w:eastAsia="Calibri" w:hAnsi="Times New Roman"/>
                <w:b/>
                <w:sz w:val="24"/>
                <w:szCs w:val="24"/>
              </w:rPr>
            </w:pPr>
            <w:r w:rsidRPr="00600A66">
              <w:rPr>
                <w:rFonts w:ascii="Times New Roman" w:eastAsia="Calibri" w:hAnsi="Times New Roman"/>
                <w:b/>
                <w:sz w:val="24"/>
                <w:szCs w:val="24"/>
              </w:rPr>
              <w:t>26</w:t>
            </w:r>
          </w:p>
        </w:tc>
        <w:tc>
          <w:tcPr>
            <w:tcW w:w="3477" w:type="dxa"/>
          </w:tcPr>
          <w:p w:rsidR="003B418A" w:rsidRPr="00600A66" w:rsidRDefault="003B418A" w:rsidP="003B418A">
            <w:pPr>
              <w:contextualSpacing/>
              <w:jc w:val="both"/>
              <w:rPr>
                <w:rFonts w:ascii="Times New Roman" w:eastAsia="Calibri" w:hAnsi="Times New Roman"/>
                <w:b/>
                <w:sz w:val="24"/>
                <w:szCs w:val="24"/>
              </w:rPr>
            </w:pPr>
            <w:r w:rsidRPr="00600A66">
              <w:rPr>
                <w:rFonts w:ascii="Times New Roman" w:eastAsia="Calibri" w:hAnsi="Times New Roman"/>
                <w:b/>
                <w:sz w:val="24"/>
                <w:szCs w:val="24"/>
              </w:rPr>
              <w:t>1102</w:t>
            </w:r>
          </w:p>
        </w:tc>
      </w:tr>
      <w:tr w:rsidR="003B418A" w:rsidRPr="00600A66" w:rsidTr="003B418A">
        <w:tc>
          <w:tcPr>
            <w:tcW w:w="3452" w:type="dxa"/>
          </w:tcPr>
          <w:p w:rsidR="003B418A" w:rsidRPr="00600A66" w:rsidRDefault="003B418A" w:rsidP="003B418A">
            <w:pPr>
              <w:contextualSpacing/>
              <w:jc w:val="both"/>
              <w:rPr>
                <w:rFonts w:ascii="Times New Roman" w:hAnsi="Times New Roman"/>
                <w:bCs/>
                <w:sz w:val="24"/>
                <w:szCs w:val="24"/>
              </w:rPr>
            </w:pPr>
            <w:r w:rsidRPr="00600A66">
              <w:rPr>
                <w:rFonts w:ascii="Times New Roman" w:hAnsi="Times New Roman"/>
                <w:bCs/>
                <w:sz w:val="24"/>
                <w:szCs w:val="24"/>
              </w:rPr>
              <w:t>Формированию здорового образа жизни</w:t>
            </w:r>
          </w:p>
        </w:tc>
        <w:tc>
          <w:tcPr>
            <w:tcW w:w="3561" w:type="dxa"/>
          </w:tcPr>
          <w:p w:rsidR="003B418A" w:rsidRPr="00600A66" w:rsidRDefault="003B418A" w:rsidP="003B418A">
            <w:pPr>
              <w:contextualSpacing/>
              <w:jc w:val="both"/>
              <w:rPr>
                <w:rFonts w:ascii="Times New Roman" w:eastAsia="Calibri" w:hAnsi="Times New Roman"/>
                <w:b/>
                <w:sz w:val="24"/>
                <w:szCs w:val="24"/>
              </w:rPr>
            </w:pPr>
            <w:r w:rsidRPr="00600A66">
              <w:rPr>
                <w:rFonts w:ascii="Times New Roman" w:eastAsia="Calibri" w:hAnsi="Times New Roman"/>
                <w:b/>
                <w:sz w:val="24"/>
                <w:szCs w:val="24"/>
              </w:rPr>
              <w:t>6</w:t>
            </w:r>
          </w:p>
        </w:tc>
        <w:tc>
          <w:tcPr>
            <w:tcW w:w="3477" w:type="dxa"/>
          </w:tcPr>
          <w:p w:rsidR="003B418A" w:rsidRPr="00600A66" w:rsidRDefault="003B418A" w:rsidP="003B418A">
            <w:pPr>
              <w:contextualSpacing/>
              <w:jc w:val="both"/>
              <w:rPr>
                <w:rFonts w:ascii="Times New Roman" w:eastAsia="Calibri" w:hAnsi="Times New Roman"/>
                <w:b/>
                <w:sz w:val="24"/>
                <w:szCs w:val="24"/>
              </w:rPr>
            </w:pPr>
            <w:r w:rsidRPr="00600A66">
              <w:rPr>
                <w:rFonts w:ascii="Times New Roman" w:eastAsia="Calibri" w:hAnsi="Times New Roman"/>
                <w:b/>
                <w:sz w:val="24"/>
                <w:szCs w:val="24"/>
              </w:rPr>
              <w:t>251</w:t>
            </w:r>
          </w:p>
        </w:tc>
      </w:tr>
      <w:tr w:rsidR="003B418A" w:rsidRPr="00600A66" w:rsidTr="003B418A">
        <w:tc>
          <w:tcPr>
            <w:tcW w:w="3452" w:type="dxa"/>
          </w:tcPr>
          <w:p w:rsidR="003B418A" w:rsidRPr="00600A66" w:rsidRDefault="003B418A" w:rsidP="003B418A">
            <w:pPr>
              <w:contextualSpacing/>
              <w:jc w:val="both"/>
              <w:rPr>
                <w:rFonts w:ascii="Times New Roman" w:eastAsia="Calibri" w:hAnsi="Times New Roman"/>
                <w:sz w:val="24"/>
                <w:szCs w:val="24"/>
              </w:rPr>
            </w:pPr>
            <w:r w:rsidRPr="00600A66">
              <w:rPr>
                <w:rFonts w:ascii="Times New Roman" w:eastAsia="Calibri" w:hAnsi="Times New Roman"/>
                <w:sz w:val="24"/>
                <w:szCs w:val="24"/>
              </w:rPr>
              <w:t>Работа над проектами. Исследовательская деятельность</w:t>
            </w:r>
          </w:p>
        </w:tc>
        <w:tc>
          <w:tcPr>
            <w:tcW w:w="3561" w:type="dxa"/>
          </w:tcPr>
          <w:p w:rsidR="003B418A" w:rsidRPr="00600A66" w:rsidRDefault="003B418A" w:rsidP="003B418A">
            <w:pPr>
              <w:contextualSpacing/>
              <w:jc w:val="both"/>
              <w:rPr>
                <w:rFonts w:ascii="Times New Roman" w:eastAsia="Calibri" w:hAnsi="Times New Roman"/>
                <w:b/>
                <w:sz w:val="24"/>
                <w:szCs w:val="24"/>
              </w:rPr>
            </w:pPr>
            <w:r w:rsidRPr="00600A66">
              <w:rPr>
                <w:rFonts w:ascii="Times New Roman" w:eastAsia="Calibri" w:hAnsi="Times New Roman"/>
                <w:b/>
                <w:sz w:val="24"/>
                <w:szCs w:val="24"/>
              </w:rPr>
              <w:t>7</w:t>
            </w:r>
          </w:p>
        </w:tc>
        <w:tc>
          <w:tcPr>
            <w:tcW w:w="3477" w:type="dxa"/>
          </w:tcPr>
          <w:p w:rsidR="003B418A" w:rsidRPr="00600A66" w:rsidRDefault="003B418A" w:rsidP="003B418A">
            <w:pPr>
              <w:contextualSpacing/>
              <w:jc w:val="both"/>
              <w:rPr>
                <w:rFonts w:ascii="Times New Roman" w:eastAsia="Calibri" w:hAnsi="Times New Roman"/>
                <w:b/>
                <w:sz w:val="24"/>
                <w:szCs w:val="24"/>
              </w:rPr>
            </w:pPr>
            <w:r w:rsidRPr="00600A66">
              <w:rPr>
                <w:rFonts w:ascii="Times New Roman" w:eastAsia="Calibri" w:hAnsi="Times New Roman"/>
                <w:b/>
                <w:sz w:val="24"/>
                <w:szCs w:val="24"/>
              </w:rPr>
              <w:t>8</w:t>
            </w:r>
          </w:p>
        </w:tc>
      </w:tr>
      <w:tr w:rsidR="003B418A" w:rsidRPr="00600A66" w:rsidTr="003B418A">
        <w:tc>
          <w:tcPr>
            <w:tcW w:w="3452" w:type="dxa"/>
          </w:tcPr>
          <w:p w:rsidR="003B418A" w:rsidRPr="00600A66" w:rsidRDefault="003B418A" w:rsidP="003B418A">
            <w:pPr>
              <w:contextualSpacing/>
              <w:jc w:val="both"/>
              <w:rPr>
                <w:rFonts w:ascii="Times New Roman" w:eastAsia="Calibri" w:hAnsi="Times New Roman"/>
                <w:sz w:val="24"/>
                <w:szCs w:val="24"/>
              </w:rPr>
            </w:pPr>
            <w:r w:rsidRPr="00600A66">
              <w:rPr>
                <w:rFonts w:ascii="Times New Roman" w:eastAsia="Calibri" w:hAnsi="Times New Roman"/>
                <w:sz w:val="24"/>
                <w:szCs w:val="24"/>
              </w:rPr>
              <w:t>Выставки</w:t>
            </w:r>
          </w:p>
        </w:tc>
        <w:tc>
          <w:tcPr>
            <w:tcW w:w="3561" w:type="dxa"/>
          </w:tcPr>
          <w:p w:rsidR="003B418A" w:rsidRPr="00600A66" w:rsidRDefault="003B418A" w:rsidP="003B418A">
            <w:pPr>
              <w:contextualSpacing/>
              <w:jc w:val="both"/>
              <w:rPr>
                <w:rFonts w:ascii="Times New Roman" w:eastAsia="Calibri" w:hAnsi="Times New Roman"/>
                <w:b/>
                <w:sz w:val="24"/>
                <w:szCs w:val="24"/>
              </w:rPr>
            </w:pPr>
            <w:r w:rsidRPr="00600A66">
              <w:rPr>
                <w:rFonts w:ascii="Times New Roman" w:eastAsia="Calibri" w:hAnsi="Times New Roman"/>
                <w:b/>
                <w:sz w:val="24"/>
                <w:szCs w:val="24"/>
              </w:rPr>
              <w:t>5</w:t>
            </w:r>
          </w:p>
        </w:tc>
        <w:tc>
          <w:tcPr>
            <w:tcW w:w="3477" w:type="dxa"/>
          </w:tcPr>
          <w:p w:rsidR="003B418A" w:rsidRPr="00600A66" w:rsidRDefault="003B418A" w:rsidP="003B418A">
            <w:pPr>
              <w:contextualSpacing/>
              <w:jc w:val="both"/>
              <w:rPr>
                <w:rFonts w:ascii="Times New Roman" w:eastAsia="Calibri" w:hAnsi="Times New Roman"/>
                <w:b/>
                <w:sz w:val="24"/>
                <w:szCs w:val="24"/>
              </w:rPr>
            </w:pPr>
            <w:r w:rsidRPr="00600A66">
              <w:rPr>
                <w:rFonts w:ascii="Times New Roman" w:eastAsia="Calibri" w:hAnsi="Times New Roman"/>
                <w:b/>
                <w:sz w:val="24"/>
                <w:szCs w:val="24"/>
              </w:rPr>
              <w:t>916</w:t>
            </w:r>
          </w:p>
        </w:tc>
      </w:tr>
      <w:tr w:rsidR="003B418A" w:rsidRPr="00600A66" w:rsidTr="003B418A">
        <w:tc>
          <w:tcPr>
            <w:tcW w:w="3452" w:type="dxa"/>
          </w:tcPr>
          <w:p w:rsidR="003B418A" w:rsidRPr="00600A66" w:rsidRDefault="003B418A" w:rsidP="003B418A">
            <w:pPr>
              <w:contextualSpacing/>
              <w:jc w:val="both"/>
              <w:rPr>
                <w:rFonts w:ascii="Times New Roman" w:hAnsi="Times New Roman"/>
                <w:bCs/>
                <w:sz w:val="24"/>
                <w:szCs w:val="24"/>
              </w:rPr>
            </w:pPr>
            <w:r w:rsidRPr="00600A66">
              <w:rPr>
                <w:rFonts w:ascii="Times New Roman" w:hAnsi="Times New Roman"/>
                <w:bCs/>
                <w:sz w:val="24"/>
                <w:szCs w:val="24"/>
              </w:rPr>
              <w:t>По предупреждению детского дорожно-транспортного травматизма;</w:t>
            </w:r>
          </w:p>
        </w:tc>
        <w:tc>
          <w:tcPr>
            <w:tcW w:w="3561" w:type="dxa"/>
          </w:tcPr>
          <w:p w:rsidR="003B418A" w:rsidRPr="00600A66" w:rsidRDefault="003B418A" w:rsidP="003B418A">
            <w:pPr>
              <w:contextualSpacing/>
              <w:jc w:val="both"/>
              <w:rPr>
                <w:rFonts w:ascii="Times New Roman" w:eastAsia="Calibri" w:hAnsi="Times New Roman"/>
                <w:b/>
                <w:sz w:val="24"/>
                <w:szCs w:val="24"/>
              </w:rPr>
            </w:pPr>
            <w:r w:rsidRPr="00600A66">
              <w:rPr>
                <w:rFonts w:ascii="Times New Roman" w:eastAsia="Calibri" w:hAnsi="Times New Roman"/>
                <w:b/>
                <w:sz w:val="24"/>
                <w:szCs w:val="24"/>
              </w:rPr>
              <w:t>13</w:t>
            </w:r>
          </w:p>
        </w:tc>
        <w:tc>
          <w:tcPr>
            <w:tcW w:w="3477" w:type="dxa"/>
          </w:tcPr>
          <w:p w:rsidR="003B418A" w:rsidRPr="00600A66" w:rsidRDefault="003B418A" w:rsidP="003B418A">
            <w:pPr>
              <w:contextualSpacing/>
              <w:jc w:val="both"/>
              <w:rPr>
                <w:rFonts w:ascii="Times New Roman" w:eastAsia="Calibri" w:hAnsi="Times New Roman"/>
                <w:b/>
                <w:sz w:val="24"/>
                <w:szCs w:val="24"/>
              </w:rPr>
            </w:pPr>
            <w:r w:rsidRPr="00600A66">
              <w:rPr>
                <w:rFonts w:ascii="Times New Roman" w:eastAsia="Calibri" w:hAnsi="Times New Roman"/>
                <w:b/>
                <w:sz w:val="24"/>
                <w:szCs w:val="24"/>
              </w:rPr>
              <w:t>508</w:t>
            </w:r>
          </w:p>
        </w:tc>
      </w:tr>
      <w:tr w:rsidR="003B418A" w:rsidRPr="00600A66" w:rsidTr="003B418A">
        <w:tc>
          <w:tcPr>
            <w:tcW w:w="3452" w:type="dxa"/>
          </w:tcPr>
          <w:p w:rsidR="003B418A" w:rsidRPr="00600A66" w:rsidRDefault="003B418A" w:rsidP="003B418A">
            <w:pPr>
              <w:contextualSpacing/>
              <w:jc w:val="both"/>
              <w:rPr>
                <w:rFonts w:ascii="Times New Roman" w:eastAsia="Calibri" w:hAnsi="Times New Roman"/>
                <w:sz w:val="24"/>
                <w:szCs w:val="24"/>
              </w:rPr>
            </w:pPr>
            <w:r w:rsidRPr="00600A66">
              <w:rPr>
                <w:rFonts w:ascii="Times New Roman" w:eastAsia="Calibri" w:hAnsi="Times New Roman"/>
                <w:sz w:val="24"/>
                <w:szCs w:val="24"/>
              </w:rPr>
              <w:t xml:space="preserve">Конкурсы, викторины, </w:t>
            </w:r>
            <w:proofErr w:type="spellStart"/>
            <w:r w:rsidRPr="00600A66">
              <w:rPr>
                <w:rFonts w:ascii="Times New Roman" w:eastAsia="Calibri" w:hAnsi="Times New Roman"/>
                <w:sz w:val="24"/>
                <w:szCs w:val="24"/>
              </w:rPr>
              <w:t>квесты</w:t>
            </w:r>
            <w:proofErr w:type="spellEnd"/>
          </w:p>
        </w:tc>
        <w:tc>
          <w:tcPr>
            <w:tcW w:w="3561" w:type="dxa"/>
          </w:tcPr>
          <w:p w:rsidR="003B418A" w:rsidRPr="00600A66" w:rsidRDefault="003B418A" w:rsidP="003B418A">
            <w:pPr>
              <w:contextualSpacing/>
              <w:jc w:val="both"/>
              <w:rPr>
                <w:rFonts w:ascii="Times New Roman" w:eastAsia="Calibri" w:hAnsi="Times New Roman"/>
                <w:b/>
                <w:sz w:val="24"/>
                <w:szCs w:val="24"/>
              </w:rPr>
            </w:pPr>
            <w:r w:rsidRPr="00600A66">
              <w:rPr>
                <w:rFonts w:ascii="Times New Roman" w:eastAsia="Calibri" w:hAnsi="Times New Roman"/>
                <w:b/>
                <w:sz w:val="24"/>
                <w:szCs w:val="24"/>
              </w:rPr>
              <w:t>10</w:t>
            </w:r>
          </w:p>
        </w:tc>
        <w:tc>
          <w:tcPr>
            <w:tcW w:w="3477" w:type="dxa"/>
          </w:tcPr>
          <w:p w:rsidR="003B418A" w:rsidRPr="00600A66" w:rsidRDefault="003B418A" w:rsidP="003B418A">
            <w:pPr>
              <w:contextualSpacing/>
              <w:jc w:val="both"/>
              <w:rPr>
                <w:rFonts w:ascii="Times New Roman" w:eastAsia="Calibri" w:hAnsi="Times New Roman"/>
                <w:b/>
                <w:sz w:val="24"/>
                <w:szCs w:val="24"/>
              </w:rPr>
            </w:pPr>
            <w:r w:rsidRPr="00600A66">
              <w:rPr>
                <w:rFonts w:ascii="Times New Roman" w:eastAsia="Calibri" w:hAnsi="Times New Roman"/>
                <w:b/>
                <w:sz w:val="24"/>
                <w:szCs w:val="24"/>
              </w:rPr>
              <w:t>726</w:t>
            </w:r>
          </w:p>
        </w:tc>
      </w:tr>
      <w:tr w:rsidR="003B418A" w:rsidRPr="00600A66" w:rsidTr="003B418A">
        <w:tc>
          <w:tcPr>
            <w:tcW w:w="3452" w:type="dxa"/>
          </w:tcPr>
          <w:p w:rsidR="003B418A" w:rsidRPr="00600A66" w:rsidRDefault="003B418A" w:rsidP="003B418A">
            <w:pPr>
              <w:contextualSpacing/>
              <w:jc w:val="both"/>
              <w:rPr>
                <w:rFonts w:ascii="Times New Roman" w:hAnsi="Times New Roman"/>
                <w:bCs/>
                <w:sz w:val="24"/>
                <w:szCs w:val="24"/>
              </w:rPr>
            </w:pPr>
            <w:r w:rsidRPr="00600A66">
              <w:rPr>
                <w:rFonts w:ascii="Times New Roman" w:hAnsi="Times New Roman"/>
                <w:bCs/>
                <w:sz w:val="24"/>
                <w:szCs w:val="24"/>
              </w:rPr>
              <w:t>Патриотическое воспитание</w:t>
            </w:r>
          </w:p>
        </w:tc>
        <w:tc>
          <w:tcPr>
            <w:tcW w:w="3561" w:type="dxa"/>
          </w:tcPr>
          <w:p w:rsidR="003B418A" w:rsidRPr="00600A66" w:rsidRDefault="003B418A" w:rsidP="003B418A">
            <w:pPr>
              <w:contextualSpacing/>
              <w:jc w:val="both"/>
              <w:rPr>
                <w:rFonts w:ascii="Times New Roman" w:eastAsia="Calibri" w:hAnsi="Times New Roman"/>
                <w:b/>
                <w:sz w:val="24"/>
                <w:szCs w:val="24"/>
              </w:rPr>
            </w:pPr>
            <w:r w:rsidRPr="00600A66">
              <w:rPr>
                <w:rFonts w:ascii="Times New Roman" w:eastAsia="Calibri" w:hAnsi="Times New Roman"/>
                <w:b/>
                <w:sz w:val="24"/>
                <w:szCs w:val="24"/>
              </w:rPr>
              <w:t>25</w:t>
            </w:r>
          </w:p>
        </w:tc>
        <w:tc>
          <w:tcPr>
            <w:tcW w:w="3477" w:type="dxa"/>
          </w:tcPr>
          <w:p w:rsidR="003B418A" w:rsidRPr="00600A66" w:rsidRDefault="003B418A" w:rsidP="003B418A">
            <w:pPr>
              <w:contextualSpacing/>
              <w:jc w:val="both"/>
              <w:rPr>
                <w:rFonts w:ascii="Times New Roman" w:eastAsia="Calibri" w:hAnsi="Times New Roman"/>
                <w:b/>
                <w:sz w:val="24"/>
                <w:szCs w:val="24"/>
              </w:rPr>
            </w:pPr>
            <w:r w:rsidRPr="00600A66">
              <w:rPr>
                <w:rFonts w:ascii="Times New Roman" w:eastAsia="Calibri" w:hAnsi="Times New Roman"/>
                <w:b/>
                <w:sz w:val="24"/>
                <w:szCs w:val="24"/>
              </w:rPr>
              <w:t>1954</w:t>
            </w:r>
          </w:p>
        </w:tc>
      </w:tr>
      <w:tr w:rsidR="003B418A" w:rsidRPr="00600A66" w:rsidTr="003B418A">
        <w:tc>
          <w:tcPr>
            <w:tcW w:w="3452" w:type="dxa"/>
          </w:tcPr>
          <w:p w:rsidR="003B418A" w:rsidRPr="00600A66" w:rsidRDefault="003B418A" w:rsidP="003B418A">
            <w:pPr>
              <w:contextualSpacing/>
              <w:jc w:val="both"/>
              <w:rPr>
                <w:rFonts w:ascii="Times New Roman" w:hAnsi="Times New Roman"/>
                <w:bCs/>
                <w:sz w:val="24"/>
                <w:szCs w:val="24"/>
              </w:rPr>
            </w:pPr>
            <w:r w:rsidRPr="00600A66">
              <w:rPr>
                <w:rFonts w:ascii="Times New Roman" w:hAnsi="Times New Roman"/>
                <w:bCs/>
                <w:sz w:val="24"/>
                <w:szCs w:val="24"/>
              </w:rPr>
              <w:t>Фестивали, концерты</w:t>
            </w:r>
          </w:p>
        </w:tc>
        <w:tc>
          <w:tcPr>
            <w:tcW w:w="3561" w:type="dxa"/>
          </w:tcPr>
          <w:p w:rsidR="003B418A" w:rsidRPr="00600A66" w:rsidRDefault="003B418A" w:rsidP="003B418A">
            <w:pPr>
              <w:contextualSpacing/>
              <w:jc w:val="both"/>
              <w:rPr>
                <w:rFonts w:ascii="Times New Roman" w:eastAsia="Calibri" w:hAnsi="Times New Roman"/>
                <w:b/>
                <w:sz w:val="24"/>
                <w:szCs w:val="24"/>
              </w:rPr>
            </w:pPr>
            <w:r w:rsidRPr="00600A66">
              <w:rPr>
                <w:rFonts w:ascii="Times New Roman" w:eastAsia="Calibri" w:hAnsi="Times New Roman"/>
                <w:b/>
                <w:sz w:val="24"/>
                <w:szCs w:val="24"/>
              </w:rPr>
              <w:t>24</w:t>
            </w:r>
          </w:p>
        </w:tc>
        <w:tc>
          <w:tcPr>
            <w:tcW w:w="3477" w:type="dxa"/>
          </w:tcPr>
          <w:p w:rsidR="003B418A" w:rsidRPr="00600A66" w:rsidRDefault="003B418A" w:rsidP="003B418A">
            <w:pPr>
              <w:contextualSpacing/>
              <w:jc w:val="both"/>
              <w:rPr>
                <w:rFonts w:ascii="Times New Roman" w:eastAsia="Calibri" w:hAnsi="Times New Roman"/>
                <w:b/>
                <w:sz w:val="24"/>
                <w:szCs w:val="24"/>
              </w:rPr>
            </w:pPr>
            <w:r w:rsidRPr="00600A66">
              <w:rPr>
                <w:rFonts w:ascii="Times New Roman" w:eastAsia="Calibri" w:hAnsi="Times New Roman"/>
                <w:b/>
                <w:sz w:val="24"/>
                <w:szCs w:val="24"/>
              </w:rPr>
              <w:t>1966</w:t>
            </w:r>
          </w:p>
        </w:tc>
      </w:tr>
      <w:tr w:rsidR="003B418A" w:rsidRPr="00600A66" w:rsidTr="003B418A">
        <w:tc>
          <w:tcPr>
            <w:tcW w:w="3452" w:type="dxa"/>
          </w:tcPr>
          <w:p w:rsidR="003B418A" w:rsidRPr="00600A66" w:rsidRDefault="003B418A" w:rsidP="003B418A">
            <w:pPr>
              <w:contextualSpacing/>
              <w:jc w:val="both"/>
              <w:rPr>
                <w:rFonts w:ascii="Times New Roman" w:eastAsia="Calibri" w:hAnsi="Times New Roman"/>
                <w:sz w:val="24"/>
                <w:szCs w:val="24"/>
              </w:rPr>
            </w:pPr>
            <w:r w:rsidRPr="00600A66">
              <w:rPr>
                <w:rFonts w:ascii="Times New Roman" w:eastAsia="Calibri" w:hAnsi="Times New Roman"/>
                <w:sz w:val="24"/>
                <w:szCs w:val="24"/>
              </w:rPr>
              <w:t>Календарные, государственные,   народные, обрядовые праздники</w:t>
            </w:r>
          </w:p>
        </w:tc>
        <w:tc>
          <w:tcPr>
            <w:tcW w:w="3561" w:type="dxa"/>
          </w:tcPr>
          <w:p w:rsidR="003B418A" w:rsidRPr="00600A66" w:rsidRDefault="003B418A" w:rsidP="003B418A">
            <w:pPr>
              <w:contextualSpacing/>
              <w:jc w:val="both"/>
              <w:rPr>
                <w:rFonts w:ascii="Times New Roman" w:eastAsia="Calibri" w:hAnsi="Times New Roman"/>
                <w:b/>
                <w:sz w:val="24"/>
                <w:szCs w:val="24"/>
              </w:rPr>
            </w:pPr>
            <w:r w:rsidRPr="00600A66">
              <w:rPr>
                <w:rFonts w:ascii="Times New Roman" w:eastAsia="Calibri" w:hAnsi="Times New Roman"/>
                <w:b/>
                <w:sz w:val="24"/>
                <w:szCs w:val="24"/>
              </w:rPr>
              <w:t>24</w:t>
            </w:r>
          </w:p>
        </w:tc>
        <w:tc>
          <w:tcPr>
            <w:tcW w:w="3477" w:type="dxa"/>
          </w:tcPr>
          <w:p w:rsidR="003B418A" w:rsidRPr="00600A66" w:rsidRDefault="003B418A" w:rsidP="003B418A">
            <w:pPr>
              <w:contextualSpacing/>
              <w:jc w:val="both"/>
              <w:rPr>
                <w:rFonts w:ascii="Times New Roman" w:eastAsia="Calibri" w:hAnsi="Times New Roman"/>
                <w:b/>
                <w:sz w:val="24"/>
                <w:szCs w:val="24"/>
              </w:rPr>
            </w:pPr>
            <w:r w:rsidRPr="00600A66">
              <w:rPr>
                <w:rFonts w:ascii="Times New Roman" w:eastAsia="Calibri" w:hAnsi="Times New Roman"/>
                <w:b/>
                <w:sz w:val="24"/>
                <w:szCs w:val="24"/>
              </w:rPr>
              <w:t>1270</w:t>
            </w:r>
          </w:p>
        </w:tc>
      </w:tr>
      <w:tr w:rsidR="003B418A" w:rsidRPr="00600A66" w:rsidTr="003B418A">
        <w:tc>
          <w:tcPr>
            <w:tcW w:w="3452" w:type="dxa"/>
          </w:tcPr>
          <w:p w:rsidR="003B418A" w:rsidRPr="00600A66" w:rsidRDefault="003B418A" w:rsidP="003B418A">
            <w:pPr>
              <w:contextualSpacing/>
              <w:jc w:val="both"/>
              <w:rPr>
                <w:rFonts w:ascii="Times New Roman" w:eastAsia="Calibri" w:hAnsi="Times New Roman"/>
                <w:sz w:val="24"/>
                <w:szCs w:val="24"/>
              </w:rPr>
            </w:pPr>
            <w:r w:rsidRPr="00600A66">
              <w:rPr>
                <w:rFonts w:ascii="Times New Roman" w:eastAsia="Calibri" w:hAnsi="Times New Roman"/>
                <w:sz w:val="24"/>
                <w:szCs w:val="24"/>
              </w:rPr>
              <w:t>Соревнования</w:t>
            </w:r>
          </w:p>
        </w:tc>
        <w:tc>
          <w:tcPr>
            <w:tcW w:w="3561" w:type="dxa"/>
          </w:tcPr>
          <w:p w:rsidR="003B418A" w:rsidRPr="00600A66" w:rsidRDefault="003B418A" w:rsidP="003B418A">
            <w:pPr>
              <w:contextualSpacing/>
              <w:jc w:val="both"/>
              <w:rPr>
                <w:rFonts w:ascii="Times New Roman" w:eastAsia="Calibri" w:hAnsi="Times New Roman"/>
                <w:b/>
                <w:sz w:val="24"/>
                <w:szCs w:val="24"/>
              </w:rPr>
            </w:pPr>
            <w:r w:rsidRPr="00600A66">
              <w:rPr>
                <w:rFonts w:ascii="Times New Roman" w:eastAsia="Calibri" w:hAnsi="Times New Roman"/>
                <w:b/>
                <w:sz w:val="24"/>
                <w:szCs w:val="24"/>
              </w:rPr>
              <w:t>6</w:t>
            </w:r>
          </w:p>
        </w:tc>
        <w:tc>
          <w:tcPr>
            <w:tcW w:w="3477" w:type="dxa"/>
          </w:tcPr>
          <w:p w:rsidR="003B418A" w:rsidRPr="00600A66" w:rsidRDefault="003B418A" w:rsidP="003B418A">
            <w:pPr>
              <w:contextualSpacing/>
              <w:jc w:val="both"/>
              <w:rPr>
                <w:rFonts w:ascii="Times New Roman" w:eastAsia="Calibri" w:hAnsi="Times New Roman"/>
                <w:b/>
                <w:sz w:val="24"/>
                <w:szCs w:val="24"/>
              </w:rPr>
            </w:pPr>
            <w:r w:rsidRPr="00600A66">
              <w:rPr>
                <w:rFonts w:ascii="Times New Roman" w:eastAsia="Calibri" w:hAnsi="Times New Roman"/>
                <w:b/>
                <w:sz w:val="24"/>
                <w:szCs w:val="24"/>
              </w:rPr>
              <w:t>465</w:t>
            </w:r>
          </w:p>
        </w:tc>
      </w:tr>
      <w:tr w:rsidR="003B418A" w:rsidRPr="00600A66" w:rsidTr="003B418A">
        <w:tc>
          <w:tcPr>
            <w:tcW w:w="3452" w:type="dxa"/>
          </w:tcPr>
          <w:p w:rsidR="003B418A" w:rsidRPr="00600A66" w:rsidRDefault="003B418A" w:rsidP="003B418A">
            <w:pPr>
              <w:contextualSpacing/>
              <w:jc w:val="both"/>
              <w:rPr>
                <w:rFonts w:ascii="Times New Roman" w:eastAsia="Calibri" w:hAnsi="Times New Roman"/>
                <w:sz w:val="24"/>
                <w:szCs w:val="24"/>
              </w:rPr>
            </w:pPr>
            <w:r w:rsidRPr="00600A66">
              <w:rPr>
                <w:rFonts w:ascii="Times New Roman" w:eastAsia="Calibri" w:hAnsi="Times New Roman"/>
                <w:sz w:val="24"/>
                <w:szCs w:val="24"/>
              </w:rPr>
              <w:t>Беседы, встречи</w:t>
            </w:r>
          </w:p>
        </w:tc>
        <w:tc>
          <w:tcPr>
            <w:tcW w:w="3561" w:type="dxa"/>
          </w:tcPr>
          <w:p w:rsidR="003B418A" w:rsidRPr="00600A66" w:rsidRDefault="003B418A" w:rsidP="003B418A">
            <w:pPr>
              <w:contextualSpacing/>
              <w:jc w:val="both"/>
              <w:rPr>
                <w:rFonts w:ascii="Times New Roman" w:eastAsia="Calibri" w:hAnsi="Times New Roman"/>
                <w:b/>
                <w:sz w:val="24"/>
                <w:szCs w:val="24"/>
              </w:rPr>
            </w:pPr>
            <w:r w:rsidRPr="00600A66">
              <w:rPr>
                <w:rFonts w:ascii="Times New Roman" w:eastAsia="Calibri" w:hAnsi="Times New Roman"/>
                <w:b/>
                <w:sz w:val="24"/>
                <w:szCs w:val="24"/>
              </w:rPr>
              <w:t>13</w:t>
            </w:r>
          </w:p>
        </w:tc>
        <w:tc>
          <w:tcPr>
            <w:tcW w:w="3477" w:type="dxa"/>
          </w:tcPr>
          <w:p w:rsidR="003B418A" w:rsidRPr="00600A66" w:rsidRDefault="003B418A" w:rsidP="003B418A">
            <w:pPr>
              <w:contextualSpacing/>
              <w:jc w:val="both"/>
              <w:rPr>
                <w:rFonts w:ascii="Times New Roman" w:eastAsia="Calibri" w:hAnsi="Times New Roman"/>
                <w:b/>
                <w:sz w:val="24"/>
                <w:szCs w:val="24"/>
              </w:rPr>
            </w:pPr>
            <w:r w:rsidRPr="00600A66">
              <w:rPr>
                <w:rFonts w:ascii="Times New Roman" w:eastAsia="Calibri" w:hAnsi="Times New Roman"/>
                <w:b/>
                <w:sz w:val="24"/>
                <w:szCs w:val="24"/>
              </w:rPr>
              <w:t>1267</w:t>
            </w:r>
          </w:p>
        </w:tc>
      </w:tr>
    </w:tbl>
    <w:p w:rsidR="003B418A" w:rsidRPr="00163DB6" w:rsidRDefault="003B418A" w:rsidP="003B418A">
      <w:pPr>
        <w:spacing w:after="0"/>
        <w:contextualSpacing/>
        <w:jc w:val="both"/>
        <w:outlineLvl w:val="0"/>
        <w:rPr>
          <w:rFonts w:ascii="Times New Roman" w:hAnsi="Times New Roman"/>
          <w:sz w:val="24"/>
          <w:szCs w:val="24"/>
        </w:rPr>
      </w:pPr>
    </w:p>
    <w:p w:rsidR="003B418A" w:rsidRDefault="003B418A" w:rsidP="003B418A">
      <w:pPr>
        <w:spacing w:after="0" w:line="240" w:lineRule="auto"/>
        <w:contextualSpacing/>
        <w:jc w:val="both"/>
        <w:outlineLvl w:val="0"/>
        <w:rPr>
          <w:rFonts w:ascii="Times New Roman" w:hAnsi="Times New Roman"/>
          <w:sz w:val="24"/>
          <w:szCs w:val="24"/>
        </w:rPr>
      </w:pPr>
      <w:r w:rsidRPr="00163DB6">
        <w:rPr>
          <w:rFonts w:ascii="Times New Roman" w:hAnsi="Times New Roman"/>
          <w:sz w:val="24"/>
          <w:szCs w:val="24"/>
        </w:rPr>
        <w:t xml:space="preserve"> </w:t>
      </w:r>
      <w:r>
        <w:rPr>
          <w:rFonts w:ascii="Times New Roman" w:hAnsi="Times New Roman"/>
          <w:sz w:val="24"/>
          <w:szCs w:val="24"/>
        </w:rPr>
        <w:tab/>
      </w:r>
      <w:r w:rsidRPr="00163DB6">
        <w:rPr>
          <w:rFonts w:ascii="Times New Roman" w:hAnsi="Times New Roman"/>
          <w:sz w:val="24"/>
          <w:szCs w:val="24"/>
        </w:rPr>
        <w:t xml:space="preserve">Кроме того, проведены </w:t>
      </w:r>
      <w:r>
        <w:rPr>
          <w:rFonts w:ascii="Times New Roman" w:hAnsi="Times New Roman"/>
          <w:sz w:val="24"/>
          <w:szCs w:val="24"/>
        </w:rPr>
        <w:t xml:space="preserve">23 </w:t>
      </w:r>
      <w:r w:rsidRPr="00163DB6">
        <w:rPr>
          <w:rFonts w:ascii="Times New Roman" w:hAnsi="Times New Roman"/>
          <w:sz w:val="24"/>
          <w:szCs w:val="24"/>
        </w:rPr>
        <w:t xml:space="preserve">экскурсии (охват участников </w:t>
      </w:r>
      <w:r>
        <w:rPr>
          <w:rFonts w:ascii="Times New Roman" w:hAnsi="Times New Roman"/>
          <w:sz w:val="24"/>
          <w:szCs w:val="24"/>
        </w:rPr>
        <w:t>571</w:t>
      </w:r>
      <w:r w:rsidRPr="00163DB6">
        <w:rPr>
          <w:rFonts w:ascii="Times New Roman" w:hAnsi="Times New Roman"/>
          <w:sz w:val="24"/>
          <w:szCs w:val="24"/>
        </w:rPr>
        <w:t xml:space="preserve"> </w:t>
      </w:r>
      <w:proofErr w:type="gramStart"/>
      <w:r w:rsidRPr="00163DB6">
        <w:rPr>
          <w:rFonts w:ascii="Times New Roman" w:hAnsi="Times New Roman"/>
          <w:sz w:val="24"/>
          <w:szCs w:val="24"/>
        </w:rPr>
        <w:t>человек</w:t>
      </w:r>
      <w:r>
        <w:rPr>
          <w:rFonts w:ascii="Times New Roman" w:hAnsi="Times New Roman"/>
          <w:sz w:val="24"/>
          <w:szCs w:val="24"/>
        </w:rPr>
        <w:t xml:space="preserve">) </w:t>
      </w:r>
      <w:r w:rsidRPr="00163DB6">
        <w:rPr>
          <w:rFonts w:ascii="Times New Roman" w:hAnsi="Times New Roman"/>
          <w:sz w:val="24"/>
          <w:szCs w:val="24"/>
        </w:rPr>
        <w:t xml:space="preserve"> и</w:t>
      </w:r>
      <w:proofErr w:type="gramEnd"/>
      <w:r w:rsidRPr="00163DB6">
        <w:rPr>
          <w:rFonts w:ascii="Times New Roman" w:hAnsi="Times New Roman"/>
          <w:sz w:val="24"/>
          <w:szCs w:val="24"/>
        </w:rPr>
        <w:t xml:space="preserve"> </w:t>
      </w:r>
      <w:r>
        <w:rPr>
          <w:rFonts w:ascii="Times New Roman" w:hAnsi="Times New Roman"/>
          <w:sz w:val="24"/>
          <w:szCs w:val="24"/>
        </w:rPr>
        <w:t>3</w:t>
      </w:r>
      <w:r w:rsidRPr="00163DB6">
        <w:rPr>
          <w:rFonts w:ascii="Times New Roman" w:hAnsi="Times New Roman"/>
          <w:sz w:val="24"/>
          <w:szCs w:val="24"/>
        </w:rPr>
        <w:t xml:space="preserve"> поход</w:t>
      </w:r>
      <w:r>
        <w:rPr>
          <w:rFonts w:ascii="Times New Roman" w:hAnsi="Times New Roman"/>
          <w:sz w:val="24"/>
          <w:szCs w:val="24"/>
        </w:rPr>
        <w:t>а</w:t>
      </w:r>
      <w:r w:rsidRPr="00163DB6">
        <w:rPr>
          <w:rFonts w:ascii="Times New Roman" w:hAnsi="Times New Roman"/>
          <w:sz w:val="24"/>
          <w:szCs w:val="24"/>
        </w:rPr>
        <w:t xml:space="preserve"> (охват </w:t>
      </w:r>
      <w:r>
        <w:rPr>
          <w:rFonts w:ascii="Times New Roman" w:hAnsi="Times New Roman"/>
          <w:sz w:val="24"/>
          <w:szCs w:val="24"/>
        </w:rPr>
        <w:t>62</w:t>
      </w:r>
      <w:r w:rsidRPr="00163DB6">
        <w:rPr>
          <w:rFonts w:ascii="Times New Roman" w:hAnsi="Times New Roman"/>
          <w:sz w:val="24"/>
          <w:szCs w:val="24"/>
        </w:rPr>
        <w:t xml:space="preserve"> человек</w:t>
      </w:r>
      <w:r>
        <w:rPr>
          <w:rFonts w:ascii="Times New Roman" w:hAnsi="Times New Roman"/>
          <w:sz w:val="24"/>
          <w:szCs w:val="24"/>
        </w:rPr>
        <w:t>а).</w:t>
      </w:r>
    </w:p>
    <w:tbl>
      <w:tblPr>
        <w:tblpPr w:leftFromText="180" w:rightFromText="180" w:vertAnchor="text" w:horzAnchor="margin" w:tblpXSpec="center" w:tblpY="166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2"/>
        <w:gridCol w:w="793"/>
        <w:gridCol w:w="567"/>
        <w:gridCol w:w="567"/>
        <w:gridCol w:w="567"/>
        <w:gridCol w:w="567"/>
        <w:gridCol w:w="850"/>
        <w:gridCol w:w="851"/>
        <w:gridCol w:w="992"/>
        <w:gridCol w:w="851"/>
        <w:gridCol w:w="850"/>
        <w:gridCol w:w="992"/>
        <w:gridCol w:w="675"/>
      </w:tblGrid>
      <w:tr w:rsidR="003B418A" w:rsidRPr="00600A66" w:rsidTr="003B418A">
        <w:trPr>
          <w:trHeight w:val="385"/>
        </w:trPr>
        <w:tc>
          <w:tcPr>
            <w:tcW w:w="1192" w:type="dxa"/>
            <w:vMerge w:val="restart"/>
            <w:shd w:val="clear" w:color="auto" w:fill="auto"/>
          </w:tcPr>
          <w:p w:rsidR="003B418A" w:rsidRPr="00600A66" w:rsidRDefault="003B418A" w:rsidP="003B418A">
            <w:pPr>
              <w:spacing w:after="0" w:line="240" w:lineRule="auto"/>
              <w:jc w:val="both"/>
              <w:rPr>
                <w:rFonts w:ascii="Times New Roman" w:eastAsia="Calibri" w:hAnsi="Times New Roman"/>
                <w:b/>
                <w:sz w:val="24"/>
                <w:szCs w:val="24"/>
              </w:rPr>
            </w:pPr>
            <w:r w:rsidRPr="00600A66">
              <w:rPr>
                <w:rFonts w:ascii="Times New Roman" w:eastAsia="Calibri" w:hAnsi="Times New Roman"/>
                <w:b/>
                <w:sz w:val="24"/>
                <w:szCs w:val="24"/>
              </w:rPr>
              <w:t xml:space="preserve">Период </w:t>
            </w:r>
          </w:p>
        </w:tc>
        <w:tc>
          <w:tcPr>
            <w:tcW w:w="2494" w:type="dxa"/>
            <w:gridSpan w:val="4"/>
            <w:shd w:val="clear" w:color="auto" w:fill="auto"/>
          </w:tcPr>
          <w:p w:rsidR="003B418A" w:rsidRPr="00600A66" w:rsidRDefault="003B418A" w:rsidP="003B418A">
            <w:pPr>
              <w:spacing w:after="0" w:line="240" w:lineRule="auto"/>
              <w:jc w:val="both"/>
              <w:rPr>
                <w:rFonts w:ascii="Times New Roman" w:eastAsia="Calibri" w:hAnsi="Times New Roman"/>
                <w:b/>
                <w:sz w:val="24"/>
                <w:szCs w:val="24"/>
              </w:rPr>
            </w:pPr>
            <w:r w:rsidRPr="00600A66">
              <w:rPr>
                <w:rFonts w:ascii="Times New Roman" w:eastAsia="Calibri" w:hAnsi="Times New Roman"/>
                <w:b/>
                <w:sz w:val="24"/>
                <w:szCs w:val="24"/>
              </w:rPr>
              <w:t xml:space="preserve">Международный этап </w:t>
            </w:r>
          </w:p>
        </w:tc>
        <w:tc>
          <w:tcPr>
            <w:tcW w:w="3260" w:type="dxa"/>
            <w:gridSpan w:val="4"/>
            <w:shd w:val="clear" w:color="auto" w:fill="auto"/>
          </w:tcPr>
          <w:p w:rsidR="003B418A" w:rsidRPr="00600A66" w:rsidRDefault="003B418A" w:rsidP="003B418A">
            <w:pPr>
              <w:spacing w:after="0" w:line="240" w:lineRule="auto"/>
              <w:jc w:val="both"/>
              <w:rPr>
                <w:rFonts w:ascii="Times New Roman" w:eastAsia="Calibri" w:hAnsi="Times New Roman"/>
                <w:b/>
                <w:sz w:val="24"/>
                <w:szCs w:val="24"/>
              </w:rPr>
            </w:pPr>
            <w:r w:rsidRPr="00600A66">
              <w:rPr>
                <w:rFonts w:ascii="Times New Roman" w:eastAsia="Calibri" w:hAnsi="Times New Roman"/>
                <w:b/>
                <w:sz w:val="24"/>
                <w:szCs w:val="24"/>
              </w:rPr>
              <w:t>Всероссийский</w:t>
            </w:r>
          </w:p>
          <w:p w:rsidR="003B418A" w:rsidRPr="00600A66" w:rsidRDefault="003B418A" w:rsidP="003B418A">
            <w:pPr>
              <w:spacing w:after="0" w:line="240" w:lineRule="auto"/>
              <w:jc w:val="both"/>
              <w:rPr>
                <w:rFonts w:ascii="Times New Roman" w:eastAsia="Calibri" w:hAnsi="Times New Roman"/>
                <w:b/>
                <w:sz w:val="24"/>
                <w:szCs w:val="24"/>
              </w:rPr>
            </w:pPr>
          </w:p>
        </w:tc>
        <w:tc>
          <w:tcPr>
            <w:tcW w:w="3368" w:type="dxa"/>
            <w:gridSpan w:val="4"/>
            <w:shd w:val="clear" w:color="auto" w:fill="auto"/>
          </w:tcPr>
          <w:p w:rsidR="003B418A" w:rsidRPr="00600A66" w:rsidRDefault="003B418A" w:rsidP="003B418A">
            <w:pPr>
              <w:spacing w:after="0" w:line="240" w:lineRule="auto"/>
              <w:jc w:val="both"/>
              <w:rPr>
                <w:rFonts w:ascii="Times New Roman" w:eastAsia="Calibri" w:hAnsi="Times New Roman"/>
                <w:b/>
                <w:sz w:val="24"/>
                <w:szCs w:val="24"/>
              </w:rPr>
            </w:pPr>
            <w:r w:rsidRPr="00600A66">
              <w:rPr>
                <w:rFonts w:ascii="Times New Roman" w:eastAsia="Calibri" w:hAnsi="Times New Roman"/>
                <w:b/>
                <w:sz w:val="24"/>
                <w:szCs w:val="24"/>
              </w:rPr>
              <w:t>региональный этап Округ/Край</w:t>
            </w:r>
          </w:p>
        </w:tc>
      </w:tr>
      <w:tr w:rsidR="003B418A" w:rsidRPr="00600A66" w:rsidTr="003B418A">
        <w:trPr>
          <w:trHeight w:val="251"/>
        </w:trPr>
        <w:tc>
          <w:tcPr>
            <w:tcW w:w="1192" w:type="dxa"/>
            <w:vMerge/>
            <w:shd w:val="clear" w:color="auto" w:fill="auto"/>
          </w:tcPr>
          <w:p w:rsidR="003B418A" w:rsidRPr="00600A66" w:rsidRDefault="003B418A" w:rsidP="003B418A">
            <w:pPr>
              <w:spacing w:after="0" w:line="240" w:lineRule="auto"/>
              <w:jc w:val="both"/>
              <w:rPr>
                <w:rFonts w:ascii="Times New Roman" w:eastAsia="Calibri" w:hAnsi="Times New Roman"/>
                <w:sz w:val="24"/>
                <w:szCs w:val="24"/>
              </w:rPr>
            </w:pPr>
          </w:p>
        </w:tc>
        <w:tc>
          <w:tcPr>
            <w:tcW w:w="793" w:type="dxa"/>
            <w:shd w:val="clear" w:color="auto" w:fill="auto"/>
          </w:tcPr>
          <w:p w:rsidR="003B418A" w:rsidRPr="00600A66" w:rsidRDefault="003B418A" w:rsidP="003B418A">
            <w:pPr>
              <w:spacing w:after="0" w:line="240" w:lineRule="auto"/>
              <w:jc w:val="both"/>
              <w:rPr>
                <w:rFonts w:ascii="Times New Roman" w:eastAsia="Calibri" w:hAnsi="Times New Roman"/>
                <w:sz w:val="24"/>
                <w:szCs w:val="24"/>
              </w:rPr>
            </w:pPr>
            <w:r w:rsidRPr="00600A66">
              <w:rPr>
                <w:rFonts w:ascii="Times New Roman" w:eastAsia="Calibri" w:hAnsi="Times New Roman"/>
                <w:sz w:val="24"/>
                <w:szCs w:val="24"/>
              </w:rPr>
              <w:t>1м</w:t>
            </w:r>
          </w:p>
        </w:tc>
        <w:tc>
          <w:tcPr>
            <w:tcW w:w="567" w:type="dxa"/>
            <w:shd w:val="clear" w:color="auto" w:fill="auto"/>
          </w:tcPr>
          <w:p w:rsidR="003B418A" w:rsidRPr="00600A66" w:rsidRDefault="003B418A" w:rsidP="003B418A">
            <w:pPr>
              <w:spacing w:after="0" w:line="240" w:lineRule="auto"/>
              <w:jc w:val="both"/>
              <w:rPr>
                <w:rFonts w:ascii="Times New Roman" w:eastAsia="Calibri" w:hAnsi="Times New Roman"/>
                <w:sz w:val="24"/>
                <w:szCs w:val="24"/>
              </w:rPr>
            </w:pPr>
            <w:r w:rsidRPr="00600A66">
              <w:rPr>
                <w:rFonts w:ascii="Times New Roman" w:eastAsia="Calibri" w:hAnsi="Times New Roman"/>
                <w:sz w:val="24"/>
                <w:szCs w:val="24"/>
              </w:rPr>
              <w:t>2м</w:t>
            </w:r>
          </w:p>
        </w:tc>
        <w:tc>
          <w:tcPr>
            <w:tcW w:w="567" w:type="dxa"/>
            <w:shd w:val="clear" w:color="auto" w:fill="auto"/>
          </w:tcPr>
          <w:p w:rsidR="003B418A" w:rsidRPr="00600A66" w:rsidRDefault="003B418A" w:rsidP="003B418A">
            <w:pPr>
              <w:spacing w:after="0" w:line="240" w:lineRule="auto"/>
              <w:jc w:val="both"/>
              <w:rPr>
                <w:rFonts w:ascii="Times New Roman" w:eastAsia="Calibri" w:hAnsi="Times New Roman"/>
                <w:sz w:val="24"/>
                <w:szCs w:val="24"/>
              </w:rPr>
            </w:pPr>
            <w:r w:rsidRPr="00600A66">
              <w:rPr>
                <w:rFonts w:ascii="Times New Roman" w:eastAsia="Calibri" w:hAnsi="Times New Roman"/>
                <w:sz w:val="24"/>
                <w:szCs w:val="24"/>
              </w:rPr>
              <w:t>3м</w:t>
            </w:r>
          </w:p>
        </w:tc>
        <w:tc>
          <w:tcPr>
            <w:tcW w:w="567" w:type="dxa"/>
            <w:shd w:val="clear" w:color="auto" w:fill="auto"/>
          </w:tcPr>
          <w:p w:rsidR="003B418A" w:rsidRPr="00600A66" w:rsidRDefault="003B418A" w:rsidP="003B418A">
            <w:pPr>
              <w:spacing w:after="0" w:line="240" w:lineRule="auto"/>
              <w:jc w:val="both"/>
              <w:rPr>
                <w:rFonts w:ascii="Times New Roman" w:eastAsia="Calibri" w:hAnsi="Times New Roman"/>
                <w:sz w:val="24"/>
                <w:szCs w:val="24"/>
              </w:rPr>
            </w:pPr>
            <w:proofErr w:type="spellStart"/>
            <w:r w:rsidRPr="00600A66">
              <w:rPr>
                <w:rFonts w:ascii="Times New Roman" w:eastAsia="Calibri" w:hAnsi="Times New Roman"/>
                <w:sz w:val="24"/>
                <w:szCs w:val="24"/>
              </w:rPr>
              <w:t>уч</w:t>
            </w:r>
            <w:proofErr w:type="spellEnd"/>
          </w:p>
        </w:tc>
        <w:tc>
          <w:tcPr>
            <w:tcW w:w="567" w:type="dxa"/>
            <w:shd w:val="clear" w:color="auto" w:fill="auto"/>
          </w:tcPr>
          <w:p w:rsidR="003B418A" w:rsidRPr="00600A66" w:rsidRDefault="003B418A" w:rsidP="003B418A">
            <w:pPr>
              <w:spacing w:after="0" w:line="240" w:lineRule="auto"/>
              <w:jc w:val="both"/>
              <w:rPr>
                <w:rFonts w:ascii="Times New Roman" w:eastAsia="Calibri" w:hAnsi="Times New Roman"/>
                <w:sz w:val="24"/>
                <w:szCs w:val="24"/>
              </w:rPr>
            </w:pPr>
            <w:r w:rsidRPr="00600A66">
              <w:rPr>
                <w:rFonts w:ascii="Times New Roman" w:eastAsia="Calibri" w:hAnsi="Times New Roman"/>
                <w:sz w:val="24"/>
                <w:szCs w:val="24"/>
              </w:rPr>
              <w:t>1м</w:t>
            </w:r>
          </w:p>
        </w:tc>
        <w:tc>
          <w:tcPr>
            <w:tcW w:w="850" w:type="dxa"/>
            <w:shd w:val="clear" w:color="auto" w:fill="auto"/>
          </w:tcPr>
          <w:p w:rsidR="003B418A" w:rsidRPr="00600A66" w:rsidRDefault="003B418A" w:rsidP="003B418A">
            <w:pPr>
              <w:spacing w:after="0" w:line="240" w:lineRule="auto"/>
              <w:jc w:val="both"/>
              <w:rPr>
                <w:rFonts w:ascii="Times New Roman" w:eastAsia="Calibri" w:hAnsi="Times New Roman"/>
                <w:sz w:val="24"/>
                <w:szCs w:val="24"/>
              </w:rPr>
            </w:pPr>
            <w:r w:rsidRPr="00600A66">
              <w:rPr>
                <w:rFonts w:ascii="Times New Roman" w:eastAsia="Calibri" w:hAnsi="Times New Roman"/>
                <w:sz w:val="24"/>
                <w:szCs w:val="24"/>
              </w:rPr>
              <w:t>2м</w:t>
            </w:r>
          </w:p>
        </w:tc>
        <w:tc>
          <w:tcPr>
            <w:tcW w:w="851" w:type="dxa"/>
            <w:shd w:val="clear" w:color="auto" w:fill="auto"/>
          </w:tcPr>
          <w:p w:rsidR="003B418A" w:rsidRPr="00600A66" w:rsidRDefault="003B418A" w:rsidP="003B418A">
            <w:pPr>
              <w:spacing w:after="0" w:line="240" w:lineRule="auto"/>
              <w:jc w:val="both"/>
              <w:rPr>
                <w:rFonts w:ascii="Times New Roman" w:eastAsia="Calibri" w:hAnsi="Times New Roman"/>
                <w:sz w:val="24"/>
                <w:szCs w:val="24"/>
              </w:rPr>
            </w:pPr>
            <w:r w:rsidRPr="00600A66">
              <w:rPr>
                <w:rFonts w:ascii="Times New Roman" w:eastAsia="Calibri" w:hAnsi="Times New Roman"/>
                <w:sz w:val="24"/>
                <w:szCs w:val="24"/>
              </w:rPr>
              <w:t>3м</w:t>
            </w:r>
          </w:p>
        </w:tc>
        <w:tc>
          <w:tcPr>
            <w:tcW w:w="992" w:type="dxa"/>
            <w:shd w:val="clear" w:color="auto" w:fill="auto"/>
          </w:tcPr>
          <w:p w:rsidR="003B418A" w:rsidRPr="00600A66" w:rsidRDefault="003B418A" w:rsidP="003B418A">
            <w:pPr>
              <w:spacing w:after="0" w:line="240" w:lineRule="auto"/>
              <w:jc w:val="both"/>
              <w:rPr>
                <w:rFonts w:ascii="Times New Roman" w:eastAsia="Calibri" w:hAnsi="Times New Roman"/>
                <w:sz w:val="24"/>
                <w:szCs w:val="24"/>
              </w:rPr>
            </w:pPr>
            <w:proofErr w:type="spellStart"/>
            <w:r w:rsidRPr="00600A66">
              <w:rPr>
                <w:rFonts w:ascii="Times New Roman" w:eastAsia="Calibri" w:hAnsi="Times New Roman"/>
                <w:sz w:val="24"/>
                <w:szCs w:val="24"/>
              </w:rPr>
              <w:t>уч</w:t>
            </w:r>
            <w:proofErr w:type="spellEnd"/>
          </w:p>
        </w:tc>
        <w:tc>
          <w:tcPr>
            <w:tcW w:w="851" w:type="dxa"/>
            <w:shd w:val="clear" w:color="auto" w:fill="auto"/>
          </w:tcPr>
          <w:p w:rsidR="003B418A" w:rsidRPr="00600A66" w:rsidRDefault="003B418A" w:rsidP="003B418A">
            <w:pPr>
              <w:spacing w:after="0" w:line="240" w:lineRule="auto"/>
              <w:jc w:val="both"/>
              <w:rPr>
                <w:rFonts w:ascii="Times New Roman" w:eastAsia="Calibri" w:hAnsi="Times New Roman"/>
                <w:sz w:val="24"/>
                <w:szCs w:val="24"/>
              </w:rPr>
            </w:pPr>
            <w:r w:rsidRPr="00600A66">
              <w:rPr>
                <w:rFonts w:ascii="Times New Roman" w:eastAsia="Calibri" w:hAnsi="Times New Roman"/>
                <w:sz w:val="24"/>
                <w:szCs w:val="24"/>
              </w:rPr>
              <w:t>1м</w:t>
            </w:r>
          </w:p>
        </w:tc>
        <w:tc>
          <w:tcPr>
            <w:tcW w:w="850" w:type="dxa"/>
            <w:shd w:val="clear" w:color="auto" w:fill="auto"/>
          </w:tcPr>
          <w:p w:rsidR="003B418A" w:rsidRPr="00600A66" w:rsidRDefault="003B418A" w:rsidP="003B418A">
            <w:pPr>
              <w:spacing w:after="0" w:line="240" w:lineRule="auto"/>
              <w:jc w:val="both"/>
              <w:rPr>
                <w:rFonts w:ascii="Times New Roman" w:eastAsia="Calibri" w:hAnsi="Times New Roman"/>
                <w:sz w:val="24"/>
                <w:szCs w:val="24"/>
              </w:rPr>
            </w:pPr>
            <w:r w:rsidRPr="00600A66">
              <w:rPr>
                <w:rFonts w:ascii="Times New Roman" w:eastAsia="Calibri" w:hAnsi="Times New Roman"/>
                <w:sz w:val="24"/>
                <w:szCs w:val="24"/>
              </w:rPr>
              <w:t>2м</w:t>
            </w:r>
          </w:p>
        </w:tc>
        <w:tc>
          <w:tcPr>
            <w:tcW w:w="992" w:type="dxa"/>
            <w:shd w:val="clear" w:color="auto" w:fill="auto"/>
          </w:tcPr>
          <w:p w:rsidR="003B418A" w:rsidRPr="00600A66" w:rsidRDefault="003B418A" w:rsidP="003B418A">
            <w:pPr>
              <w:spacing w:after="0" w:line="240" w:lineRule="auto"/>
              <w:jc w:val="both"/>
              <w:rPr>
                <w:rFonts w:ascii="Times New Roman" w:eastAsia="Calibri" w:hAnsi="Times New Roman"/>
                <w:sz w:val="24"/>
                <w:szCs w:val="24"/>
              </w:rPr>
            </w:pPr>
            <w:r w:rsidRPr="00600A66">
              <w:rPr>
                <w:rFonts w:ascii="Times New Roman" w:eastAsia="Calibri" w:hAnsi="Times New Roman"/>
                <w:sz w:val="24"/>
                <w:szCs w:val="24"/>
              </w:rPr>
              <w:t>3м</w:t>
            </w:r>
          </w:p>
        </w:tc>
        <w:tc>
          <w:tcPr>
            <w:tcW w:w="675" w:type="dxa"/>
            <w:shd w:val="clear" w:color="auto" w:fill="auto"/>
          </w:tcPr>
          <w:p w:rsidR="003B418A" w:rsidRPr="00600A66" w:rsidRDefault="003B418A" w:rsidP="003B418A">
            <w:pPr>
              <w:spacing w:after="0" w:line="240" w:lineRule="auto"/>
              <w:jc w:val="both"/>
              <w:rPr>
                <w:rFonts w:ascii="Times New Roman" w:eastAsia="Calibri" w:hAnsi="Times New Roman"/>
                <w:sz w:val="24"/>
                <w:szCs w:val="24"/>
              </w:rPr>
            </w:pPr>
            <w:proofErr w:type="spellStart"/>
            <w:r w:rsidRPr="00600A66">
              <w:rPr>
                <w:rFonts w:ascii="Times New Roman" w:eastAsia="Calibri" w:hAnsi="Times New Roman"/>
                <w:sz w:val="24"/>
                <w:szCs w:val="24"/>
              </w:rPr>
              <w:t>уч</w:t>
            </w:r>
            <w:proofErr w:type="spellEnd"/>
          </w:p>
        </w:tc>
      </w:tr>
      <w:tr w:rsidR="003B418A" w:rsidRPr="00600A66" w:rsidTr="003B418A">
        <w:tc>
          <w:tcPr>
            <w:tcW w:w="1192" w:type="dxa"/>
            <w:shd w:val="clear" w:color="auto" w:fill="auto"/>
          </w:tcPr>
          <w:p w:rsidR="003B418A" w:rsidRPr="00600A66" w:rsidRDefault="003B418A" w:rsidP="003B418A">
            <w:pPr>
              <w:spacing w:after="0" w:line="240" w:lineRule="auto"/>
              <w:jc w:val="both"/>
              <w:rPr>
                <w:rFonts w:ascii="Times New Roman" w:eastAsia="Calibri" w:hAnsi="Times New Roman"/>
                <w:sz w:val="24"/>
                <w:szCs w:val="24"/>
              </w:rPr>
            </w:pPr>
            <w:r w:rsidRPr="00600A66">
              <w:rPr>
                <w:rFonts w:ascii="Times New Roman" w:eastAsia="Calibri" w:hAnsi="Times New Roman"/>
                <w:sz w:val="24"/>
                <w:szCs w:val="24"/>
              </w:rPr>
              <w:t>С 01.09.2022 по 31.12.2022</w:t>
            </w:r>
          </w:p>
        </w:tc>
        <w:tc>
          <w:tcPr>
            <w:tcW w:w="793" w:type="dxa"/>
            <w:shd w:val="clear" w:color="auto" w:fill="auto"/>
          </w:tcPr>
          <w:p w:rsidR="003B418A" w:rsidRPr="00600A66" w:rsidRDefault="003B418A" w:rsidP="003B418A">
            <w:pPr>
              <w:spacing w:after="0" w:line="240" w:lineRule="auto"/>
              <w:jc w:val="both"/>
              <w:rPr>
                <w:rFonts w:ascii="Times New Roman" w:eastAsia="Calibri" w:hAnsi="Times New Roman"/>
                <w:sz w:val="24"/>
                <w:szCs w:val="24"/>
              </w:rPr>
            </w:pPr>
            <w:r w:rsidRPr="00600A66">
              <w:rPr>
                <w:rFonts w:ascii="Times New Roman" w:eastAsia="Calibri" w:hAnsi="Times New Roman"/>
                <w:sz w:val="24"/>
                <w:szCs w:val="24"/>
              </w:rPr>
              <w:t xml:space="preserve"> -</w:t>
            </w:r>
          </w:p>
        </w:tc>
        <w:tc>
          <w:tcPr>
            <w:tcW w:w="567" w:type="dxa"/>
            <w:shd w:val="clear" w:color="auto" w:fill="auto"/>
          </w:tcPr>
          <w:p w:rsidR="003B418A" w:rsidRPr="00600A66" w:rsidRDefault="003B418A" w:rsidP="003B418A">
            <w:pPr>
              <w:spacing w:after="0" w:line="240" w:lineRule="auto"/>
              <w:jc w:val="both"/>
              <w:rPr>
                <w:rFonts w:ascii="Times New Roman" w:eastAsia="Calibri" w:hAnsi="Times New Roman"/>
                <w:sz w:val="24"/>
                <w:szCs w:val="24"/>
              </w:rPr>
            </w:pPr>
            <w:r w:rsidRPr="00600A66">
              <w:rPr>
                <w:rFonts w:ascii="Times New Roman" w:eastAsia="Calibri" w:hAnsi="Times New Roman"/>
                <w:sz w:val="24"/>
                <w:szCs w:val="24"/>
              </w:rPr>
              <w:t xml:space="preserve"> -</w:t>
            </w:r>
          </w:p>
        </w:tc>
        <w:tc>
          <w:tcPr>
            <w:tcW w:w="567" w:type="dxa"/>
            <w:shd w:val="clear" w:color="auto" w:fill="auto"/>
          </w:tcPr>
          <w:p w:rsidR="003B418A" w:rsidRPr="00600A66" w:rsidRDefault="003B418A" w:rsidP="003B418A">
            <w:pPr>
              <w:spacing w:after="0" w:line="240" w:lineRule="auto"/>
              <w:jc w:val="both"/>
              <w:rPr>
                <w:rFonts w:ascii="Times New Roman" w:eastAsia="Calibri" w:hAnsi="Times New Roman"/>
                <w:sz w:val="24"/>
                <w:szCs w:val="24"/>
              </w:rPr>
            </w:pPr>
            <w:r w:rsidRPr="00600A66">
              <w:rPr>
                <w:rFonts w:ascii="Times New Roman" w:eastAsia="Calibri" w:hAnsi="Times New Roman"/>
                <w:sz w:val="24"/>
                <w:szCs w:val="24"/>
              </w:rPr>
              <w:t xml:space="preserve"> -</w:t>
            </w:r>
          </w:p>
        </w:tc>
        <w:tc>
          <w:tcPr>
            <w:tcW w:w="567" w:type="dxa"/>
            <w:shd w:val="clear" w:color="auto" w:fill="auto"/>
          </w:tcPr>
          <w:p w:rsidR="003B418A" w:rsidRPr="00600A66" w:rsidRDefault="003B418A" w:rsidP="003B418A">
            <w:pPr>
              <w:spacing w:after="0" w:line="240" w:lineRule="auto"/>
              <w:jc w:val="both"/>
              <w:rPr>
                <w:rFonts w:ascii="Times New Roman" w:eastAsia="Calibri" w:hAnsi="Times New Roman"/>
                <w:sz w:val="24"/>
                <w:szCs w:val="24"/>
              </w:rPr>
            </w:pPr>
            <w:r w:rsidRPr="00600A66">
              <w:rPr>
                <w:rFonts w:ascii="Times New Roman" w:eastAsia="Calibri" w:hAnsi="Times New Roman"/>
                <w:sz w:val="24"/>
                <w:szCs w:val="24"/>
              </w:rPr>
              <w:t>-</w:t>
            </w:r>
          </w:p>
        </w:tc>
        <w:tc>
          <w:tcPr>
            <w:tcW w:w="567" w:type="dxa"/>
            <w:shd w:val="clear" w:color="auto" w:fill="auto"/>
          </w:tcPr>
          <w:p w:rsidR="003B418A" w:rsidRPr="00600A66" w:rsidRDefault="003B418A" w:rsidP="003B418A">
            <w:pPr>
              <w:spacing w:after="0" w:line="240" w:lineRule="auto"/>
              <w:jc w:val="both"/>
              <w:rPr>
                <w:rFonts w:ascii="Times New Roman" w:eastAsia="Calibri" w:hAnsi="Times New Roman"/>
                <w:sz w:val="24"/>
                <w:szCs w:val="24"/>
              </w:rPr>
            </w:pPr>
            <w:r w:rsidRPr="00600A66">
              <w:rPr>
                <w:rFonts w:ascii="Times New Roman" w:eastAsia="Calibri" w:hAnsi="Times New Roman"/>
                <w:sz w:val="24"/>
                <w:szCs w:val="24"/>
              </w:rPr>
              <w:t xml:space="preserve">  -</w:t>
            </w:r>
          </w:p>
        </w:tc>
        <w:tc>
          <w:tcPr>
            <w:tcW w:w="850" w:type="dxa"/>
            <w:shd w:val="clear" w:color="auto" w:fill="auto"/>
          </w:tcPr>
          <w:p w:rsidR="003B418A" w:rsidRPr="00600A66" w:rsidRDefault="003B418A" w:rsidP="003B418A">
            <w:pPr>
              <w:spacing w:after="0" w:line="240" w:lineRule="auto"/>
              <w:jc w:val="both"/>
              <w:rPr>
                <w:rFonts w:ascii="Times New Roman" w:eastAsia="Calibri" w:hAnsi="Times New Roman"/>
                <w:sz w:val="24"/>
                <w:szCs w:val="24"/>
              </w:rPr>
            </w:pPr>
            <w:r w:rsidRPr="00600A66">
              <w:rPr>
                <w:rFonts w:ascii="Times New Roman" w:eastAsia="Calibri" w:hAnsi="Times New Roman"/>
                <w:sz w:val="24"/>
                <w:szCs w:val="24"/>
              </w:rPr>
              <w:t xml:space="preserve">- </w:t>
            </w:r>
          </w:p>
        </w:tc>
        <w:tc>
          <w:tcPr>
            <w:tcW w:w="851" w:type="dxa"/>
            <w:shd w:val="clear" w:color="auto" w:fill="auto"/>
          </w:tcPr>
          <w:p w:rsidR="003B418A" w:rsidRPr="00600A66" w:rsidRDefault="003B418A" w:rsidP="003B418A">
            <w:pPr>
              <w:spacing w:after="0" w:line="240" w:lineRule="auto"/>
              <w:jc w:val="both"/>
              <w:rPr>
                <w:rFonts w:ascii="Times New Roman" w:eastAsia="Calibri" w:hAnsi="Times New Roman"/>
                <w:sz w:val="24"/>
                <w:szCs w:val="24"/>
              </w:rPr>
            </w:pPr>
            <w:r w:rsidRPr="00600A66">
              <w:rPr>
                <w:rFonts w:ascii="Times New Roman" w:eastAsia="Calibri" w:hAnsi="Times New Roman"/>
                <w:sz w:val="24"/>
                <w:szCs w:val="24"/>
              </w:rPr>
              <w:t>1/2</w:t>
            </w:r>
          </w:p>
        </w:tc>
        <w:tc>
          <w:tcPr>
            <w:tcW w:w="992" w:type="dxa"/>
            <w:shd w:val="clear" w:color="auto" w:fill="auto"/>
          </w:tcPr>
          <w:p w:rsidR="003B418A" w:rsidRPr="00600A66" w:rsidRDefault="003B418A" w:rsidP="003B418A">
            <w:pPr>
              <w:spacing w:after="0" w:line="240" w:lineRule="auto"/>
              <w:jc w:val="both"/>
              <w:rPr>
                <w:rFonts w:ascii="Times New Roman" w:eastAsia="Calibri" w:hAnsi="Times New Roman"/>
                <w:sz w:val="24"/>
                <w:szCs w:val="24"/>
              </w:rPr>
            </w:pPr>
            <w:r w:rsidRPr="00600A66">
              <w:rPr>
                <w:rFonts w:ascii="Times New Roman" w:eastAsia="Times" w:hAnsi="Times New Roman"/>
                <w:bCs/>
                <w:sz w:val="24"/>
                <w:szCs w:val="24"/>
              </w:rPr>
              <w:t xml:space="preserve">  - </w:t>
            </w:r>
          </w:p>
        </w:tc>
        <w:tc>
          <w:tcPr>
            <w:tcW w:w="851" w:type="dxa"/>
            <w:shd w:val="clear" w:color="auto" w:fill="auto"/>
          </w:tcPr>
          <w:p w:rsidR="003B418A" w:rsidRPr="00600A66" w:rsidRDefault="003B418A" w:rsidP="003B418A">
            <w:pPr>
              <w:spacing w:after="0" w:line="240" w:lineRule="auto"/>
              <w:jc w:val="both"/>
              <w:rPr>
                <w:rFonts w:ascii="Times New Roman" w:eastAsia="Calibri" w:hAnsi="Times New Roman"/>
                <w:sz w:val="24"/>
                <w:szCs w:val="24"/>
              </w:rPr>
            </w:pPr>
            <w:r w:rsidRPr="00600A66">
              <w:rPr>
                <w:rFonts w:ascii="Times New Roman" w:eastAsia="Calibri" w:hAnsi="Times New Roman"/>
                <w:sz w:val="24"/>
                <w:szCs w:val="24"/>
              </w:rPr>
              <w:t xml:space="preserve"> 7/30</w:t>
            </w:r>
          </w:p>
          <w:p w:rsidR="003B418A" w:rsidRPr="00600A66" w:rsidRDefault="003B418A" w:rsidP="003B418A">
            <w:pPr>
              <w:spacing w:after="0" w:line="240" w:lineRule="auto"/>
              <w:jc w:val="both"/>
              <w:rPr>
                <w:rFonts w:ascii="Times New Roman" w:eastAsia="Calibri" w:hAnsi="Times New Roman"/>
                <w:sz w:val="24"/>
                <w:szCs w:val="24"/>
              </w:rPr>
            </w:pPr>
            <w:r w:rsidRPr="00600A66">
              <w:rPr>
                <w:rFonts w:ascii="Times New Roman" w:eastAsia="Calibri" w:hAnsi="Times New Roman"/>
                <w:sz w:val="24"/>
                <w:szCs w:val="24"/>
              </w:rPr>
              <w:t xml:space="preserve"> </w:t>
            </w:r>
          </w:p>
        </w:tc>
        <w:tc>
          <w:tcPr>
            <w:tcW w:w="850" w:type="dxa"/>
            <w:shd w:val="clear" w:color="auto" w:fill="auto"/>
          </w:tcPr>
          <w:p w:rsidR="003B418A" w:rsidRPr="00600A66" w:rsidRDefault="003B418A" w:rsidP="003B418A">
            <w:pPr>
              <w:spacing w:after="0" w:line="240" w:lineRule="auto"/>
              <w:jc w:val="both"/>
              <w:rPr>
                <w:rFonts w:ascii="Times New Roman" w:eastAsia="Calibri" w:hAnsi="Times New Roman"/>
                <w:sz w:val="24"/>
                <w:szCs w:val="24"/>
              </w:rPr>
            </w:pPr>
            <w:r w:rsidRPr="00600A66">
              <w:rPr>
                <w:rFonts w:ascii="Times New Roman" w:eastAsia="Calibri" w:hAnsi="Times New Roman"/>
                <w:sz w:val="24"/>
                <w:szCs w:val="24"/>
              </w:rPr>
              <w:t xml:space="preserve"> 4/5</w:t>
            </w:r>
          </w:p>
        </w:tc>
        <w:tc>
          <w:tcPr>
            <w:tcW w:w="992" w:type="dxa"/>
            <w:shd w:val="clear" w:color="auto" w:fill="auto"/>
          </w:tcPr>
          <w:p w:rsidR="003B418A" w:rsidRPr="00600A66" w:rsidRDefault="003B418A" w:rsidP="003B418A">
            <w:pPr>
              <w:spacing w:after="0" w:line="240" w:lineRule="auto"/>
              <w:jc w:val="both"/>
              <w:rPr>
                <w:rFonts w:ascii="Times New Roman" w:eastAsia="Calibri" w:hAnsi="Times New Roman"/>
                <w:sz w:val="24"/>
                <w:szCs w:val="24"/>
              </w:rPr>
            </w:pPr>
            <w:r w:rsidRPr="00600A66">
              <w:rPr>
                <w:rFonts w:ascii="Times New Roman" w:eastAsia="Times" w:hAnsi="Times New Roman"/>
                <w:bCs/>
                <w:sz w:val="24"/>
                <w:szCs w:val="24"/>
              </w:rPr>
              <w:t xml:space="preserve"> 4/19</w:t>
            </w:r>
          </w:p>
        </w:tc>
        <w:tc>
          <w:tcPr>
            <w:tcW w:w="675" w:type="dxa"/>
            <w:shd w:val="clear" w:color="auto" w:fill="auto"/>
          </w:tcPr>
          <w:p w:rsidR="003B418A" w:rsidRPr="00600A66" w:rsidRDefault="003B418A" w:rsidP="003B418A">
            <w:pPr>
              <w:spacing w:after="0" w:line="240" w:lineRule="auto"/>
              <w:jc w:val="both"/>
              <w:rPr>
                <w:rFonts w:ascii="Times New Roman" w:eastAsia="Calibri" w:hAnsi="Times New Roman"/>
                <w:sz w:val="24"/>
                <w:szCs w:val="24"/>
              </w:rPr>
            </w:pPr>
            <w:r w:rsidRPr="00600A66">
              <w:rPr>
                <w:rFonts w:ascii="Times New Roman" w:eastAsia="Calibri" w:hAnsi="Times New Roman"/>
                <w:sz w:val="24"/>
                <w:szCs w:val="24"/>
              </w:rPr>
              <w:t>5/16</w:t>
            </w:r>
          </w:p>
        </w:tc>
      </w:tr>
      <w:tr w:rsidR="003B418A" w:rsidRPr="00600A66" w:rsidTr="003B418A">
        <w:tc>
          <w:tcPr>
            <w:tcW w:w="1192" w:type="dxa"/>
            <w:shd w:val="clear" w:color="auto" w:fill="auto"/>
          </w:tcPr>
          <w:p w:rsidR="003B418A" w:rsidRPr="00600A66" w:rsidRDefault="003B418A" w:rsidP="003B418A">
            <w:pPr>
              <w:spacing w:after="0" w:line="240" w:lineRule="auto"/>
              <w:jc w:val="both"/>
              <w:rPr>
                <w:rFonts w:ascii="Times New Roman" w:eastAsia="Calibri" w:hAnsi="Times New Roman"/>
                <w:sz w:val="24"/>
                <w:szCs w:val="24"/>
              </w:rPr>
            </w:pPr>
            <w:r w:rsidRPr="00600A66">
              <w:rPr>
                <w:rFonts w:ascii="Times New Roman" w:eastAsia="Calibri" w:hAnsi="Times New Roman"/>
                <w:sz w:val="24"/>
                <w:szCs w:val="24"/>
              </w:rPr>
              <w:t>С 01.01.2023</w:t>
            </w:r>
          </w:p>
          <w:p w:rsidR="003B418A" w:rsidRPr="00600A66" w:rsidRDefault="003B418A" w:rsidP="003B418A">
            <w:pPr>
              <w:spacing w:after="0" w:line="240" w:lineRule="auto"/>
              <w:jc w:val="both"/>
              <w:rPr>
                <w:rFonts w:ascii="Times New Roman" w:eastAsia="Calibri" w:hAnsi="Times New Roman"/>
                <w:sz w:val="24"/>
                <w:szCs w:val="24"/>
              </w:rPr>
            </w:pPr>
            <w:r w:rsidRPr="00600A66">
              <w:rPr>
                <w:rFonts w:ascii="Times New Roman" w:eastAsia="Calibri" w:hAnsi="Times New Roman"/>
                <w:sz w:val="24"/>
                <w:szCs w:val="24"/>
              </w:rPr>
              <w:t>по 31.05.2023</w:t>
            </w:r>
          </w:p>
        </w:tc>
        <w:tc>
          <w:tcPr>
            <w:tcW w:w="793" w:type="dxa"/>
            <w:shd w:val="clear" w:color="auto" w:fill="auto"/>
          </w:tcPr>
          <w:p w:rsidR="003B418A" w:rsidRPr="00600A66" w:rsidRDefault="003B418A" w:rsidP="003B418A">
            <w:pPr>
              <w:spacing w:after="0" w:line="240" w:lineRule="auto"/>
              <w:jc w:val="both"/>
              <w:rPr>
                <w:rFonts w:ascii="Times New Roman" w:eastAsia="Calibri" w:hAnsi="Times New Roman"/>
                <w:sz w:val="24"/>
                <w:szCs w:val="24"/>
              </w:rPr>
            </w:pPr>
            <w:r w:rsidRPr="00600A66">
              <w:rPr>
                <w:rFonts w:ascii="Times New Roman" w:eastAsia="Calibri" w:hAnsi="Times New Roman"/>
                <w:sz w:val="24"/>
                <w:szCs w:val="24"/>
              </w:rPr>
              <w:t>7/14</w:t>
            </w:r>
          </w:p>
        </w:tc>
        <w:tc>
          <w:tcPr>
            <w:tcW w:w="567" w:type="dxa"/>
            <w:shd w:val="clear" w:color="auto" w:fill="auto"/>
          </w:tcPr>
          <w:p w:rsidR="003B418A" w:rsidRPr="00600A66" w:rsidRDefault="003B418A" w:rsidP="003B418A">
            <w:pPr>
              <w:spacing w:after="0" w:line="240" w:lineRule="auto"/>
              <w:jc w:val="both"/>
              <w:rPr>
                <w:rFonts w:ascii="Times New Roman" w:eastAsia="Calibri" w:hAnsi="Times New Roman"/>
                <w:sz w:val="24"/>
                <w:szCs w:val="24"/>
              </w:rPr>
            </w:pPr>
            <w:r w:rsidRPr="00600A66">
              <w:rPr>
                <w:rFonts w:ascii="Times New Roman" w:eastAsia="Calibri" w:hAnsi="Times New Roman"/>
                <w:sz w:val="24"/>
                <w:szCs w:val="24"/>
              </w:rPr>
              <w:t>1/1</w:t>
            </w:r>
          </w:p>
        </w:tc>
        <w:tc>
          <w:tcPr>
            <w:tcW w:w="567" w:type="dxa"/>
            <w:shd w:val="clear" w:color="auto" w:fill="auto"/>
          </w:tcPr>
          <w:p w:rsidR="003B418A" w:rsidRPr="00600A66" w:rsidRDefault="003B418A" w:rsidP="003B418A">
            <w:pPr>
              <w:spacing w:after="0" w:line="240" w:lineRule="auto"/>
              <w:jc w:val="both"/>
              <w:rPr>
                <w:rFonts w:ascii="Times New Roman" w:eastAsia="Calibri" w:hAnsi="Times New Roman"/>
                <w:sz w:val="24"/>
                <w:szCs w:val="24"/>
              </w:rPr>
            </w:pPr>
            <w:r w:rsidRPr="00600A66">
              <w:rPr>
                <w:rFonts w:ascii="Times New Roman" w:eastAsia="Calibri" w:hAnsi="Times New Roman"/>
                <w:sz w:val="24"/>
                <w:szCs w:val="24"/>
              </w:rPr>
              <w:t>-</w:t>
            </w:r>
          </w:p>
        </w:tc>
        <w:tc>
          <w:tcPr>
            <w:tcW w:w="567" w:type="dxa"/>
            <w:shd w:val="clear" w:color="auto" w:fill="auto"/>
          </w:tcPr>
          <w:p w:rsidR="003B418A" w:rsidRPr="00600A66" w:rsidRDefault="003B418A" w:rsidP="003B418A">
            <w:pPr>
              <w:spacing w:after="0" w:line="240" w:lineRule="auto"/>
              <w:jc w:val="both"/>
              <w:rPr>
                <w:rFonts w:ascii="Times New Roman" w:eastAsia="Calibri" w:hAnsi="Times New Roman"/>
                <w:sz w:val="24"/>
                <w:szCs w:val="24"/>
              </w:rPr>
            </w:pPr>
            <w:r w:rsidRPr="00600A66">
              <w:rPr>
                <w:rFonts w:ascii="Times New Roman" w:eastAsia="Calibri" w:hAnsi="Times New Roman"/>
                <w:sz w:val="24"/>
                <w:szCs w:val="24"/>
              </w:rPr>
              <w:t>-</w:t>
            </w:r>
          </w:p>
        </w:tc>
        <w:tc>
          <w:tcPr>
            <w:tcW w:w="567" w:type="dxa"/>
            <w:shd w:val="clear" w:color="auto" w:fill="auto"/>
          </w:tcPr>
          <w:p w:rsidR="003B418A" w:rsidRPr="00600A66" w:rsidRDefault="003B418A" w:rsidP="003B418A">
            <w:pPr>
              <w:spacing w:after="0" w:line="240" w:lineRule="auto"/>
              <w:jc w:val="both"/>
              <w:rPr>
                <w:rFonts w:ascii="Times New Roman" w:eastAsia="Calibri" w:hAnsi="Times New Roman"/>
                <w:sz w:val="24"/>
                <w:szCs w:val="24"/>
              </w:rPr>
            </w:pPr>
            <w:r w:rsidRPr="00600A66">
              <w:rPr>
                <w:rFonts w:ascii="Times New Roman" w:eastAsia="Calibri" w:hAnsi="Times New Roman"/>
                <w:sz w:val="24"/>
                <w:szCs w:val="24"/>
              </w:rPr>
              <w:t xml:space="preserve">2/3 </w:t>
            </w:r>
          </w:p>
        </w:tc>
        <w:tc>
          <w:tcPr>
            <w:tcW w:w="850" w:type="dxa"/>
            <w:shd w:val="clear" w:color="auto" w:fill="auto"/>
          </w:tcPr>
          <w:p w:rsidR="003B418A" w:rsidRPr="00600A66" w:rsidRDefault="003B418A" w:rsidP="003B418A">
            <w:pPr>
              <w:spacing w:after="0" w:line="240" w:lineRule="auto"/>
              <w:jc w:val="both"/>
              <w:rPr>
                <w:rFonts w:ascii="Times New Roman" w:eastAsia="Calibri" w:hAnsi="Times New Roman"/>
                <w:sz w:val="24"/>
                <w:szCs w:val="24"/>
              </w:rPr>
            </w:pPr>
            <w:r w:rsidRPr="00600A66">
              <w:rPr>
                <w:rFonts w:ascii="Times New Roman" w:eastAsia="Calibri" w:hAnsi="Times New Roman"/>
                <w:sz w:val="24"/>
                <w:szCs w:val="24"/>
              </w:rPr>
              <w:t>-</w:t>
            </w:r>
          </w:p>
        </w:tc>
        <w:tc>
          <w:tcPr>
            <w:tcW w:w="851" w:type="dxa"/>
            <w:shd w:val="clear" w:color="auto" w:fill="auto"/>
          </w:tcPr>
          <w:p w:rsidR="003B418A" w:rsidRPr="00600A66" w:rsidRDefault="003B418A" w:rsidP="003B418A">
            <w:pPr>
              <w:spacing w:after="0" w:line="240" w:lineRule="auto"/>
              <w:jc w:val="both"/>
              <w:rPr>
                <w:rFonts w:ascii="Times New Roman" w:eastAsia="Calibri" w:hAnsi="Times New Roman"/>
                <w:sz w:val="24"/>
                <w:szCs w:val="24"/>
              </w:rPr>
            </w:pPr>
            <w:r w:rsidRPr="00600A66">
              <w:rPr>
                <w:rFonts w:ascii="Times New Roman" w:eastAsia="Calibri" w:hAnsi="Times New Roman"/>
                <w:sz w:val="24"/>
                <w:szCs w:val="24"/>
              </w:rPr>
              <w:t xml:space="preserve">- </w:t>
            </w:r>
          </w:p>
        </w:tc>
        <w:tc>
          <w:tcPr>
            <w:tcW w:w="992" w:type="dxa"/>
            <w:shd w:val="clear" w:color="auto" w:fill="auto"/>
          </w:tcPr>
          <w:p w:rsidR="003B418A" w:rsidRPr="00600A66" w:rsidRDefault="003B418A" w:rsidP="003B418A">
            <w:pPr>
              <w:spacing w:after="0" w:line="240" w:lineRule="auto"/>
              <w:jc w:val="both"/>
              <w:rPr>
                <w:rFonts w:ascii="Times New Roman" w:eastAsia="Times" w:hAnsi="Times New Roman"/>
                <w:bCs/>
                <w:sz w:val="24"/>
                <w:szCs w:val="24"/>
              </w:rPr>
            </w:pPr>
            <w:r w:rsidRPr="00600A66">
              <w:rPr>
                <w:rFonts w:ascii="Times New Roman" w:eastAsia="Times" w:hAnsi="Times New Roman"/>
                <w:bCs/>
                <w:sz w:val="24"/>
                <w:szCs w:val="24"/>
              </w:rPr>
              <w:t xml:space="preserve">2/4 </w:t>
            </w:r>
          </w:p>
        </w:tc>
        <w:tc>
          <w:tcPr>
            <w:tcW w:w="851" w:type="dxa"/>
            <w:shd w:val="clear" w:color="auto" w:fill="auto"/>
          </w:tcPr>
          <w:p w:rsidR="003B418A" w:rsidRPr="00600A66" w:rsidRDefault="003B418A" w:rsidP="003B418A">
            <w:pPr>
              <w:spacing w:after="0" w:line="240" w:lineRule="auto"/>
              <w:jc w:val="both"/>
              <w:rPr>
                <w:rFonts w:ascii="Times New Roman" w:eastAsia="Calibri" w:hAnsi="Times New Roman"/>
                <w:sz w:val="24"/>
                <w:szCs w:val="24"/>
              </w:rPr>
            </w:pPr>
            <w:r w:rsidRPr="00600A66">
              <w:rPr>
                <w:rFonts w:ascii="Times New Roman" w:eastAsia="Calibri" w:hAnsi="Times New Roman"/>
                <w:sz w:val="24"/>
                <w:szCs w:val="24"/>
              </w:rPr>
              <w:t xml:space="preserve"> 4/18</w:t>
            </w:r>
          </w:p>
        </w:tc>
        <w:tc>
          <w:tcPr>
            <w:tcW w:w="850" w:type="dxa"/>
            <w:shd w:val="clear" w:color="auto" w:fill="auto"/>
          </w:tcPr>
          <w:p w:rsidR="003B418A" w:rsidRPr="00600A66" w:rsidRDefault="003B418A" w:rsidP="003B418A">
            <w:pPr>
              <w:spacing w:after="0" w:line="240" w:lineRule="auto"/>
              <w:jc w:val="both"/>
              <w:rPr>
                <w:rFonts w:ascii="Times New Roman" w:eastAsia="Calibri" w:hAnsi="Times New Roman"/>
                <w:sz w:val="24"/>
                <w:szCs w:val="24"/>
              </w:rPr>
            </w:pPr>
            <w:r w:rsidRPr="00600A66">
              <w:rPr>
                <w:rFonts w:ascii="Times New Roman" w:eastAsia="Calibri" w:hAnsi="Times New Roman"/>
                <w:sz w:val="24"/>
                <w:szCs w:val="24"/>
              </w:rPr>
              <w:t xml:space="preserve"> 4/20</w:t>
            </w:r>
          </w:p>
        </w:tc>
        <w:tc>
          <w:tcPr>
            <w:tcW w:w="992" w:type="dxa"/>
            <w:shd w:val="clear" w:color="auto" w:fill="auto"/>
          </w:tcPr>
          <w:p w:rsidR="003B418A" w:rsidRPr="00600A66" w:rsidRDefault="003B418A" w:rsidP="003B418A">
            <w:pPr>
              <w:spacing w:after="0" w:line="240" w:lineRule="auto"/>
              <w:jc w:val="both"/>
              <w:rPr>
                <w:rFonts w:ascii="Times New Roman" w:eastAsia="Times" w:hAnsi="Times New Roman"/>
                <w:bCs/>
                <w:sz w:val="24"/>
                <w:szCs w:val="24"/>
              </w:rPr>
            </w:pPr>
            <w:r w:rsidRPr="00600A66">
              <w:rPr>
                <w:rFonts w:ascii="Times New Roman" w:eastAsia="Times" w:hAnsi="Times New Roman"/>
                <w:bCs/>
                <w:sz w:val="24"/>
                <w:szCs w:val="24"/>
              </w:rPr>
              <w:t xml:space="preserve"> 6/27</w:t>
            </w:r>
          </w:p>
        </w:tc>
        <w:tc>
          <w:tcPr>
            <w:tcW w:w="675" w:type="dxa"/>
            <w:shd w:val="clear" w:color="auto" w:fill="auto"/>
          </w:tcPr>
          <w:p w:rsidR="003B418A" w:rsidRPr="00600A66" w:rsidRDefault="003B418A" w:rsidP="003B418A">
            <w:pPr>
              <w:spacing w:after="0" w:line="240" w:lineRule="auto"/>
              <w:jc w:val="both"/>
              <w:rPr>
                <w:rFonts w:ascii="Times New Roman" w:eastAsia="Calibri" w:hAnsi="Times New Roman"/>
                <w:sz w:val="24"/>
                <w:szCs w:val="24"/>
              </w:rPr>
            </w:pPr>
            <w:r w:rsidRPr="00600A66">
              <w:rPr>
                <w:rFonts w:ascii="Times New Roman" w:eastAsia="Calibri" w:hAnsi="Times New Roman"/>
                <w:sz w:val="24"/>
                <w:szCs w:val="24"/>
              </w:rPr>
              <w:t xml:space="preserve">7/22 </w:t>
            </w:r>
          </w:p>
        </w:tc>
      </w:tr>
      <w:tr w:rsidR="003B418A" w:rsidRPr="00600A66" w:rsidTr="003B418A">
        <w:tc>
          <w:tcPr>
            <w:tcW w:w="1192" w:type="dxa"/>
            <w:shd w:val="clear" w:color="auto" w:fill="auto"/>
          </w:tcPr>
          <w:p w:rsidR="003B418A" w:rsidRPr="00600A66" w:rsidRDefault="003B418A" w:rsidP="003B418A">
            <w:pPr>
              <w:spacing w:after="0" w:line="240" w:lineRule="auto"/>
              <w:jc w:val="both"/>
              <w:rPr>
                <w:rFonts w:ascii="Times New Roman" w:eastAsia="Calibri" w:hAnsi="Times New Roman"/>
                <w:sz w:val="24"/>
                <w:szCs w:val="24"/>
              </w:rPr>
            </w:pPr>
            <w:r w:rsidRPr="00600A66">
              <w:rPr>
                <w:rFonts w:ascii="Times New Roman" w:eastAsia="Calibri" w:hAnsi="Times New Roman"/>
                <w:sz w:val="24"/>
                <w:szCs w:val="24"/>
              </w:rPr>
              <w:t>За год</w:t>
            </w:r>
          </w:p>
        </w:tc>
        <w:tc>
          <w:tcPr>
            <w:tcW w:w="793" w:type="dxa"/>
            <w:shd w:val="clear" w:color="auto" w:fill="auto"/>
          </w:tcPr>
          <w:p w:rsidR="003B418A" w:rsidRPr="00600A66" w:rsidRDefault="003B418A" w:rsidP="003B418A">
            <w:pPr>
              <w:spacing w:after="0" w:line="240" w:lineRule="auto"/>
              <w:jc w:val="both"/>
              <w:rPr>
                <w:rFonts w:ascii="Times New Roman" w:eastAsia="Calibri" w:hAnsi="Times New Roman"/>
                <w:sz w:val="24"/>
                <w:szCs w:val="24"/>
              </w:rPr>
            </w:pPr>
            <w:r w:rsidRPr="00600A66">
              <w:rPr>
                <w:rFonts w:ascii="Times New Roman" w:eastAsia="Calibri" w:hAnsi="Times New Roman"/>
                <w:sz w:val="24"/>
                <w:szCs w:val="24"/>
              </w:rPr>
              <w:t xml:space="preserve">7/14 </w:t>
            </w:r>
          </w:p>
        </w:tc>
        <w:tc>
          <w:tcPr>
            <w:tcW w:w="567" w:type="dxa"/>
            <w:shd w:val="clear" w:color="auto" w:fill="auto"/>
          </w:tcPr>
          <w:p w:rsidR="003B418A" w:rsidRPr="00600A66" w:rsidRDefault="003B418A" w:rsidP="003B418A">
            <w:pPr>
              <w:spacing w:after="0" w:line="240" w:lineRule="auto"/>
              <w:jc w:val="both"/>
              <w:rPr>
                <w:rFonts w:ascii="Times New Roman" w:eastAsia="Calibri" w:hAnsi="Times New Roman"/>
                <w:sz w:val="24"/>
                <w:szCs w:val="24"/>
              </w:rPr>
            </w:pPr>
            <w:r w:rsidRPr="00600A66">
              <w:rPr>
                <w:rFonts w:ascii="Times New Roman" w:eastAsia="Calibri" w:hAnsi="Times New Roman"/>
                <w:sz w:val="24"/>
                <w:szCs w:val="24"/>
              </w:rPr>
              <w:t>1/1</w:t>
            </w:r>
          </w:p>
        </w:tc>
        <w:tc>
          <w:tcPr>
            <w:tcW w:w="567" w:type="dxa"/>
            <w:shd w:val="clear" w:color="auto" w:fill="auto"/>
          </w:tcPr>
          <w:p w:rsidR="003B418A" w:rsidRPr="00600A66" w:rsidRDefault="003B418A" w:rsidP="003B418A">
            <w:pPr>
              <w:spacing w:after="0" w:line="240" w:lineRule="auto"/>
              <w:jc w:val="both"/>
              <w:rPr>
                <w:rFonts w:ascii="Times New Roman" w:eastAsia="Calibri" w:hAnsi="Times New Roman"/>
                <w:sz w:val="24"/>
                <w:szCs w:val="24"/>
              </w:rPr>
            </w:pPr>
            <w:r w:rsidRPr="00600A66">
              <w:rPr>
                <w:rFonts w:ascii="Times New Roman" w:eastAsia="Calibri" w:hAnsi="Times New Roman"/>
                <w:sz w:val="24"/>
                <w:szCs w:val="24"/>
              </w:rPr>
              <w:t>-</w:t>
            </w:r>
          </w:p>
        </w:tc>
        <w:tc>
          <w:tcPr>
            <w:tcW w:w="567" w:type="dxa"/>
            <w:shd w:val="clear" w:color="auto" w:fill="auto"/>
          </w:tcPr>
          <w:p w:rsidR="003B418A" w:rsidRPr="00600A66" w:rsidRDefault="003B418A" w:rsidP="003B418A">
            <w:pPr>
              <w:spacing w:after="0" w:line="240" w:lineRule="auto"/>
              <w:jc w:val="both"/>
              <w:rPr>
                <w:rFonts w:ascii="Times New Roman" w:eastAsia="Calibri" w:hAnsi="Times New Roman"/>
                <w:sz w:val="24"/>
                <w:szCs w:val="24"/>
              </w:rPr>
            </w:pPr>
            <w:r w:rsidRPr="00600A66">
              <w:rPr>
                <w:rFonts w:ascii="Times New Roman" w:eastAsia="Calibri" w:hAnsi="Times New Roman"/>
                <w:sz w:val="24"/>
                <w:szCs w:val="24"/>
              </w:rPr>
              <w:t>-</w:t>
            </w:r>
          </w:p>
        </w:tc>
        <w:tc>
          <w:tcPr>
            <w:tcW w:w="567" w:type="dxa"/>
            <w:shd w:val="clear" w:color="auto" w:fill="auto"/>
          </w:tcPr>
          <w:p w:rsidR="003B418A" w:rsidRPr="00600A66" w:rsidRDefault="003B418A" w:rsidP="003B418A">
            <w:pPr>
              <w:spacing w:after="0" w:line="240" w:lineRule="auto"/>
              <w:jc w:val="both"/>
              <w:rPr>
                <w:rFonts w:ascii="Times New Roman" w:eastAsia="Calibri" w:hAnsi="Times New Roman"/>
                <w:sz w:val="24"/>
                <w:szCs w:val="24"/>
              </w:rPr>
            </w:pPr>
            <w:r w:rsidRPr="00600A66">
              <w:rPr>
                <w:rFonts w:ascii="Times New Roman" w:eastAsia="Calibri" w:hAnsi="Times New Roman"/>
                <w:sz w:val="24"/>
                <w:szCs w:val="24"/>
              </w:rPr>
              <w:t xml:space="preserve">2/3 </w:t>
            </w:r>
          </w:p>
        </w:tc>
        <w:tc>
          <w:tcPr>
            <w:tcW w:w="850" w:type="dxa"/>
            <w:shd w:val="clear" w:color="auto" w:fill="auto"/>
          </w:tcPr>
          <w:p w:rsidR="003B418A" w:rsidRPr="00600A66" w:rsidRDefault="003B418A" w:rsidP="003B418A">
            <w:pPr>
              <w:spacing w:after="0" w:line="240" w:lineRule="auto"/>
              <w:jc w:val="both"/>
              <w:rPr>
                <w:rFonts w:ascii="Times New Roman" w:eastAsia="Calibri" w:hAnsi="Times New Roman"/>
                <w:sz w:val="24"/>
                <w:szCs w:val="24"/>
              </w:rPr>
            </w:pPr>
            <w:r w:rsidRPr="00600A66">
              <w:rPr>
                <w:rFonts w:ascii="Times New Roman" w:eastAsia="Calibri" w:hAnsi="Times New Roman"/>
                <w:sz w:val="24"/>
                <w:szCs w:val="24"/>
              </w:rPr>
              <w:t xml:space="preserve"> -</w:t>
            </w:r>
          </w:p>
        </w:tc>
        <w:tc>
          <w:tcPr>
            <w:tcW w:w="851" w:type="dxa"/>
            <w:shd w:val="clear" w:color="auto" w:fill="auto"/>
          </w:tcPr>
          <w:p w:rsidR="003B418A" w:rsidRPr="00600A66" w:rsidRDefault="003B418A" w:rsidP="003B418A">
            <w:pPr>
              <w:spacing w:after="0" w:line="240" w:lineRule="auto"/>
              <w:jc w:val="both"/>
              <w:rPr>
                <w:rFonts w:ascii="Times New Roman" w:eastAsia="Calibri" w:hAnsi="Times New Roman"/>
                <w:sz w:val="24"/>
                <w:szCs w:val="24"/>
              </w:rPr>
            </w:pPr>
            <w:r w:rsidRPr="00600A66">
              <w:rPr>
                <w:rFonts w:ascii="Times New Roman" w:eastAsia="Calibri" w:hAnsi="Times New Roman"/>
                <w:sz w:val="24"/>
                <w:szCs w:val="24"/>
              </w:rPr>
              <w:t xml:space="preserve">- </w:t>
            </w:r>
          </w:p>
        </w:tc>
        <w:tc>
          <w:tcPr>
            <w:tcW w:w="992" w:type="dxa"/>
            <w:shd w:val="clear" w:color="auto" w:fill="auto"/>
          </w:tcPr>
          <w:p w:rsidR="003B418A" w:rsidRPr="00600A66" w:rsidRDefault="003B418A" w:rsidP="003B418A">
            <w:pPr>
              <w:spacing w:after="0" w:line="240" w:lineRule="auto"/>
              <w:jc w:val="both"/>
              <w:rPr>
                <w:rFonts w:ascii="Times New Roman" w:eastAsia="Times" w:hAnsi="Times New Roman"/>
                <w:bCs/>
                <w:sz w:val="24"/>
                <w:szCs w:val="24"/>
              </w:rPr>
            </w:pPr>
            <w:r w:rsidRPr="00600A66">
              <w:rPr>
                <w:rFonts w:ascii="Times New Roman" w:eastAsia="Times" w:hAnsi="Times New Roman"/>
                <w:bCs/>
                <w:sz w:val="24"/>
                <w:szCs w:val="24"/>
              </w:rPr>
              <w:t xml:space="preserve"> 2/4</w:t>
            </w:r>
          </w:p>
        </w:tc>
        <w:tc>
          <w:tcPr>
            <w:tcW w:w="851" w:type="dxa"/>
            <w:shd w:val="clear" w:color="auto" w:fill="auto"/>
          </w:tcPr>
          <w:p w:rsidR="003B418A" w:rsidRPr="00600A66" w:rsidRDefault="003B418A" w:rsidP="003B418A">
            <w:pPr>
              <w:spacing w:after="0" w:line="240" w:lineRule="auto"/>
              <w:jc w:val="both"/>
              <w:rPr>
                <w:rFonts w:ascii="Times New Roman" w:eastAsia="Calibri" w:hAnsi="Times New Roman"/>
                <w:sz w:val="24"/>
                <w:szCs w:val="24"/>
              </w:rPr>
            </w:pPr>
            <w:r w:rsidRPr="00600A66">
              <w:rPr>
                <w:rFonts w:ascii="Times New Roman" w:eastAsia="Calibri" w:hAnsi="Times New Roman"/>
                <w:sz w:val="24"/>
                <w:szCs w:val="24"/>
              </w:rPr>
              <w:t>11/48</w:t>
            </w:r>
          </w:p>
        </w:tc>
        <w:tc>
          <w:tcPr>
            <w:tcW w:w="850" w:type="dxa"/>
            <w:shd w:val="clear" w:color="auto" w:fill="auto"/>
          </w:tcPr>
          <w:p w:rsidR="003B418A" w:rsidRPr="00600A66" w:rsidRDefault="003B418A" w:rsidP="003B418A">
            <w:pPr>
              <w:spacing w:after="0" w:line="240" w:lineRule="auto"/>
              <w:jc w:val="both"/>
              <w:rPr>
                <w:rFonts w:ascii="Times New Roman" w:eastAsia="Calibri" w:hAnsi="Times New Roman"/>
                <w:sz w:val="24"/>
                <w:szCs w:val="24"/>
              </w:rPr>
            </w:pPr>
            <w:r w:rsidRPr="00600A66">
              <w:rPr>
                <w:rFonts w:ascii="Times New Roman" w:eastAsia="Calibri" w:hAnsi="Times New Roman"/>
                <w:sz w:val="24"/>
                <w:szCs w:val="24"/>
              </w:rPr>
              <w:t xml:space="preserve"> 8/25</w:t>
            </w:r>
          </w:p>
        </w:tc>
        <w:tc>
          <w:tcPr>
            <w:tcW w:w="992" w:type="dxa"/>
            <w:shd w:val="clear" w:color="auto" w:fill="auto"/>
          </w:tcPr>
          <w:p w:rsidR="003B418A" w:rsidRPr="00600A66" w:rsidRDefault="003B418A" w:rsidP="003B418A">
            <w:pPr>
              <w:spacing w:after="0" w:line="240" w:lineRule="auto"/>
              <w:jc w:val="both"/>
              <w:rPr>
                <w:rFonts w:ascii="Times New Roman" w:eastAsia="Times" w:hAnsi="Times New Roman"/>
                <w:bCs/>
                <w:sz w:val="24"/>
                <w:szCs w:val="24"/>
              </w:rPr>
            </w:pPr>
            <w:r w:rsidRPr="00600A66">
              <w:rPr>
                <w:rFonts w:ascii="Times New Roman" w:eastAsia="Times" w:hAnsi="Times New Roman"/>
                <w:bCs/>
                <w:sz w:val="24"/>
                <w:szCs w:val="24"/>
              </w:rPr>
              <w:t xml:space="preserve"> 10/46</w:t>
            </w:r>
          </w:p>
        </w:tc>
        <w:tc>
          <w:tcPr>
            <w:tcW w:w="675" w:type="dxa"/>
            <w:shd w:val="clear" w:color="auto" w:fill="auto"/>
          </w:tcPr>
          <w:p w:rsidR="003B418A" w:rsidRPr="00600A66" w:rsidRDefault="003B418A" w:rsidP="003B418A">
            <w:pPr>
              <w:spacing w:after="0" w:line="240" w:lineRule="auto"/>
              <w:jc w:val="both"/>
              <w:rPr>
                <w:rFonts w:ascii="Times New Roman" w:eastAsia="Calibri" w:hAnsi="Times New Roman"/>
                <w:sz w:val="24"/>
                <w:szCs w:val="24"/>
              </w:rPr>
            </w:pPr>
            <w:r w:rsidRPr="00600A66">
              <w:rPr>
                <w:rFonts w:ascii="Times New Roman" w:eastAsia="Calibri" w:hAnsi="Times New Roman"/>
                <w:sz w:val="24"/>
                <w:szCs w:val="24"/>
              </w:rPr>
              <w:t xml:space="preserve">12/38 </w:t>
            </w:r>
          </w:p>
        </w:tc>
      </w:tr>
    </w:tbl>
    <w:p w:rsidR="003B418A" w:rsidRDefault="003B418A" w:rsidP="003B418A">
      <w:pPr>
        <w:spacing w:after="0" w:line="240" w:lineRule="auto"/>
        <w:ind w:firstLine="708"/>
        <w:contextualSpacing/>
        <w:jc w:val="both"/>
        <w:outlineLvl w:val="0"/>
        <w:rPr>
          <w:rFonts w:ascii="Times New Roman" w:hAnsi="Times New Roman"/>
          <w:sz w:val="24"/>
          <w:szCs w:val="24"/>
        </w:rPr>
      </w:pPr>
      <w:r w:rsidRPr="00600A66">
        <w:rPr>
          <w:rFonts w:ascii="Times New Roman" w:hAnsi="Times New Roman"/>
          <w:sz w:val="24"/>
          <w:szCs w:val="24"/>
        </w:rPr>
        <w:t>Воспитательная работа педагогов-организаторов обусловлена сложившимися традициями, проверенным опытом, формами и методами, что дает определенные результаты. Подтверждением тому является таблица результативности</w:t>
      </w:r>
      <w:r>
        <w:rPr>
          <w:rFonts w:ascii="Times New Roman" w:hAnsi="Times New Roman"/>
          <w:sz w:val="24"/>
          <w:szCs w:val="24"/>
        </w:rPr>
        <w:t xml:space="preserve">. </w:t>
      </w:r>
    </w:p>
    <w:p w:rsidR="003B418A" w:rsidRPr="00600A66" w:rsidRDefault="003B418A" w:rsidP="003B418A">
      <w:pPr>
        <w:spacing w:after="0" w:line="240" w:lineRule="auto"/>
        <w:contextualSpacing/>
        <w:jc w:val="both"/>
        <w:outlineLvl w:val="0"/>
        <w:rPr>
          <w:rFonts w:ascii="Times New Roman" w:hAnsi="Times New Roman"/>
          <w:b/>
          <w:sz w:val="24"/>
          <w:szCs w:val="24"/>
        </w:rPr>
      </w:pPr>
      <w:r w:rsidRPr="00600A66">
        <w:rPr>
          <w:rFonts w:ascii="Times New Roman" w:eastAsia="Calibri" w:hAnsi="Times New Roman"/>
          <w:b/>
          <w:sz w:val="26"/>
          <w:szCs w:val="26"/>
          <w:lang w:eastAsia="en-US"/>
        </w:rPr>
        <w:t xml:space="preserve"> </w:t>
      </w:r>
      <w:r w:rsidRPr="00600A66">
        <w:rPr>
          <w:rFonts w:ascii="Times New Roman" w:hAnsi="Times New Roman"/>
          <w:b/>
          <w:sz w:val="24"/>
          <w:szCs w:val="24"/>
        </w:rPr>
        <w:t>Количество грамот / победителей</w:t>
      </w:r>
    </w:p>
    <w:p w:rsidR="003B418A" w:rsidRDefault="003B418A" w:rsidP="003B418A">
      <w:pPr>
        <w:spacing w:after="0"/>
        <w:contextualSpacing/>
        <w:jc w:val="both"/>
        <w:outlineLvl w:val="0"/>
        <w:rPr>
          <w:rFonts w:ascii="Times New Roman" w:eastAsia="Calibri" w:hAnsi="Times New Roman"/>
          <w:b/>
          <w:sz w:val="26"/>
          <w:szCs w:val="26"/>
          <w:lang w:eastAsia="en-US"/>
        </w:rPr>
      </w:pPr>
    </w:p>
    <w:p w:rsidR="003B418A" w:rsidRDefault="003B418A" w:rsidP="003B418A">
      <w:pPr>
        <w:spacing w:after="0"/>
        <w:contextualSpacing/>
        <w:jc w:val="both"/>
        <w:outlineLvl w:val="0"/>
        <w:rPr>
          <w:rFonts w:ascii="Times New Roman" w:hAnsi="Times New Roman"/>
          <w:b/>
          <w:sz w:val="24"/>
          <w:szCs w:val="24"/>
        </w:rPr>
      </w:pPr>
    </w:p>
    <w:p w:rsidR="003B418A" w:rsidRDefault="003B418A" w:rsidP="003B418A">
      <w:pPr>
        <w:spacing w:after="0"/>
        <w:contextualSpacing/>
        <w:jc w:val="both"/>
        <w:outlineLvl w:val="0"/>
        <w:rPr>
          <w:rFonts w:ascii="Times New Roman" w:hAnsi="Times New Roman"/>
          <w:b/>
          <w:sz w:val="24"/>
          <w:szCs w:val="24"/>
        </w:rPr>
      </w:pPr>
      <w:r w:rsidRPr="00600A66">
        <w:rPr>
          <w:rFonts w:ascii="Times New Roman" w:hAnsi="Times New Roman"/>
          <w:b/>
          <w:sz w:val="24"/>
          <w:szCs w:val="24"/>
        </w:rPr>
        <w:t>Количество грамот / победителей</w:t>
      </w:r>
    </w:p>
    <w:p w:rsidR="003B418A" w:rsidRPr="00C43D3E" w:rsidRDefault="003B418A" w:rsidP="003B418A">
      <w:pPr>
        <w:spacing w:after="0"/>
        <w:contextualSpacing/>
        <w:jc w:val="both"/>
        <w:outlineLvl w:val="0"/>
        <w:rPr>
          <w:rFonts w:ascii="Times New Roman" w:hAnsi="Times New Roman"/>
          <w:b/>
          <w:sz w:val="24"/>
          <w:szCs w:val="24"/>
        </w:rPr>
      </w:pPr>
    </w:p>
    <w:tbl>
      <w:tblPr>
        <w:tblpPr w:leftFromText="180" w:rightFromText="180" w:vertAnchor="text" w:horzAnchor="margin" w:tblpXSpec="center" w:tblpY="-5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168"/>
        <w:gridCol w:w="851"/>
        <w:gridCol w:w="708"/>
        <w:gridCol w:w="675"/>
        <w:gridCol w:w="752"/>
        <w:gridCol w:w="737"/>
        <w:gridCol w:w="904"/>
        <w:gridCol w:w="1009"/>
      </w:tblGrid>
      <w:tr w:rsidR="003B418A" w:rsidRPr="00600A66" w:rsidTr="003B418A">
        <w:trPr>
          <w:trHeight w:val="385"/>
        </w:trPr>
        <w:tc>
          <w:tcPr>
            <w:tcW w:w="3794" w:type="dxa"/>
            <w:vMerge w:val="restart"/>
            <w:shd w:val="clear" w:color="auto" w:fill="auto"/>
          </w:tcPr>
          <w:p w:rsidR="003B418A" w:rsidRPr="00600A66" w:rsidRDefault="003B418A" w:rsidP="003B418A">
            <w:pPr>
              <w:spacing w:after="0"/>
              <w:jc w:val="both"/>
              <w:rPr>
                <w:rFonts w:ascii="Times New Roman" w:eastAsia="Calibri" w:hAnsi="Times New Roman"/>
                <w:sz w:val="24"/>
                <w:szCs w:val="24"/>
              </w:rPr>
            </w:pPr>
            <w:r w:rsidRPr="00600A66">
              <w:rPr>
                <w:rFonts w:ascii="Times New Roman" w:eastAsia="Calibri" w:hAnsi="Times New Roman"/>
                <w:sz w:val="24"/>
                <w:szCs w:val="24"/>
              </w:rPr>
              <w:t xml:space="preserve">Период </w:t>
            </w:r>
          </w:p>
        </w:tc>
        <w:tc>
          <w:tcPr>
            <w:tcW w:w="3402" w:type="dxa"/>
            <w:gridSpan w:val="4"/>
            <w:shd w:val="clear" w:color="auto" w:fill="auto"/>
          </w:tcPr>
          <w:p w:rsidR="003B418A" w:rsidRPr="00600A66" w:rsidRDefault="003B418A" w:rsidP="003B418A">
            <w:pPr>
              <w:spacing w:after="0"/>
              <w:jc w:val="both"/>
              <w:rPr>
                <w:rFonts w:ascii="Times New Roman" w:eastAsia="Calibri" w:hAnsi="Times New Roman"/>
                <w:sz w:val="24"/>
                <w:szCs w:val="24"/>
              </w:rPr>
            </w:pPr>
            <w:r w:rsidRPr="00600A66">
              <w:rPr>
                <w:rFonts w:ascii="Times New Roman" w:eastAsia="Calibri" w:hAnsi="Times New Roman"/>
                <w:sz w:val="24"/>
                <w:szCs w:val="24"/>
              </w:rPr>
              <w:t>Районный этап,</w:t>
            </w:r>
          </w:p>
        </w:tc>
        <w:tc>
          <w:tcPr>
            <w:tcW w:w="3402" w:type="dxa"/>
            <w:gridSpan w:val="4"/>
            <w:shd w:val="clear" w:color="auto" w:fill="auto"/>
          </w:tcPr>
          <w:p w:rsidR="003B418A" w:rsidRPr="00600A66" w:rsidRDefault="003B418A" w:rsidP="003B418A">
            <w:pPr>
              <w:spacing w:after="0"/>
              <w:jc w:val="both"/>
              <w:rPr>
                <w:rFonts w:ascii="Times New Roman" w:eastAsia="Calibri" w:hAnsi="Times New Roman"/>
                <w:sz w:val="24"/>
                <w:szCs w:val="24"/>
              </w:rPr>
            </w:pPr>
            <w:r w:rsidRPr="00600A66">
              <w:rPr>
                <w:rFonts w:ascii="Times New Roman" w:eastAsia="Calibri" w:hAnsi="Times New Roman"/>
                <w:sz w:val="24"/>
                <w:szCs w:val="24"/>
              </w:rPr>
              <w:t>межрайонный</w:t>
            </w:r>
          </w:p>
        </w:tc>
      </w:tr>
      <w:tr w:rsidR="003B418A" w:rsidRPr="00600A66" w:rsidTr="003B418A">
        <w:trPr>
          <w:trHeight w:val="251"/>
        </w:trPr>
        <w:tc>
          <w:tcPr>
            <w:tcW w:w="3794" w:type="dxa"/>
            <w:vMerge/>
            <w:shd w:val="clear" w:color="auto" w:fill="auto"/>
          </w:tcPr>
          <w:p w:rsidR="003B418A" w:rsidRPr="00600A66" w:rsidRDefault="003B418A" w:rsidP="003B418A">
            <w:pPr>
              <w:spacing w:after="0"/>
              <w:jc w:val="both"/>
              <w:rPr>
                <w:rFonts w:ascii="Times New Roman" w:eastAsia="Calibri" w:hAnsi="Times New Roman"/>
                <w:sz w:val="24"/>
                <w:szCs w:val="24"/>
              </w:rPr>
            </w:pPr>
          </w:p>
        </w:tc>
        <w:tc>
          <w:tcPr>
            <w:tcW w:w="1168" w:type="dxa"/>
            <w:shd w:val="clear" w:color="auto" w:fill="auto"/>
          </w:tcPr>
          <w:p w:rsidR="003B418A" w:rsidRPr="00600A66" w:rsidRDefault="003B418A" w:rsidP="003B418A">
            <w:pPr>
              <w:spacing w:after="0"/>
              <w:jc w:val="both"/>
              <w:rPr>
                <w:rFonts w:ascii="Times New Roman" w:eastAsia="Calibri" w:hAnsi="Times New Roman"/>
                <w:sz w:val="24"/>
                <w:szCs w:val="24"/>
              </w:rPr>
            </w:pPr>
            <w:r w:rsidRPr="00600A66">
              <w:rPr>
                <w:rFonts w:ascii="Times New Roman" w:eastAsia="Calibri" w:hAnsi="Times New Roman"/>
                <w:sz w:val="24"/>
                <w:szCs w:val="24"/>
              </w:rPr>
              <w:t>1м</w:t>
            </w:r>
          </w:p>
        </w:tc>
        <w:tc>
          <w:tcPr>
            <w:tcW w:w="851" w:type="dxa"/>
            <w:shd w:val="clear" w:color="auto" w:fill="auto"/>
          </w:tcPr>
          <w:p w:rsidR="003B418A" w:rsidRPr="00600A66" w:rsidRDefault="003B418A" w:rsidP="003B418A">
            <w:pPr>
              <w:spacing w:after="0"/>
              <w:jc w:val="both"/>
              <w:rPr>
                <w:rFonts w:ascii="Times New Roman" w:eastAsia="Calibri" w:hAnsi="Times New Roman"/>
                <w:sz w:val="24"/>
                <w:szCs w:val="24"/>
              </w:rPr>
            </w:pPr>
            <w:r w:rsidRPr="00600A66">
              <w:rPr>
                <w:rFonts w:ascii="Times New Roman" w:eastAsia="Calibri" w:hAnsi="Times New Roman"/>
                <w:sz w:val="24"/>
                <w:szCs w:val="24"/>
              </w:rPr>
              <w:t>2м</w:t>
            </w:r>
          </w:p>
        </w:tc>
        <w:tc>
          <w:tcPr>
            <w:tcW w:w="708" w:type="dxa"/>
            <w:shd w:val="clear" w:color="auto" w:fill="auto"/>
          </w:tcPr>
          <w:p w:rsidR="003B418A" w:rsidRPr="00600A66" w:rsidRDefault="003B418A" w:rsidP="003B418A">
            <w:pPr>
              <w:spacing w:after="0"/>
              <w:jc w:val="both"/>
              <w:rPr>
                <w:rFonts w:ascii="Times New Roman" w:eastAsia="Calibri" w:hAnsi="Times New Roman"/>
                <w:sz w:val="24"/>
                <w:szCs w:val="24"/>
              </w:rPr>
            </w:pPr>
            <w:r w:rsidRPr="00600A66">
              <w:rPr>
                <w:rFonts w:ascii="Times New Roman" w:eastAsia="Calibri" w:hAnsi="Times New Roman"/>
                <w:sz w:val="24"/>
                <w:szCs w:val="24"/>
              </w:rPr>
              <w:t>3м</w:t>
            </w:r>
          </w:p>
        </w:tc>
        <w:tc>
          <w:tcPr>
            <w:tcW w:w="675" w:type="dxa"/>
            <w:shd w:val="clear" w:color="auto" w:fill="auto"/>
          </w:tcPr>
          <w:p w:rsidR="003B418A" w:rsidRPr="00600A66" w:rsidRDefault="003B418A" w:rsidP="003B418A">
            <w:pPr>
              <w:spacing w:after="0"/>
              <w:jc w:val="both"/>
              <w:rPr>
                <w:rFonts w:ascii="Times New Roman" w:eastAsia="Calibri" w:hAnsi="Times New Roman"/>
                <w:sz w:val="24"/>
                <w:szCs w:val="24"/>
              </w:rPr>
            </w:pPr>
            <w:proofErr w:type="spellStart"/>
            <w:r w:rsidRPr="00600A66">
              <w:rPr>
                <w:rFonts w:ascii="Times New Roman" w:eastAsia="Calibri" w:hAnsi="Times New Roman"/>
                <w:sz w:val="24"/>
                <w:szCs w:val="24"/>
              </w:rPr>
              <w:t>уч</w:t>
            </w:r>
            <w:proofErr w:type="spellEnd"/>
          </w:p>
        </w:tc>
        <w:tc>
          <w:tcPr>
            <w:tcW w:w="752" w:type="dxa"/>
            <w:shd w:val="clear" w:color="auto" w:fill="auto"/>
          </w:tcPr>
          <w:p w:rsidR="003B418A" w:rsidRPr="00600A66" w:rsidRDefault="003B418A" w:rsidP="003B418A">
            <w:pPr>
              <w:spacing w:after="0"/>
              <w:jc w:val="both"/>
              <w:rPr>
                <w:rFonts w:ascii="Times New Roman" w:eastAsia="Calibri" w:hAnsi="Times New Roman"/>
                <w:sz w:val="24"/>
                <w:szCs w:val="24"/>
              </w:rPr>
            </w:pPr>
            <w:r w:rsidRPr="00600A66">
              <w:rPr>
                <w:rFonts w:ascii="Times New Roman" w:eastAsia="Calibri" w:hAnsi="Times New Roman"/>
                <w:sz w:val="24"/>
                <w:szCs w:val="24"/>
              </w:rPr>
              <w:t>1м</w:t>
            </w:r>
          </w:p>
        </w:tc>
        <w:tc>
          <w:tcPr>
            <w:tcW w:w="737" w:type="dxa"/>
            <w:shd w:val="clear" w:color="auto" w:fill="auto"/>
          </w:tcPr>
          <w:p w:rsidR="003B418A" w:rsidRPr="00600A66" w:rsidRDefault="003B418A" w:rsidP="003B418A">
            <w:pPr>
              <w:spacing w:after="0"/>
              <w:jc w:val="both"/>
              <w:rPr>
                <w:rFonts w:ascii="Times New Roman" w:eastAsia="Calibri" w:hAnsi="Times New Roman"/>
                <w:sz w:val="24"/>
                <w:szCs w:val="24"/>
              </w:rPr>
            </w:pPr>
            <w:r w:rsidRPr="00600A66">
              <w:rPr>
                <w:rFonts w:ascii="Times New Roman" w:eastAsia="Calibri" w:hAnsi="Times New Roman"/>
                <w:sz w:val="24"/>
                <w:szCs w:val="24"/>
              </w:rPr>
              <w:t>2м</w:t>
            </w:r>
          </w:p>
        </w:tc>
        <w:tc>
          <w:tcPr>
            <w:tcW w:w="904" w:type="dxa"/>
            <w:shd w:val="clear" w:color="auto" w:fill="auto"/>
          </w:tcPr>
          <w:p w:rsidR="003B418A" w:rsidRPr="00600A66" w:rsidRDefault="003B418A" w:rsidP="003B418A">
            <w:pPr>
              <w:spacing w:after="0"/>
              <w:jc w:val="both"/>
              <w:rPr>
                <w:rFonts w:ascii="Times New Roman" w:eastAsia="Calibri" w:hAnsi="Times New Roman"/>
                <w:sz w:val="24"/>
                <w:szCs w:val="24"/>
              </w:rPr>
            </w:pPr>
            <w:r w:rsidRPr="00600A66">
              <w:rPr>
                <w:rFonts w:ascii="Times New Roman" w:eastAsia="Calibri" w:hAnsi="Times New Roman"/>
                <w:sz w:val="24"/>
                <w:szCs w:val="24"/>
              </w:rPr>
              <w:t>3м</w:t>
            </w:r>
          </w:p>
        </w:tc>
        <w:tc>
          <w:tcPr>
            <w:tcW w:w="1009" w:type="dxa"/>
            <w:shd w:val="clear" w:color="auto" w:fill="auto"/>
          </w:tcPr>
          <w:p w:rsidR="003B418A" w:rsidRPr="00600A66" w:rsidRDefault="003B418A" w:rsidP="003B418A">
            <w:pPr>
              <w:spacing w:after="0"/>
              <w:jc w:val="both"/>
              <w:rPr>
                <w:rFonts w:ascii="Times New Roman" w:eastAsia="Calibri" w:hAnsi="Times New Roman"/>
                <w:sz w:val="24"/>
                <w:szCs w:val="24"/>
              </w:rPr>
            </w:pPr>
            <w:proofErr w:type="spellStart"/>
            <w:r w:rsidRPr="00600A66">
              <w:rPr>
                <w:rFonts w:ascii="Times New Roman" w:eastAsia="Calibri" w:hAnsi="Times New Roman"/>
                <w:sz w:val="24"/>
                <w:szCs w:val="24"/>
              </w:rPr>
              <w:t>уч</w:t>
            </w:r>
            <w:proofErr w:type="spellEnd"/>
          </w:p>
        </w:tc>
      </w:tr>
      <w:tr w:rsidR="003B418A" w:rsidRPr="00600A66" w:rsidTr="003B418A">
        <w:tc>
          <w:tcPr>
            <w:tcW w:w="3794" w:type="dxa"/>
            <w:shd w:val="clear" w:color="auto" w:fill="auto"/>
          </w:tcPr>
          <w:p w:rsidR="003B418A" w:rsidRPr="00600A66" w:rsidRDefault="003B418A" w:rsidP="003B418A">
            <w:pPr>
              <w:spacing w:after="0"/>
              <w:jc w:val="both"/>
              <w:rPr>
                <w:rFonts w:ascii="Times New Roman" w:eastAsia="Calibri" w:hAnsi="Times New Roman"/>
                <w:sz w:val="24"/>
                <w:szCs w:val="24"/>
              </w:rPr>
            </w:pPr>
            <w:r w:rsidRPr="00600A66">
              <w:rPr>
                <w:rFonts w:ascii="Times New Roman" w:eastAsia="Calibri" w:hAnsi="Times New Roman"/>
                <w:sz w:val="24"/>
                <w:szCs w:val="24"/>
              </w:rPr>
              <w:t>С 01.09.2022 по 31.12.2022</w:t>
            </w:r>
          </w:p>
        </w:tc>
        <w:tc>
          <w:tcPr>
            <w:tcW w:w="1168" w:type="dxa"/>
            <w:shd w:val="clear" w:color="auto" w:fill="auto"/>
          </w:tcPr>
          <w:p w:rsidR="003B418A" w:rsidRPr="00600A66" w:rsidRDefault="003B418A" w:rsidP="003B418A">
            <w:pPr>
              <w:spacing w:after="0"/>
              <w:jc w:val="both"/>
              <w:rPr>
                <w:rFonts w:ascii="Times New Roman" w:eastAsia="Calibri" w:hAnsi="Times New Roman"/>
                <w:sz w:val="24"/>
                <w:szCs w:val="24"/>
              </w:rPr>
            </w:pPr>
            <w:r w:rsidRPr="00600A66">
              <w:rPr>
                <w:rFonts w:ascii="Times New Roman" w:eastAsia="Calibri" w:hAnsi="Times New Roman"/>
                <w:sz w:val="24"/>
                <w:szCs w:val="24"/>
              </w:rPr>
              <w:t xml:space="preserve"> 6/35</w:t>
            </w:r>
          </w:p>
        </w:tc>
        <w:tc>
          <w:tcPr>
            <w:tcW w:w="851" w:type="dxa"/>
            <w:shd w:val="clear" w:color="auto" w:fill="auto"/>
          </w:tcPr>
          <w:p w:rsidR="003B418A" w:rsidRPr="00600A66" w:rsidRDefault="003B418A" w:rsidP="003B418A">
            <w:pPr>
              <w:spacing w:after="0"/>
              <w:jc w:val="both"/>
              <w:rPr>
                <w:rFonts w:ascii="Times New Roman" w:eastAsia="Calibri" w:hAnsi="Times New Roman"/>
                <w:sz w:val="24"/>
                <w:szCs w:val="24"/>
              </w:rPr>
            </w:pPr>
            <w:r w:rsidRPr="00600A66">
              <w:rPr>
                <w:rFonts w:ascii="Times New Roman" w:eastAsia="Calibri" w:hAnsi="Times New Roman"/>
                <w:sz w:val="24"/>
                <w:szCs w:val="24"/>
              </w:rPr>
              <w:t xml:space="preserve"> -</w:t>
            </w:r>
          </w:p>
        </w:tc>
        <w:tc>
          <w:tcPr>
            <w:tcW w:w="708" w:type="dxa"/>
            <w:shd w:val="clear" w:color="auto" w:fill="auto"/>
          </w:tcPr>
          <w:p w:rsidR="003B418A" w:rsidRPr="00600A66" w:rsidRDefault="003B418A" w:rsidP="003B418A">
            <w:pPr>
              <w:spacing w:after="0"/>
              <w:jc w:val="both"/>
              <w:rPr>
                <w:rFonts w:ascii="Times New Roman" w:eastAsia="Calibri" w:hAnsi="Times New Roman"/>
                <w:sz w:val="24"/>
                <w:szCs w:val="24"/>
              </w:rPr>
            </w:pPr>
            <w:r w:rsidRPr="00600A66">
              <w:rPr>
                <w:rFonts w:ascii="Times New Roman" w:eastAsia="Calibri" w:hAnsi="Times New Roman"/>
                <w:sz w:val="24"/>
                <w:szCs w:val="24"/>
              </w:rPr>
              <w:t xml:space="preserve"> -</w:t>
            </w:r>
          </w:p>
        </w:tc>
        <w:tc>
          <w:tcPr>
            <w:tcW w:w="675" w:type="dxa"/>
            <w:shd w:val="clear" w:color="auto" w:fill="auto"/>
          </w:tcPr>
          <w:p w:rsidR="003B418A" w:rsidRPr="00600A66" w:rsidRDefault="003B418A" w:rsidP="003B418A">
            <w:pPr>
              <w:spacing w:after="0"/>
              <w:jc w:val="both"/>
              <w:rPr>
                <w:rFonts w:ascii="Times New Roman" w:eastAsia="Calibri" w:hAnsi="Times New Roman"/>
                <w:sz w:val="24"/>
                <w:szCs w:val="24"/>
              </w:rPr>
            </w:pPr>
            <w:r w:rsidRPr="00600A66">
              <w:rPr>
                <w:rFonts w:ascii="Times New Roman" w:eastAsia="Calibri" w:hAnsi="Times New Roman"/>
                <w:sz w:val="24"/>
                <w:szCs w:val="24"/>
              </w:rPr>
              <w:t>-</w:t>
            </w:r>
          </w:p>
        </w:tc>
        <w:tc>
          <w:tcPr>
            <w:tcW w:w="752" w:type="dxa"/>
            <w:shd w:val="clear" w:color="auto" w:fill="auto"/>
          </w:tcPr>
          <w:p w:rsidR="003B418A" w:rsidRPr="00600A66" w:rsidRDefault="003B418A" w:rsidP="003B418A">
            <w:pPr>
              <w:spacing w:after="0"/>
              <w:jc w:val="both"/>
              <w:rPr>
                <w:rFonts w:ascii="Times New Roman" w:eastAsia="Calibri" w:hAnsi="Times New Roman"/>
                <w:sz w:val="24"/>
                <w:szCs w:val="24"/>
              </w:rPr>
            </w:pPr>
            <w:r w:rsidRPr="00600A66">
              <w:rPr>
                <w:rFonts w:ascii="Times New Roman" w:eastAsia="Calibri" w:hAnsi="Times New Roman"/>
                <w:sz w:val="24"/>
                <w:szCs w:val="24"/>
              </w:rPr>
              <w:t>2/4</w:t>
            </w:r>
          </w:p>
        </w:tc>
        <w:tc>
          <w:tcPr>
            <w:tcW w:w="737" w:type="dxa"/>
            <w:shd w:val="clear" w:color="auto" w:fill="auto"/>
          </w:tcPr>
          <w:p w:rsidR="003B418A" w:rsidRPr="00600A66" w:rsidRDefault="003B418A" w:rsidP="003B418A">
            <w:pPr>
              <w:spacing w:after="0"/>
              <w:jc w:val="both"/>
              <w:rPr>
                <w:rFonts w:ascii="Times New Roman" w:eastAsia="Calibri" w:hAnsi="Times New Roman"/>
                <w:sz w:val="24"/>
                <w:szCs w:val="24"/>
              </w:rPr>
            </w:pPr>
            <w:r w:rsidRPr="00600A66">
              <w:rPr>
                <w:rFonts w:ascii="Times New Roman" w:eastAsia="Calibri" w:hAnsi="Times New Roman"/>
                <w:sz w:val="24"/>
                <w:szCs w:val="24"/>
              </w:rPr>
              <w:t>1/1</w:t>
            </w:r>
          </w:p>
        </w:tc>
        <w:tc>
          <w:tcPr>
            <w:tcW w:w="904" w:type="dxa"/>
            <w:shd w:val="clear" w:color="auto" w:fill="auto"/>
          </w:tcPr>
          <w:p w:rsidR="003B418A" w:rsidRPr="00600A66" w:rsidRDefault="003B418A" w:rsidP="003B418A">
            <w:pPr>
              <w:spacing w:after="0"/>
              <w:jc w:val="both"/>
              <w:rPr>
                <w:rFonts w:ascii="Times New Roman" w:eastAsia="Calibri" w:hAnsi="Times New Roman"/>
                <w:sz w:val="24"/>
                <w:szCs w:val="24"/>
              </w:rPr>
            </w:pPr>
            <w:r w:rsidRPr="00600A66">
              <w:rPr>
                <w:rFonts w:ascii="Times New Roman" w:eastAsia="Calibri" w:hAnsi="Times New Roman"/>
                <w:sz w:val="24"/>
                <w:szCs w:val="24"/>
              </w:rPr>
              <w:t>1/1</w:t>
            </w:r>
          </w:p>
        </w:tc>
        <w:tc>
          <w:tcPr>
            <w:tcW w:w="1009" w:type="dxa"/>
            <w:shd w:val="clear" w:color="auto" w:fill="auto"/>
          </w:tcPr>
          <w:p w:rsidR="003B418A" w:rsidRPr="00600A66" w:rsidRDefault="003B418A" w:rsidP="003B418A">
            <w:pPr>
              <w:spacing w:after="0"/>
              <w:jc w:val="both"/>
              <w:rPr>
                <w:rFonts w:ascii="Times New Roman" w:eastAsia="Calibri" w:hAnsi="Times New Roman"/>
                <w:sz w:val="24"/>
                <w:szCs w:val="24"/>
              </w:rPr>
            </w:pPr>
            <w:r w:rsidRPr="00600A66">
              <w:rPr>
                <w:rFonts w:ascii="Times New Roman" w:eastAsia="Calibri" w:hAnsi="Times New Roman"/>
                <w:sz w:val="24"/>
                <w:szCs w:val="24"/>
              </w:rPr>
              <w:t xml:space="preserve">1/2  </w:t>
            </w:r>
          </w:p>
        </w:tc>
      </w:tr>
      <w:tr w:rsidR="003B418A" w:rsidRPr="00600A66" w:rsidTr="003B418A">
        <w:tc>
          <w:tcPr>
            <w:tcW w:w="3794" w:type="dxa"/>
            <w:shd w:val="clear" w:color="auto" w:fill="auto"/>
          </w:tcPr>
          <w:p w:rsidR="003B418A" w:rsidRPr="00600A66" w:rsidRDefault="003B418A" w:rsidP="003B418A">
            <w:pPr>
              <w:spacing w:after="0"/>
              <w:jc w:val="both"/>
              <w:rPr>
                <w:rFonts w:ascii="Times New Roman" w:eastAsia="Calibri" w:hAnsi="Times New Roman"/>
                <w:sz w:val="24"/>
                <w:szCs w:val="24"/>
              </w:rPr>
            </w:pPr>
            <w:r w:rsidRPr="00600A66">
              <w:rPr>
                <w:rFonts w:ascii="Times New Roman" w:eastAsia="Calibri" w:hAnsi="Times New Roman"/>
                <w:sz w:val="24"/>
                <w:szCs w:val="24"/>
              </w:rPr>
              <w:t>С 01.01.20223 по 31.05.2023</w:t>
            </w:r>
          </w:p>
        </w:tc>
        <w:tc>
          <w:tcPr>
            <w:tcW w:w="1168" w:type="dxa"/>
            <w:shd w:val="clear" w:color="auto" w:fill="auto"/>
          </w:tcPr>
          <w:p w:rsidR="003B418A" w:rsidRPr="00600A66" w:rsidRDefault="003B418A" w:rsidP="003B418A">
            <w:pPr>
              <w:spacing w:after="0"/>
              <w:jc w:val="both"/>
              <w:rPr>
                <w:rFonts w:ascii="Times New Roman" w:eastAsia="Calibri" w:hAnsi="Times New Roman"/>
                <w:sz w:val="24"/>
                <w:szCs w:val="24"/>
              </w:rPr>
            </w:pPr>
            <w:r w:rsidRPr="00600A66">
              <w:rPr>
                <w:rFonts w:ascii="Times New Roman" w:eastAsia="Calibri" w:hAnsi="Times New Roman"/>
                <w:sz w:val="24"/>
                <w:szCs w:val="24"/>
              </w:rPr>
              <w:t xml:space="preserve"> 23/72</w:t>
            </w:r>
          </w:p>
        </w:tc>
        <w:tc>
          <w:tcPr>
            <w:tcW w:w="851" w:type="dxa"/>
            <w:shd w:val="clear" w:color="auto" w:fill="auto"/>
          </w:tcPr>
          <w:p w:rsidR="003B418A" w:rsidRPr="00600A66" w:rsidRDefault="003B418A" w:rsidP="003B418A">
            <w:pPr>
              <w:spacing w:after="0"/>
              <w:jc w:val="both"/>
              <w:rPr>
                <w:rFonts w:ascii="Times New Roman" w:eastAsia="Calibri" w:hAnsi="Times New Roman"/>
                <w:sz w:val="24"/>
                <w:szCs w:val="24"/>
              </w:rPr>
            </w:pPr>
            <w:r w:rsidRPr="00600A66">
              <w:rPr>
                <w:rFonts w:ascii="Times New Roman" w:eastAsia="Calibri" w:hAnsi="Times New Roman"/>
                <w:sz w:val="24"/>
                <w:szCs w:val="24"/>
              </w:rPr>
              <w:t>12/52</w:t>
            </w:r>
          </w:p>
        </w:tc>
        <w:tc>
          <w:tcPr>
            <w:tcW w:w="708" w:type="dxa"/>
            <w:shd w:val="clear" w:color="auto" w:fill="auto"/>
          </w:tcPr>
          <w:p w:rsidR="003B418A" w:rsidRPr="00600A66" w:rsidRDefault="003B418A" w:rsidP="003B418A">
            <w:pPr>
              <w:spacing w:after="0"/>
              <w:jc w:val="both"/>
              <w:rPr>
                <w:rFonts w:ascii="Times New Roman" w:eastAsia="Calibri" w:hAnsi="Times New Roman"/>
                <w:sz w:val="24"/>
                <w:szCs w:val="24"/>
              </w:rPr>
            </w:pPr>
            <w:r w:rsidRPr="00600A66">
              <w:rPr>
                <w:rFonts w:ascii="Times New Roman" w:eastAsia="Calibri" w:hAnsi="Times New Roman"/>
                <w:sz w:val="24"/>
                <w:szCs w:val="24"/>
              </w:rPr>
              <w:t>9/63</w:t>
            </w:r>
          </w:p>
        </w:tc>
        <w:tc>
          <w:tcPr>
            <w:tcW w:w="675" w:type="dxa"/>
            <w:shd w:val="clear" w:color="auto" w:fill="auto"/>
          </w:tcPr>
          <w:p w:rsidR="003B418A" w:rsidRPr="00600A66" w:rsidRDefault="003B418A" w:rsidP="003B418A">
            <w:pPr>
              <w:spacing w:after="0"/>
              <w:jc w:val="both"/>
              <w:rPr>
                <w:rFonts w:ascii="Times New Roman" w:eastAsia="Calibri" w:hAnsi="Times New Roman"/>
                <w:sz w:val="24"/>
                <w:szCs w:val="24"/>
              </w:rPr>
            </w:pPr>
            <w:r w:rsidRPr="00600A66">
              <w:rPr>
                <w:rFonts w:ascii="Times New Roman" w:eastAsia="Calibri" w:hAnsi="Times New Roman"/>
                <w:sz w:val="24"/>
                <w:szCs w:val="24"/>
              </w:rPr>
              <w:t>4/22</w:t>
            </w:r>
          </w:p>
        </w:tc>
        <w:tc>
          <w:tcPr>
            <w:tcW w:w="752" w:type="dxa"/>
            <w:shd w:val="clear" w:color="auto" w:fill="auto"/>
          </w:tcPr>
          <w:p w:rsidR="003B418A" w:rsidRPr="00600A66" w:rsidRDefault="003B418A" w:rsidP="003B418A">
            <w:pPr>
              <w:spacing w:after="0"/>
              <w:jc w:val="both"/>
              <w:rPr>
                <w:rFonts w:ascii="Times New Roman" w:eastAsia="Calibri" w:hAnsi="Times New Roman"/>
                <w:sz w:val="24"/>
                <w:szCs w:val="24"/>
              </w:rPr>
            </w:pPr>
            <w:r w:rsidRPr="00600A66">
              <w:rPr>
                <w:rFonts w:ascii="Times New Roman" w:eastAsia="Calibri" w:hAnsi="Times New Roman"/>
                <w:sz w:val="24"/>
                <w:szCs w:val="24"/>
              </w:rPr>
              <w:t>-</w:t>
            </w:r>
          </w:p>
        </w:tc>
        <w:tc>
          <w:tcPr>
            <w:tcW w:w="737" w:type="dxa"/>
            <w:shd w:val="clear" w:color="auto" w:fill="auto"/>
          </w:tcPr>
          <w:p w:rsidR="003B418A" w:rsidRPr="00600A66" w:rsidRDefault="003B418A" w:rsidP="003B418A">
            <w:pPr>
              <w:spacing w:after="0"/>
              <w:jc w:val="both"/>
              <w:rPr>
                <w:rFonts w:ascii="Times New Roman" w:eastAsia="Calibri" w:hAnsi="Times New Roman"/>
                <w:sz w:val="24"/>
                <w:szCs w:val="24"/>
              </w:rPr>
            </w:pPr>
            <w:r w:rsidRPr="00600A66">
              <w:rPr>
                <w:rFonts w:ascii="Times New Roman" w:eastAsia="Calibri" w:hAnsi="Times New Roman"/>
                <w:sz w:val="24"/>
                <w:szCs w:val="24"/>
              </w:rPr>
              <w:t>-</w:t>
            </w:r>
          </w:p>
        </w:tc>
        <w:tc>
          <w:tcPr>
            <w:tcW w:w="904" w:type="dxa"/>
            <w:shd w:val="clear" w:color="auto" w:fill="auto"/>
          </w:tcPr>
          <w:p w:rsidR="003B418A" w:rsidRPr="00600A66" w:rsidRDefault="003B418A" w:rsidP="003B418A">
            <w:pPr>
              <w:spacing w:after="0"/>
              <w:jc w:val="both"/>
              <w:rPr>
                <w:rFonts w:ascii="Times New Roman" w:eastAsia="Calibri" w:hAnsi="Times New Roman"/>
                <w:sz w:val="24"/>
                <w:szCs w:val="24"/>
              </w:rPr>
            </w:pPr>
            <w:r w:rsidRPr="00600A66">
              <w:rPr>
                <w:rFonts w:ascii="Times New Roman" w:eastAsia="Calibri" w:hAnsi="Times New Roman"/>
                <w:sz w:val="24"/>
                <w:szCs w:val="24"/>
              </w:rPr>
              <w:t>-</w:t>
            </w:r>
          </w:p>
        </w:tc>
        <w:tc>
          <w:tcPr>
            <w:tcW w:w="1009" w:type="dxa"/>
            <w:shd w:val="clear" w:color="auto" w:fill="auto"/>
          </w:tcPr>
          <w:p w:rsidR="003B418A" w:rsidRPr="00600A66" w:rsidRDefault="003B418A" w:rsidP="003B418A">
            <w:pPr>
              <w:spacing w:after="0"/>
              <w:jc w:val="both"/>
              <w:rPr>
                <w:rFonts w:ascii="Times New Roman" w:eastAsia="Calibri" w:hAnsi="Times New Roman"/>
                <w:sz w:val="24"/>
                <w:szCs w:val="24"/>
              </w:rPr>
            </w:pPr>
            <w:r w:rsidRPr="00600A66">
              <w:rPr>
                <w:rFonts w:ascii="Times New Roman" w:eastAsia="Calibri" w:hAnsi="Times New Roman"/>
                <w:sz w:val="24"/>
                <w:szCs w:val="24"/>
              </w:rPr>
              <w:t xml:space="preserve">- </w:t>
            </w:r>
          </w:p>
        </w:tc>
      </w:tr>
      <w:tr w:rsidR="003B418A" w:rsidRPr="00600A66" w:rsidTr="003B418A">
        <w:tc>
          <w:tcPr>
            <w:tcW w:w="3794" w:type="dxa"/>
            <w:shd w:val="clear" w:color="auto" w:fill="auto"/>
          </w:tcPr>
          <w:p w:rsidR="003B418A" w:rsidRPr="00600A66" w:rsidRDefault="003B418A" w:rsidP="003B418A">
            <w:pPr>
              <w:spacing w:after="0"/>
              <w:jc w:val="both"/>
              <w:rPr>
                <w:rFonts w:ascii="Times New Roman" w:eastAsia="Calibri" w:hAnsi="Times New Roman"/>
                <w:sz w:val="24"/>
                <w:szCs w:val="24"/>
              </w:rPr>
            </w:pPr>
            <w:r w:rsidRPr="00600A66">
              <w:rPr>
                <w:rFonts w:ascii="Times New Roman" w:eastAsia="Calibri" w:hAnsi="Times New Roman"/>
                <w:sz w:val="24"/>
                <w:szCs w:val="24"/>
              </w:rPr>
              <w:t>За год</w:t>
            </w:r>
          </w:p>
        </w:tc>
        <w:tc>
          <w:tcPr>
            <w:tcW w:w="1168" w:type="dxa"/>
            <w:shd w:val="clear" w:color="auto" w:fill="auto"/>
          </w:tcPr>
          <w:p w:rsidR="003B418A" w:rsidRPr="00600A66" w:rsidRDefault="003B418A" w:rsidP="003B418A">
            <w:pPr>
              <w:spacing w:after="0"/>
              <w:jc w:val="both"/>
              <w:rPr>
                <w:rFonts w:ascii="Times New Roman" w:eastAsia="Calibri" w:hAnsi="Times New Roman"/>
                <w:sz w:val="24"/>
                <w:szCs w:val="24"/>
              </w:rPr>
            </w:pPr>
            <w:r w:rsidRPr="00600A66">
              <w:rPr>
                <w:rFonts w:ascii="Times New Roman" w:eastAsia="Calibri" w:hAnsi="Times New Roman"/>
                <w:sz w:val="24"/>
                <w:szCs w:val="24"/>
              </w:rPr>
              <w:t xml:space="preserve">  29/107</w:t>
            </w:r>
          </w:p>
        </w:tc>
        <w:tc>
          <w:tcPr>
            <w:tcW w:w="851" w:type="dxa"/>
            <w:shd w:val="clear" w:color="auto" w:fill="auto"/>
          </w:tcPr>
          <w:p w:rsidR="003B418A" w:rsidRPr="00600A66" w:rsidRDefault="003B418A" w:rsidP="003B418A">
            <w:pPr>
              <w:spacing w:after="0"/>
              <w:jc w:val="both"/>
              <w:rPr>
                <w:rFonts w:ascii="Times New Roman" w:eastAsia="Calibri" w:hAnsi="Times New Roman"/>
                <w:sz w:val="24"/>
                <w:szCs w:val="24"/>
              </w:rPr>
            </w:pPr>
            <w:r w:rsidRPr="00600A66">
              <w:rPr>
                <w:rFonts w:ascii="Times New Roman" w:eastAsia="Calibri" w:hAnsi="Times New Roman"/>
                <w:sz w:val="24"/>
                <w:szCs w:val="24"/>
              </w:rPr>
              <w:t xml:space="preserve">12/52 </w:t>
            </w:r>
          </w:p>
        </w:tc>
        <w:tc>
          <w:tcPr>
            <w:tcW w:w="708" w:type="dxa"/>
            <w:shd w:val="clear" w:color="auto" w:fill="auto"/>
          </w:tcPr>
          <w:p w:rsidR="003B418A" w:rsidRPr="00600A66" w:rsidRDefault="003B418A" w:rsidP="003B418A">
            <w:pPr>
              <w:spacing w:after="0"/>
              <w:jc w:val="both"/>
              <w:rPr>
                <w:rFonts w:ascii="Times New Roman" w:eastAsia="Calibri" w:hAnsi="Times New Roman"/>
                <w:sz w:val="24"/>
                <w:szCs w:val="24"/>
              </w:rPr>
            </w:pPr>
            <w:r w:rsidRPr="00600A66">
              <w:rPr>
                <w:rFonts w:ascii="Times New Roman" w:eastAsia="Calibri" w:hAnsi="Times New Roman"/>
                <w:sz w:val="24"/>
                <w:szCs w:val="24"/>
              </w:rPr>
              <w:t xml:space="preserve"> 9/63</w:t>
            </w:r>
          </w:p>
        </w:tc>
        <w:tc>
          <w:tcPr>
            <w:tcW w:w="675" w:type="dxa"/>
            <w:shd w:val="clear" w:color="auto" w:fill="auto"/>
          </w:tcPr>
          <w:p w:rsidR="003B418A" w:rsidRPr="00600A66" w:rsidRDefault="003B418A" w:rsidP="003B418A">
            <w:pPr>
              <w:spacing w:after="0"/>
              <w:jc w:val="both"/>
              <w:rPr>
                <w:rFonts w:ascii="Times New Roman" w:eastAsia="Calibri" w:hAnsi="Times New Roman"/>
                <w:sz w:val="24"/>
                <w:szCs w:val="24"/>
              </w:rPr>
            </w:pPr>
            <w:r w:rsidRPr="00600A66">
              <w:rPr>
                <w:rFonts w:ascii="Times New Roman" w:eastAsia="Calibri" w:hAnsi="Times New Roman"/>
                <w:sz w:val="24"/>
                <w:szCs w:val="24"/>
              </w:rPr>
              <w:t xml:space="preserve">4/22 </w:t>
            </w:r>
          </w:p>
        </w:tc>
        <w:tc>
          <w:tcPr>
            <w:tcW w:w="752" w:type="dxa"/>
            <w:shd w:val="clear" w:color="auto" w:fill="auto"/>
          </w:tcPr>
          <w:p w:rsidR="003B418A" w:rsidRPr="00600A66" w:rsidRDefault="003B418A" w:rsidP="003B418A">
            <w:pPr>
              <w:spacing w:after="0"/>
              <w:jc w:val="both"/>
              <w:rPr>
                <w:rFonts w:ascii="Times New Roman" w:eastAsia="Calibri" w:hAnsi="Times New Roman"/>
                <w:sz w:val="24"/>
                <w:szCs w:val="24"/>
              </w:rPr>
            </w:pPr>
            <w:r w:rsidRPr="00600A66">
              <w:rPr>
                <w:rFonts w:ascii="Times New Roman" w:eastAsia="Calibri" w:hAnsi="Times New Roman"/>
                <w:sz w:val="24"/>
                <w:szCs w:val="24"/>
              </w:rPr>
              <w:t>2/4</w:t>
            </w:r>
          </w:p>
        </w:tc>
        <w:tc>
          <w:tcPr>
            <w:tcW w:w="737" w:type="dxa"/>
            <w:shd w:val="clear" w:color="auto" w:fill="auto"/>
          </w:tcPr>
          <w:p w:rsidR="003B418A" w:rsidRPr="00600A66" w:rsidRDefault="003B418A" w:rsidP="003B418A">
            <w:pPr>
              <w:spacing w:after="0"/>
              <w:jc w:val="both"/>
              <w:rPr>
                <w:rFonts w:ascii="Times New Roman" w:eastAsia="Calibri" w:hAnsi="Times New Roman"/>
                <w:sz w:val="24"/>
                <w:szCs w:val="24"/>
              </w:rPr>
            </w:pPr>
            <w:r w:rsidRPr="00600A66">
              <w:rPr>
                <w:rFonts w:ascii="Times New Roman" w:eastAsia="Calibri" w:hAnsi="Times New Roman"/>
                <w:sz w:val="24"/>
                <w:szCs w:val="24"/>
              </w:rPr>
              <w:t>1/1</w:t>
            </w:r>
          </w:p>
        </w:tc>
        <w:tc>
          <w:tcPr>
            <w:tcW w:w="904" w:type="dxa"/>
            <w:shd w:val="clear" w:color="auto" w:fill="auto"/>
          </w:tcPr>
          <w:p w:rsidR="003B418A" w:rsidRPr="00600A66" w:rsidRDefault="003B418A" w:rsidP="003B418A">
            <w:pPr>
              <w:spacing w:after="0"/>
              <w:jc w:val="both"/>
              <w:rPr>
                <w:rFonts w:ascii="Times New Roman" w:eastAsia="Calibri" w:hAnsi="Times New Roman"/>
                <w:sz w:val="24"/>
                <w:szCs w:val="24"/>
              </w:rPr>
            </w:pPr>
            <w:r w:rsidRPr="00600A66">
              <w:rPr>
                <w:rFonts w:ascii="Times New Roman" w:eastAsia="Calibri" w:hAnsi="Times New Roman"/>
                <w:sz w:val="24"/>
                <w:szCs w:val="24"/>
              </w:rPr>
              <w:t>1/1</w:t>
            </w:r>
          </w:p>
        </w:tc>
        <w:tc>
          <w:tcPr>
            <w:tcW w:w="1009" w:type="dxa"/>
            <w:shd w:val="clear" w:color="auto" w:fill="auto"/>
          </w:tcPr>
          <w:p w:rsidR="003B418A" w:rsidRPr="00600A66" w:rsidRDefault="003B418A" w:rsidP="003B418A">
            <w:pPr>
              <w:spacing w:after="0"/>
              <w:jc w:val="both"/>
              <w:rPr>
                <w:rFonts w:ascii="Times New Roman" w:eastAsia="Calibri" w:hAnsi="Times New Roman"/>
                <w:sz w:val="24"/>
                <w:szCs w:val="24"/>
              </w:rPr>
            </w:pPr>
            <w:r w:rsidRPr="00600A66">
              <w:rPr>
                <w:rFonts w:ascii="Times New Roman" w:eastAsia="Calibri" w:hAnsi="Times New Roman"/>
                <w:sz w:val="24"/>
                <w:szCs w:val="24"/>
              </w:rPr>
              <w:t xml:space="preserve">1/2 </w:t>
            </w:r>
          </w:p>
        </w:tc>
      </w:tr>
    </w:tbl>
    <w:p w:rsidR="003B418A" w:rsidRPr="00CC485D" w:rsidRDefault="0020616F" w:rsidP="003B418A">
      <w:pPr>
        <w:spacing w:after="0" w:line="240" w:lineRule="auto"/>
        <w:jc w:val="both"/>
        <w:rPr>
          <w:rFonts w:ascii="Times New Roman" w:hAnsi="Times New Roman"/>
          <w:b/>
          <w:sz w:val="24"/>
          <w:szCs w:val="24"/>
        </w:rPr>
      </w:pPr>
      <w:r w:rsidRPr="00CC485D">
        <w:rPr>
          <w:rFonts w:ascii="Times New Roman" w:hAnsi="Times New Roman"/>
          <w:b/>
          <w:sz w:val="24"/>
          <w:szCs w:val="24"/>
        </w:rPr>
        <w:t>Лауреаты 1</w:t>
      </w:r>
      <w:r w:rsidR="003B418A" w:rsidRPr="00CC485D">
        <w:rPr>
          <w:rFonts w:ascii="Times New Roman" w:hAnsi="Times New Roman"/>
          <w:b/>
          <w:sz w:val="24"/>
          <w:szCs w:val="24"/>
        </w:rPr>
        <w:t xml:space="preserve"> степени Краевого уровня – 2 ч.</w:t>
      </w:r>
    </w:p>
    <w:p w:rsidR="003B418A" w:rsidRPr="00CC485D" w:rsidRDefault="003B418A" w:rsidP="003B418A">
      <w:pPr>
        <w:spacing w:after="0" w:line="240" w:lineRule="auto"/>
        <w:jc w:val="both"/>
        <w:rPr>
          <w:rFonts w:ascii="Times New Roman" w:hAnsi="Times New Roman"/>
          <w:sz w:val="24"/>
          <w:szCs w:val="24"/>
        </w:rPr>
      </w:pPr>
      <w:r w:rsidRPr="00CC485D">
        <w:rPr>
          <w:rFonts w:ascii="Times New Roman" w:hAnsi="Times New Roman"/>
          <w:sz w:val="24"/>
          <w:szCs w:val="24"/>
        </w:rPr>
        <w:t xml:space="preserve">Конкурс «Живая классика» - Анастасия </w:t>
      </w:r>
      <w:proofErr w:type="spellStart"/>
      <w:r w:rsidRPr="00CC485D">
        <w:rPr>
          <w:rFonts w:ascii="Times New Roman" w:hAnsi="Times New Roman"/>
          <w:sz w:val="24"/>
          <w:szCs w:val="24"/>
        </w:rPr>
        <w:t>Горяинова</w:t>
      </w:r>
      <w:proofErr w:type="spellEnd"/>
    </w:p>
    <w:p w:rsidR="003B418A" w:rsidRPr="00CC485D" w:rsidRDefault="003B418A" w:rsidP="003B418A">
      <w:pPr>
        <w:spacing w:after="0" w:line="240" w:lineRule="auto"/>
        <w:jc w:val="both"/>
        <w:rPr>
          <w:rFonts w:ascii="Times New Roman" w:hAnsi="Times New Roman"/>
          <w:sz w:val="24"/>
          <w:szCs w:val="24"/>
        </w:rPr>
      </w:pPr>
      <w:r w:rsidRPr="00CC485D">
        <w:rPr>
          <w:rFonts w:ascii="Times New Roman" w:hAnsi="Times New Roman"/>
          <w:sz w:val="24"/>
          <w:szCs w:val="24"/>
        </w:rPr>
        <w:t>Конкурс театральных коллективов (ном</w:t>
      </w:r>
      <w:r w:rsidR="0020616F">
        <w:rPr>
          <w:rFonts w:ascii="Times New Roman" w:hAnsi="Times New Roman"/>
          <w:sz w:val="24"/>
          <w:szCs w:val="24"/>
        </w:rPr>
        <w:t xml:space="preserve">инация «Художественное слово») </w:t>
      </w:r>
      <w:r w:rsidRPr="00CC485D">
        <w:rPr>
          <w:rFonts w:ascii="Times New Roman" w:hAnsi="Times New Roman"/>
          <w:sz w:val="24"/>
          <w:szCs w:val="24"/>
        </w:rPr>
        <w:t xml:space="preserve">«Театральная карета» Николай Жуков </w:t>
      </w:r>
    </w:p>
    <w:p w:rsidR="003B418A" w:rsidRPr="00CC485D" w:rsidRDefault="003B418A" w:rsidP="003B418A">
      <w:pPr>
        <w:spacing w:after="0" w:line="240" w:lineRule="auto"/>
        <w:jc w:val="both"/>
        <w:rPr>
          <w:rFonts w:ascii="Times New Roman" w:hAnsi="Times New Roman"/>
          <w:sz w:val="24"/>
          <w:szCs w:val="24"/>
        </w:rPr>
      </w:pPr>
    </w:p>
    <w:p w:rsidR="003B418A" w:rsidRPr="00CC485D" w:rsidRDefault="003B418A" w:rsidP="003B418A">
      <w:pPr>
        <w:spacing w:after="0" w:line="240" w:lineRule="auto"/>
        <w:jc w:val="both"/>
        <w:rPr>
          <w:rFonts w:ascii="Times New Roman" w:hAnsi="Times New Roman"/>
          <w:b/>
          <w:sz w:val="24"/>
          <w:szCs w:val="24"/>
        </w:rPr>
      </w:pPr>
      <w:r w:rsidRPr="00CC485D">
        <w:rPr>
          <w:rFonts w:ascii="Times New Roman" w:hAnsi="Times New Roman"/>
          <w:b/>
          <w:sz w:val="24"/>
          <w:szCs w:val="24"/>
        </w:rPr>
        <w:t>Диплом 1 степени Краевого уровня –8 ч.</w:t>
      </w:r>
    </w:p>
    <w:p w:rsidR="003B418A" w:rsidRPr="00CC485D" w:rsidRDefault="003B418A" w:rsidP="003B418A">
      <w:pPr>
        <w:spacing w:after="0" w:line="240" w:lineRule="auto"/>
        <w:jc w:val="both"/>
        <w:rPr>
          <w:rFonts w:ascii="Times New Roman" w:hAnsi="Times New Roman"/>
          <w:sz w:val="24"/>
          <w:szCs w:val="24"/>
        </w:rPr>
      </w:pPr>
      <w:r w:rsidRPr="00CC485D">
        <w:rPr>
          <w:rFonts w:ascii="Times New Roman" w:hAnsi="Times New Roman"/>
          <w:sz w:val="24"/>
          <w:szCs w:val="24"/>
        </w:rPr>
        <w:t xml:space="preserve">Сибирский Чир. «Формула </w:t>
      </w:r>
      <w:r w:rsidR="0020616F" w:rsidRPr="00CC485D">
        <w:rPr>
          <w:rFonts w:ascii="Times New Roman" w:hAnsi="Times New Roman"/>
          <w:sz w:val="24"/>
          <w:szCs w:val="24"/>
        </w:rPr>
        <w:t>успеха» Команда</w:t>
      </w:r>
      <w:r w:rsidRPr="00CC485D">
        <w:rPr>
          <w:rFonts w:ascii="Times New Roman" w:hAnsi="Times New Roman"/>
          <w:sz w:val="24"/>
          <w:szCs w:val="24"/>
        </w:rPr>
        <w:t xml:space="preserve"> «Стимул»</w:t>
      </w:r>
    </w:p>
    <w:p w:rsidR="003B418A" w:rsidRPr="00CC485D" w:rsidRDefault="003B418A" w:rsidP="003B418A">
      <w:pPr>
        <w:spacing w:after="0" w:line="240" w:lineRule="auto"/>
        <w:jc w:val="both"/>
        <w:rPr>
          <w:rFonts w:ascii="Times New Roman" w:hAnsi="Times New Roman"/>
          <w:b/>
          <w:sz w:val="24"/>
          <w:szCs w:val="24"/>
        </w:rPr>
      </w:pPr>
    </w:p>
    <w:p w:rsidR="003B418A" w:rsidRPr="00CC485D" w:rsidRDefault="003B418A" w:rsidP="003B418A">
      <w:pPr>
        <w:spacing w:after="0" w:line="240" w:lineRule="auto"/>
        <w:jc w:val="both"/>
        <w:rPr>
          <w:rFonts w:ascii="Times New Roman" w:hAnsi="Times New Roman"/>
          <w:b/>
          <w:sz w:val="24"/>
          <w:szCs w:val="24"/>
        </w:rPr>
      </w:pPr>
      <w:r w:rsidRPr="00CC485D">
        <w:rPr>
          <w:rFonts w:ascii="Times New Roman" w:hAnsi="Times New Roman"/>
          <w:b/>
          <w:sz w:val="24"/>
          <w:szCs w:val="24"/>
        </w:rPr>
        <w:t>Диплом 1 степени Краевого уровня –12 ч.</w:t>
      </w:r>
    </w:p>
    <w:p w:rsidR="003B418A" w:rsidRPr="00CC485D" w:rsidRDefault="003B418A" w:rsidP="003B418A">
      <w:pPr>
        <w:spacing w:after="0" w:line="240" w:lineRule="auto"/>
        <w:jc w:val="both"/>
        <w:rPr>
          <w:rFonts w:ascii="Times New Roman" w:hAnsi="Times New Roman"/>
          <w:sz w:val="24"/>
          <w:szCs w:val="24"/>
        </w:rPr>
      </w:pPr>
      <w:r w:rsidRPr="00CC485D">
        <w:rPr>
          <w:rFonts w:ascii="Times New Roman" w:hAnsi="Times New Roman"/>
          <w:sz w:val="24"/>
          <w:szCs w:val="24"/>
        </w:rPr>
        <w:t>Межрегиональный конкурс-фестиваль «Терпсихора»</w:t>
      </w:r>
      <w:r w:rsidR="0020616F">
        <w:rPr>
          <w:rFonts w:ascii="Times New Roman" w:hAnsi="Times New Roman"/>
          <w:sz w:val="24"/>
          <w:szCs w:val="24"/>
        </w:rPr>
        <w:t xml:space="preserve"> </w:t>
      </w:r>
      <w:proofErr w:type="spellStart"/>
      <w:r w:rsidRPr="00CC485D">
        <w:rPr>
          <w:rFonts w:ascii="Times New Roman" w:hAnsi="Times New Roman"/>
          <w:sz w:val="24"/>
          <w:szCs w:val="24"/>
        </w:rPr>
        <w:t>Хореогр</w:t>
      </w:r>
      <w:proofErr w:type="spellEnd"/>
      <w:r w:rsidRPr="00CC485D">
        <w:rPr>
          <w:rFonts w:ascii="Times New Roman" w:hAnsi="Times New Roman"/>
          <w:sz w:val="24"/>
          <w:szCs w:val="24"/>
        </w:rPr>
        <w:t xml:space="preserve">. </w:t>
      </w:r>
      <w:r w:rsidR="0020616F" w:rsidRPr="00CC485D">
        <w:rPr>
          <w:rFonts w:ascii="Times New Roman" w:hAnsi="Times New Roman"/>
          <w:sz w:val="24"/>
          <w:szCs w:val="24"/>
        </w:rPr>
        <w:t>коллектив «</w:t>
      </w:r>
      <w:r w:rsidRPr="00CC485D">
        <w:rPr>
          <w:rFonts w:ascii="Times New Roman" w:hAnsi="Times New Roman"/>
          <w:sz w:val="24"/>
          <w:szCs w:val="24"/>
        </w:rPr>
        <w:t>Радуга»</w:t>
      </w:r>
    </w:p>
    <w:p w:rsidR="003B418A" w:rsidRPr="00CC485D" w:rsidRDefault="003B418A" w:rsidP="003B418A">
      <w:pPr>
        <w:spacing w:after="0" w:line="240" w:lineRule="auto"/>
        <w:jc w:val="both"/>
        <w:rPr>
          <w:rFonts w:ascii="Times New Roman" w:hAnsi="Times New Roman"/>
          <w:b/>
          <w:sz w:val="24"/>
          <w:szCs w:val="24"/>
        </w:rPr>
      </w:pPr>
    </w:p>
    <w:p w:rsidR="003B418A" w:rsidRPr="00CC485D" w:rsidRDefault="003B418A" w:rsidP="003B418A">
      <w:pPr>
        <w:spacing w:after="0" w:line="240" w:lineRule="auto"/>
        <w:jc w:val="both"/>
        <w:rPr>
          <w:rFonts w:ascii="Times New Roman" w:hAnsi="Times New Roman"/>
          <w:b/>
          <w:sz w:val="24"/>
          <w:szCs w:val="24"/>
        </w:rPr>
      </w:pPr>
      <w:r w:rsidRPr="00CC485D">
        <w:rPr>
          <w:rFonts w:ascii="Times New Roman" w:hAnsi="Times New Roman"/>
          <w:b/>
          <w:sz w:val="24"/>
          <w:szCs w:val="24"/>
        </w:rPr>
        <w:t>Диплом 2 степени Краевого уровня – 14 ч.</w:t>
      </w:r>
    </w:p>
    <w:p w:rsidR="003B418A" w:rsidRPr="00CC485D" w:rsidRDefault="003B418A" w:rsidP="003B418A">
      <w:pPr>
        <w:spacing w:after="0" w:line="240" w:lineRule="auto"/>
        <w:jc w:val="both"/>
        <w:rPr>
          <w:rFonts w:ascii="Times New Roman" w:hAnsi="Times New Roman"/>
          <w:sz w:val="24"/>
          <w:szCs w:val="24"/>
        </w:rPr>
      </w:pPr>
      <w:r w:rsidRPr="00CC485D">
        <w:rPr>
          <w:rFonts w:ascii="Times New Roman" w:hAnsi="Times New Roman"/>
          <w:sz w:val="24"/>
          <w:szCs w:val="24"/>
        </w:rPr>
        <w:t>Межрегиональный конкурс-фестиваль «Терпсихора»</w:t>
      </w:r>
      <w:r w:rsidR="0020616F">
        <w:rPr>
          <w:rFonts w:ascii="Times New Roman" w:hAnsi="Times New Roman"/>
          <w:sz w:val="24"/>
          <w:szCs w:val="24"/>
        </w:rPr>
        <w:t xml:space="preserve"> </w:t>
      </w:r>
      <w:proofErr w:type="spellStart"/>
      <w:r w:rsidRPr="00CC485D">
        <w:rPr>
          <w:rFonts w:ascii="Times New Roman" w:hAnsi="Times New Roman"/>
          <w:sz w:val="24"/>
          <w:szCs w:val="24"/>
        </w:rPr>
        <w:t>Хореогр</w:t>
      </w:r>
      <w:proofErr w:type="spellEnd"/>
      <w:r w:rsidRPr="00CC485D">
        <w:rPr>
          <w:rFonts w:ascii="Times New Roman" w:hAnsi="Times New Roman"/>
          <w:sz w:val="24"/>
          <w:szCs w:val="24"/>
        </w:rPr>
        <w:t xml:space="preserve">. </w:t>
      </w:r>
      <w:r w:rsidR="0020616F" w:rsidRPr="00CC485D">
        <w:rPr>
          <w:rFonts w:ascii="Times New Roman" w:hAnsi="Times New Roman"/>
          <w:sz w:val="24"/>
          <w:szCs w:val="24"/>
        </w:rPr>
        <w:t>коллектив «</w:t>
      </w:r>
      <w:r w:rsidRPr="00CC485D">
        <w:rPr>
          <w:rFonts w:ascii="Times New Roman" w:hAnsi="Times New Roman"/>
          <w:sz w:val="24"/>
          <w:szCs w:val="24"/>
        </w:rPr>
        <w:t>Радуга»</w:t>
      </w:r>
    </w:p>
    <w:p w:rsidR="003B418A" w:rsidRPr="00CC485D" w:rsidRDefault="003B418A" w:rsidP="003B418A">
      <w:pPr>
        <w:spacing w:after="0" w:line="240" w:lineRule="auto"/>
        <w:jc w:val="both"/>
        <w:rPr>
          <w:rFonts w:ascii="Times New Roman" w:hAnsi="Times New Roman"/>
          <w:sz w:val="24"/>
          <w:szCs w:val="24"/>
        </w:rPr>
      </w:pPr>
      <w:r w:rsidRPr="00CC485D">
        <w:rPr>
          <w:rFonts w:ascii="Times New Roman" w:hAnsi="Times New Roman"/>
          <w:sz w:val="24"/>
          <w:szCs w:val="24"/>
        </w:rPr>
        <w:t>25 Краевой конкурс «Пою Моё Отечество» Диана Третьякова</w:t>
      </w:r>
    </w:p>
    <w:p w:rsidR="003B418A" w:rsidRPr="00CC485D" w:rsidRDefault="003B418A" w:rsidP="003B418A">
      <w:pPr>
        <w:spacing w:after="0" w:line="240" w:lineRule="auto"/>
        <w:jc w:val="both"/>
        <w:rPr>
          <w:rFonts w:ascii="Times New Roman" w:hAnsi="Times New Roman"/>
          <w:sz w:val="24"/>
          <w:szCs w:val="24"/>
        </w:rPr>
      </w:pPr>
      <w:r w:rsidRPr="00CC485D">
        <w:rPr>
          <w:rFonts w:ascii="Times New Roman" w:hAnsi="Times New Roman"/>
          <w:sz w:val="24"/>
          <w:szCs w:val="24"/>
        </w:rPr>
        <w:t>Конкурс исполнителей песен на разных языках народов России и мира. Диана Третьякова</w:t>
      </w:r>
    </w:p>
    <w:p w:rsidR="003B418A" w:rsidRPr="00CC485D" w:rsidRDefault="003B418A" w:rsidP="003B418A">
      <w:pPr>
        <w:spacing w:after="0" w:line="240" w:lineRule="auto"/>
        <w:jc w:val="both"/>
        <w:rPr>
          <w:rFonts w:ascii="Times New Roman" w:hAnsi="Times New Roman"/>
          <w:b/>
          <w:sz w:val="24"/>
          <w:szCs w:val="24"/>
        </w:rPr>
      </w:pPr>
    </w:p>
    <w:p w:rsidR="003B418A" w:rsidRPr="00CC485D" w:rsidRDefault="003B418A" w:rsidP="003B418A">
      <w:pPr>
        <w:spacing w:after="0" w:line="240" w:lineRule="auto"/>
        <w:jc w:val="both"/>
        <w:rPr>
          <w:rFonts w:ascii="Times New Roman" w:hAnsi="Times New Roman"/>
          <w:b/>
          <w:sz w:val="24"/>
          <w:szCs w:val="24"/>
        </w:rPr>
      </w:pPr>
      <w:r w:rsidRPr="00CC485D">
        <w:rPr>
          <w:rFonts w:ascii="Times New Roman" w:hAnsi="Times New Roman"/>
          <w:b/>
          <w:sz w:val="24"/>
          <w:szCs w:val="24"/>
        </w:rPr>
        <w:t>Диплом 3 степени Краевого уровня – 16 ч.</w:t>
      </w:r>
    </w:p>
    <w:p w:rsidR="003B418A" w:rsidRPr="00CC485D" w:rsidRDefault="003B418A" w:rsidP="003B418A">
      <w:pPr>
        <w:spacing w:after="0" w:line="240" w:lineRule="auto"/>
        <w:jc w:val="both"/>
        <w:rPr>
          <w:rFonts w:ascii="Times New Roman" w:hAnsi="Times New Roman"/>
          <w:sz w:val="24"/>
          <w:szCs w:val="24"/>
        </w:rPr>
      </w:pPr>
      <w:r w:rsidRPr="00CC485D">
        <w:rPr>
          <w:rFonts w:ascii="Times New Roman" w:hAnsi="Times New Roman"/>
          <w:sz w:val="24"/>
          <w:szCs w:val="24"/>
        </w:rPr>
        <w:t>Конкурс театральных коллективов (номинация «Художественное слово»)</w:t>
      </w:r>
      <w:r w:rsidR="0020616F">
        <w:rPr>
          <w:rFonts w:ascii="Times New Roman" w:hAnsi="Times New Roman"/>
          <w:sz w:val="24"/>
          <w:szCs w:val="24"/>
        </w:rPr>
        <w:t xml:space="preserve"> </w:t>
      </w:r>
      <w:r w:rsidRPr="00CC485D">
        <w:rPr>
          <w:rFonts w:ascii="Times New Roman" w:hAnsi="Times New Roman"/>
          <w:sz w:val="24"/>
          <w:szCs w:val="24"/>
        </w:rPr>
        <w:t xml:space="preserve">«Театральная карета» Максим </w:t>
      </w:r>
      <w:proofErr w:type="spellStart"/>
      <w:r w:rsidRPr="00CC485D">
        <w:rPr>
          <w:rFonts w:ascii="Times New Roman" w:hAnsi="Times New Roman"/>
          <w:sz w:val="24"/>
          <w:szCs w:val="24"/>
        </w:rPr>
        <w:t>Харланов</w:t>
      </w:r>
      <w:proofErr w:type="spellEnd"/>
      <w:r w:rsidRPr="00CC485D">
        <w:rPr>
          <w:rFonts w:ascii="Times New Roman" w:hAnsi="Times New Roman"/>
          <w:sz w:val="24"/>
          <w:szCs w:val="24"/>
        </w:rPr>
        <w:t>, Марина Сапрыкина.</w:t>
      </w:r>
    </w:p>
    <w:p w:rsidR="003B418A" w:rsidRPr="00CC485D" w:rsidRDefault="003B418A" w:rsidP="003B418A">
      <w:pPr>
        <w:spacing w:after="0" w:line="240" w:lineRule="auto"/>
        <w:jc w:val="both"/>
        <w:rPr>
          <w:rFonts w:ascii="Times New Roman" w:hAnsi="Times New Roman"/>
          <w:sz w:val="24"/>
          <w:szCs w:val="24"/>
        </w:rPr>
      </w:pPr>
      <w:r w:rsidRPr="00CC485D">
        <w:rPr>
          <w:rFonts w:ascii="Times New Roman" w:hAnsi="Times New Roman"/>
          <w:sz w:val="24"/>
          <w:szCs w:val="24"/>
        </w:rPr>
        <w:t xml:space="preserve">25 Краевой конкурс «Пою Моё Отечество» Диана Третьякова, Олеся </w:t>
      </w:r>
      <w:proofErr w:type="spellStart"/>
      <w:r w:rsidRPr="00CC485D">
        <w:rPr>
          <w:rFonts w:ascii="Times New Roman" w:hAnsi="Times New Roman"/>
          <w:sz w:val="24"/>
          <w:szCs w:val="24"/>
        </w:rPr>
        <w:t>Трущелёва</w:t>
      </w:r>
      <w:proofErr w:type="spellEnd"/>
      <w:r w:rsidRPr="00CC485D">
        <w:rPr>
          <w:rFonts w:ascii="Times New Roman" w:hAnsi="Times New Roman"/>
          <w:sz w:val="24"/>
          <w:szCs w:val="24"/>
        </w:rPr>
        <w:t>, Алёна Скуратова</w:t>
      </w:r>
    </w:p>
    <w:p w:rsidR="003B418A" w:rsidRPr="00CC485D" w:rsidRDefault="003B418A" w:rsidP="003B418A">
      <w:pPr>
        <w:spacing w:after="0" w:line="240" w:lineRule="auto"/>
        <w:jc w:val="both"/>
        <w:rPr>
          <w:rFonts w:ascii="Times New Roman" w:hAnsi="Times New Roman"/>
          <w:sz w:val="24"/>
          <w:szCs w:val="24"/>
        </w:rPr>
      </w:pPr>
      <w:r w:rsidRPr="00CC485D">
        <w:rPr>
          <w:rFonts w:ascii="Times New Roman" w:hAnsi="Times New Roman"/>
          <w:sz w:val="24"/>
          <w:szCs w:val="24"/>
        </w:rPr>
        <w:t xml:space="preserve">Фестиваль клубов молодых избирателей «Мы выбираем </w:t>
      </w:r>
      <w:r w:rsidR="0020616F" w:rsidRPr="00CC485D">
        <w:rPr>
          <w:rFonts w:ascii="Times New Roman" w:hAnsi="Times New Roman"/>
          <w:sz w:val="24"/>
          <w:szCs w:val="24"/>
        </w:rPr>
        <w:t xml:space="preserve">будущее» </w:t>
      </w:r>
      <w:r w:rsidR="0020616F">
        <w:rPr>
          <w:rFonts w:ascii="Times New Roman" w:hAnsi="Times New Roman"/>
          <w:sz w:val="24"/>
          <w:szCs w:val="24"/>
        </w:rPr>
        <w:t>Клуб</w:t>
      </w:r>
      <w:r w:rsidRPr="00CC485D">
        <w:rPr>
          <w:rFonts w:ascii="Times New Roman" w:hAnsi="Times New Roman"/>
          <w:sz w:val="24"/>
          <w:szCs w:val="24"/>
        </w:rPr>
        <w:t xml:space="preserve"> молодого избирателя «Орион»</w:t>
      </w:r>
    </w:p>
    <w:p w:rsidR="003B418A" w:rsidRPr="00CC485D" w:rsidRDefault="003B418A" w:rsidP="003B418A">
      <w:pPr>
        <w:spacing w:after="0" w:line="240" w:lineRule="auto"/>
        <w:jc w:val="both"/>
        <w:rPr>
          <w:rFonts w:ascii="Times New Roman" w:hAnsi="Times New Roman"/>
          <w:sz w:val="24"/>
          <w:szCs w:val="24"/>
        </w:rPr>
      </w:pPr>
      <w:r w:rsidRPr="00CC485D">
        <w:rPr>
          <w:rFonts w:ascii="Times New Roman" w:hAnsi="Times New Roman"/>
          <w:sz w:val="24"/>
          <w:szCs w:val="24"/>
        </w:rPr>
        <w:t>Первенство Алтайского края по панкратиону Суханов Евгений</w:t>
      </w:r>
    </w:p>
    <w:p w:rsidR="003B418A" w:rsidRPr="00CC485D" w:rsidRDefault="003B418A" w:rsidP="003B418A">
      <w:pPr>
        <w:spacing w:after="0" w:line="240" w:lineRule="auto"/>
        <w:jc w:val="both"/>
        <w:rPr>
          <w:rFonts w:ascii="Times New Roman" w:hAnsi="Times New Roman"/>
          <w:b/>
          <w:sz w:val="24"/>
          <w:szCs w:val="24"/>
        </w:rPr>
      </w:pPr>
    </w:p>
    <w:p w:rsidR="003B418A" w:rsidRPr="00CC485D" w:rsidRDefault="003B418A" w:rsidP="003B418A">
      <w:pPr>
        <w:spacing w:after="0" w:line="240" w:lineRule="auto"/>
        <w:jc w:val="both"/>
        <w:rPr>
          <w:rFonts w:ascii="Times New Roman" w:hAnsi="Times New Roman"/>
          <w:b/>
          <w:sz w:val="24"/>
          <w:szCs w:val="24"/>
        </w:rPr>
      </w:pPr>
      <w:r w:rsidRPr="00CC485D">
        <w:rPr>
          <w:rFonts w:ascii="Times New Roman" w:hAnsi="Times New Roman"/>
          <w:b/>
          <w:sz w:val="24"/>
          <w:szCs w:val="24"/>
        </w:rPr>
        <w:t xml:space="preserve">Диплом участника Краевого уровня – 11ч. </w:t>
      </w:r>
    </w:p>
    <w:p w:rsidR="003B418A" w:rsidRPr="00CC485D" w:rsidRDefault="003B418A" w:rsidP="003B418A">
      <w:pPr>
        <w:spacing w:after="0" w:line="240" w:lineRule="auto"/>
        <w:jc w:val="both"/>
        <w:rPr>
          <w:rFonts w:ascii="Times New Roman" w:hAnsi="Times New Roman"/>
          <w:sz w:val="24"/>
          <w:szCs w:val="24"/>
        </w:rPr>
      </w:pPr>
      <w:r w:rsidRPr="00CC485D">
        <w:rPr>
          <w:rFonts w:ascii="Times New Roman" w:hAnsi="Times New Roman"/>
          <w:sz w:val="24"/>
          <w:szCs w:val="24"/>
        </w:rPr>
        <w:t>Конкурс лидеров и руководителей детских и молодежных общественных объединений</w:t>
      </w:r>
      <w:r w:rsidR="0020616F">
        <w:rPr>
          <w:rFonts w:ascii="Times New Roman" w:hAnsi="Times New Roman"/>
          <w:sz w:val="24"/>
          <w:szCs w:val="24"/>
        </w:rPr>
        <w:t xml:space="preserve"> </w:t>
      </w:r>
      <w:r w:rsidRPr="00CC485D">
        <w:rPr>
          <w:rFonts w:ascii="Times New Roman" w:hAnsi="Times New Roman"/>
          <w:sz w:val="24"/>
          <w:szCs w:val="24"/>
        </w:rPr>
        <w:t xml:space="preserve">«Лидер </w:t>
      </w:r>
      <w:r w:rsidRPr="00CC485D">
        <w:rPr>
          <w:rFonts w:ascii="Times New Roman" w:hAnsi="Times New Roman"/>
          <w:sz w:val="24"/>
          <w:szCs w:val="24"/>
          <w:lang w:val="en-US"/>
        </w:rPr>
        <w:t>XXI</w:t>
      </w:r>
      <w:r w:rsidRPr="00CC485D">
        <w:rPr>
          <w:rFonts w:ascii="Times New Roman" w:hAnsi="Times New Roman"/>
          <w:sz w:val="24"/>
          <w:szCs w:val="24"/>
        </w:rPr>
        <w:t xml:space="preserve"> века-</w:t>
      </w:r>
      <w:r w:rsidR="0020616F" w:rsidRPr="00CC485D">
        <w:rPr>
          <w:rFonts w:ascii="Times New Roman" w:hAnsi="Times New Roman"/>
          <w:sz w:val="24"/>
          <w:szCs w:val="24"/>
        </w:rPr>
        <w:t>2023» Дина</w:t>
      </w:r>
      <w:r w:rsidRPr="00CC485D">
        <w:rPr>
          <w:rFonts w:ascii="Times New Roman" w:hAnsi="Times New Roman"/>
          <w:sz w:val="24"/>
          <w:szCs w:val="24"/>
        </w:rPr>
        <w:t xml:space="preserve"> </w:t>
      </w:r>
      <w:proofErr w:type="spellStart"/>
      <w:r w:rsidRPr="00CC485D">
        <w:rPr>
          <w:rFonts w:ascii="Times New Roman" w:hAnsi="Times New Roman"/>
          <w:sz w:val="24"/>
          <w:szCs w:val="24"/>
        </w:rPr>
        <w:t>Аверцева</w:t>
      </w:r>
      <w:proofErr w:type="spellEnd"/>
    </w:p>
    <w:p w:rsidR="003B418A" w:rsidRPr="00CC485D" w:rsidRDefault="003B418A" w:rsidP="003B418A">
      <w:pPr>
        <w:spacing w:after="0" w:line="240" w:lineRule="auto"/>
        <w:jc w:val="both"/>
        <w:rPr>
          <w:rFonts w:ascii="Times New Roman" w:hAnsi="Times New Roman"/>
          <w:sz w:val="24"/>
          <w:szCs w:val="24"/>
        </w:rPr>
      </w:pPr>
      <w:r w:rsidRPr="00CC485D">
        <w:rPr>
          <w:rFonts w:ascii="Times New Roman" w:hAnsi="Times New Roman"/>
          <w:sz w:val="24"/>
          <w:szCs w:val="24"/>
        </w:rPr>
        <w:t xml:space="preserve">Конкурс театральных коллективов (номинация «Художественное слово») «Театральная </w:t>
      </w:r>
      <w:r w:rsidR="0020616F" w:rsidRPr="00CC485D">
        <w:rPr>
          <w:rFonts w:ascii="Times New Roman" w:hAnsi="Times New Roman"/>
          <w:sz w:val="24"/>
          <w:szCs w:val="24"/>
        </w:rPr>
        <w:t>карета» Алёна</w:t>
      </w:r>
      <w:r w:rsidRPr="00CC485D">
        <w:rPr>
          <w:rFonts w:ascii="Times New Roman" w:hAnsi="Times New Roman"/>
          <w:sz w:val="24"/>
          <w:szCs w:val="24"/>
        </w:rPr>
        <w:t xml:space="preserve"> Шишкина, Яна Другова.</w:t>
      </w:r>
    </w:p>
    <w:p w:rsidR="003B418A" w:rsidRDefault="003B418A" w:rsidP="003B418A">
      <w:pPr>
        <w:spacing w:after="0" w:line="240" w:lineRule="auto"/>
        <w:jc w:val="both"/>
        <w:rPr>
          <w:rFonts w:ascii="Times New Roman" w:hAnsi="Times New Roman"/>
          <w:sz w:val="24"/>
          <w:szCs w:val="24"/>
        </w:rPr>
      </w:pPr>
      <w:r w:rsidRPr="00CC485D">
        <w:rPr>
          <w:rFonts w:ascii="Times New Roman" w:hAnsi="Times New Roman"/>
          <w:sz w:val="24"/>
          <w:szCs w:val="24"/>
        </w:rPr>
        <w:t>Открытый региональный конкурс фото</w:t>
      </w:r>
      <w:r w:rsidR="0020616F">
        <w:rPr>
          <w:rFonts w:ascii="Times New Roman" w:hAnsi="Times New Roman"/>
          <w:sz w:val="24"/>
          <w:szCs w:val="24"/>
        </w:rPr>
        <w:t xml:space="preserve"> </w:t>
      </w:r>
      <w:r w:rsidRPr="00CC485D">
        <w:rPr>
          <w:rFonts w:ascii="Times New Roman" w:hAnsi="Times New Roman"/>
          <w:sz w:val="24"/>
          <w:szCs w:val="24"/>
        </w:rPr>
        <w:t>и видео творчества</w:t>
      </w:r>
      <w:r w:rsidR="0020616F">
        <w:rPr>
          <w:rFonts w:ascii="Times New Roman" w:hAnsi="Times New Roman"/>
          <w:sz w:val="24"/>
          <w:szCs w:val="24"/>
        </w:rPr>
        <w:t xml:space="preserve"> </w:t>
      </w:r>
      <w:r w:rsidRPr="00CC485D">
        <w:rPr>
          <w:rFonts w:ascii="Times New Roman" w:hAnsi="Times New Roman"/>
          <w:sz w:val="24"/>
          <w:szCs w:val="24"/>
        </w:rPr>
        <w:t>Обуча</w:t>
      </w:r>
      <w:r w:rsidR="0020616F">
        <w:rPr>
          <w:rFonts w:ascii="Times New Roman" w:hAnsi="Times New Roman"/>
          <w:sz w:val="24"/>
          <w:szCs w:val="24"/>
        </w:rPr>
        <w:t>ющиеся студии «Фото в объективе»</w:t>
      </w:r>
    </w:p>
    <w:p w:rsidR="0020616F" w:rsidRPr="00CC485D" w:rsidRDefault="0020616F" w:rsidP="003B418A">
      <w:pPr>
        <w:spacing w:after="0" w:line="240" w:lineRule="auto"/>
        <w:jc w:val="both"/>
        <w:rPr>
          <w:rFonts w:ascii="Times New Roman" w:hAnsi="Times New Roman"/>
          <w:sz w:val="24"/>
          <w:szCs w:val="24"/>
        </w:rPr>
      </w:pPr>
    </w:p>
    <w:p w:rsidR="003B418A" w:rsidRPr="00CC485D" w:rsidRDefault="0020616F" w:rsidP="003B418A">
      <w:pPr>
        <w:spacing w:after="0" w:line="240" w:lineRule="auto"/>
        <w:jc w:val="both"/>
        <w:rPr>
          <w:rFonts w:ascii="Times New Roman" w:hAnsi="Times New Roman"/>
          <w:b/>
          <w:sz w:val="24"/>
          <w:szCs w:val="24"/>
        </w:rPr>
      </w:pPr>
      <w:r w:rsidRPr="00CC485D">
        <w:rPr>
          <w:rFonts w:ascii="Times New Roman" w:hAnsi="Times New Roman"/>
          <w:b/>
          <w:sz w:val="24"/>
          <w:szCs w:val="24"/>
        </w:rPr>
        <w:t>Дипломанты Муниципального уровня</w:t>
      </w:r>
      <w:r w:rsidR="003B418A" w:rsidRPr="00CC485D">
        <w:rPr>
          <w:rFonts w:ascii="Times New Roman" w:hAnsi="Times New Roman"/>
          <w:b/>
          <w:sz w:val="24"/>
          <w:szCs w:val="24"/>
        </w:rPr>
        <w:t xml:space="preserve"> – 2 ч.</w:t>
      </w:r>
    </w:p>
    <w:p w:rsidR="003B418A" w:rsidRPr="00CC485D" w:rsidRDefault="003B418A" w:rsidP="003B418A">
      <w:pPr>
        <w:spacing w:after="0" w:line="240" w:lineRule="auto"/>
        <w:jc w:val="both"/>
        <w:rPr>
          <w:rFonts w:ascii="Times New Roman" w:hAnsi="Times New Roman"/>
          <w:sz w:val="24"/>
          <w:szCs w:val="24"/>
        </w:rPr>
      </w:pPr>
      <w:r w:rsidRPr="00CC485D">
        <w:rPr>
          <w:rFonts w:ascii="Times New Roman" w:hAnsi="Times New Roman"/>
          <w:sz w:val="24"/>
          <w:szCs w:val="24"/>
        </w:rPr>
        <w:t>Районный фестиваль национальных культур «Мы вместе»</w:t>
      </w:r>
      <w:r w:rsidR="0020616F">
        <w:rPr>
          <w:rFonts w:ascii="Times New Roman" w:hAnsi="Times New Roman"/>
          <w:sz w:val="24"/>
          <w:szCs w:val="24"/>
        </w:rPr>
        <w:t xml:space="preserve"> </w:t>
      </w:r>
      <w:proofErr w:type="spellStart"/>
      <w:r w:rsidRPr="00CC485D">
        <w:rPr>
          <w:rFonts w:ascii="Times New Roman" w:hAnsi="Times New Roman"/>
          <w:sz w:val="24"/>
          <w:szCs w:val="24"/>
        </w:rPr>
        <w:t>Хореогр</w:t>
      </w:r>
      <w:proofErr w:type="spellEnd"/>
      <w:r w:rsidRPr="00CC485D">
        <w:rPr>
          <w:rFonts w:ascii="Times New Roman" w:hAnsi="Times New Roman"/>
          <w:sz w:val="24"/>
          <w:szCs w:val="24"/>
        </w:rPr>
        <w:t>. коллектив «Чудесники»</w:t>
      </w:r>
    </w:p>
    <w:p w:rsidR="003B418A" w:rsidRPr="00CC485D" w:rsidRDefault="003B418A" w:rsidP="003B418A">
      <w:pPr>
        <w:spacing w:after="0" w:line="240" w:lineRule="auto"/>
        <w:jc w:val="both"/>
        <w:rPr>
          <w:rFonts w:ascii="Times New Roman" w:hAnsi="Times New Roman"/>
          <w:b/>
          <w:sz w:val="24"/>
          <w:szCs w:val="24"/>
        </w:rPr>
      </w:pPr>
    </w:p>
    <w:p w:rsidR="003B418A" w:rsidRPr="00CC485D" w:rsidRDefault="003B418A" w:rsidP="003B418A">
      <w:pPr>
        <w:spacing w:after="0" w:line="240" w:lineRule="auto"/>
        <w:jc w:val="both"/>
        <w:rPr>
          <w:rFonts w:ascii="Times New Roman" w:hAnsi="Times New Roman"/>
          <w:b/>
          <w:sz w:val="24"/>
          <w:szCs w:val="24"/>
        </w:rPr>
      </w:pPr>
      <w:r w:rsidRPr="00CC485D">
        <w:rPr>
          <w:rFonts w:ascii="Times New Roman" w:hAnsi="Times New Roman"/>
          <w:b/>
          <w:sz w:val="24"/>
          <w:szCs w:val="24"/>
        </w:rPr>
        <w:t xml:space="preserve">Лауреаты </w:t>
      </w:r>
      <w:r w:rsidR="0020616F" w:rsidRPr="00CC485D">
        <w:rPr>
          <w:rFonts w:ascii="Times New Roman" w:hAnsi="Times New Roman"/>
          <w:b/>
          <w:sz w:val="24"/>
          <w:szCs w:val="24"/>
        </w:rPr>
        <w:t>Муниципального уровня</w:t>
      </w:r>
      <w:r w:rsidRPr="00CC485D">
        <w:rPr>
          <w:rFonts w:ascii="Times New Roman" w:hAnsi="Times New Roman"/>
          <w:b/>
          <w:sz w:val="24"/>
          <w:szCs w:val="24"/>
        </w:rPr>
        <w:t xml:space="preserve"> – 130 ч.</w:t>
      </w:r>
    </w:p>
    <w:p w:rsidR="003B418A" w:rsidRPr="00CC485D" w:rsidRDefault="003B418A" w:rsidP="003B418A">
      <w:pPr>
        <w:spacing w:after="0" w:line="240" w:lineRule="auto"/>
        <w:jc w:val="both"/>
        <w:rPr>
          <w:rFonts w:ascii="Times New Roman" w:hAnsi="Times New Roman"/>
          <w:sz w:val="24"/>
          <w:szCs w:val="24"/>
        </w:rPr>
      </w:pPr>
      <w:r w:rsidRPr="00CC485D">
        <w:rPr>
          <w:rFonts w:ascii="Times New Roman" w:hAnsi="Times New Roman"/>
          <w:sz w:val="24"/>
          <w:szCs w:val="24"/>
        </w:rPr>
        <w:t xml:space="preserve"> Участники Районного Фестиваля детского творчества «Свет знаний, тепла и доброты»</w:t>
      </w:r>
    </w:p>
    <w:p w:rsidR="003B418A" w:rsidRPr="00CC485D" w:rsidRDefault="003B418A" w:rsidP="003B418A">
      <w:pPr>
        <w:spacing w:after="0" w:line="240" w:lineRule="auto"/>
        <w:jc w:val="both"/>
        <w:rPr>
          <w:rFonts w:ascii="Times New Roman" w:hAnsi="Times New Roman"/>
          <w:sz w:val="24"/>
          <w:szCs w:val="24"/>
        </w:rPr>
      </w:pPr>
    </w:p>
    <w:p w:rsidR="003B418A" w:rsidRPr="00CC485D" w:rsidRDefault="003B418A" w:rsidP="003B418A">
      <w:pPr>
        <w:spacing w:after="0" w:line="240" w:lineRule="auto"/>
        <w:jc w:val="both"/>
        <w:rPr>
          <w:rFonts w:ascii="Times New Roman" w:hAnsi="Times New Roman"/>
          <w:b/>
          <w:sz w:val="24"/>
          <w:szCs w:val="24"/>
        </w:rPr>
      </w:pPr>
      <w:r w:rsidRPr="00CC485D">
        <w:rPr>
          <w:rFonts w:ascii="Times New Roman" w:hAnsi="Times New Roman"/>
          <w:b/>
          <w:sz w:val="24"/>
          <w:szCs w:val="24"/>
        </w:rPr>
        <w:t xml:space="preserve">Сертификаты участника Краевого уровня – 6 ч. </w:t>
      </w:r>
    </w:p>
    <w:p w:rsidR="003B418A" w:rsidRPr="00CC485D" w:rsidRDefault="003B418A" w:rsidP="003B418A">
      <w:pPr>
        <w:spacing w:after="0" w:line="240" w:lineRule="auto"/>
        <w:jc w:val="both"/>
        <w:rPr>
          <w:rFonts w:ascii="Times New Roman" w:hAnsi="Times New Roman"/>
          <w:bCs/>
          <w:i/>
          <w:iCs/>
          <w:sz w:val="24"/>
          <w:szCs w:val="24"/>
        </w:rPr>
      </w:pPr>
      <w:r w:rsidRPr="00CC485D">
        <w:rPr>
          <w:rFonts w:ascii="Times New Roman" w:hAnsi="Times New Roman"/>
          <w:sz w:val="24"/>
          <w:szCs w:val="24"/>
        </w:rPr>
        <w:t>Краевой проект «Умные каникулы» в образовательной программе #</w:t>
      </w:r>
      <w:proofErr w:type="spellStart"/>
      <w:r w:rsidRPr="00CC485D">
        <w:rPr>
          <w:rFonts w:ascii="Times New Roman" w:hAnsi="Times New Roman"/>
          <w:sz w:val="24"/>
          <w:szCs w:val="24"/>
        </w:rPr>
        <w:t>ТвояДорожнаяКартаБезопасности</w:t>
      </w:r>
      <w:proofErr w:type="spellEnd"/>
      <w:r w:rsidR="0020616F">
        <w:rPr>
          <w:rFonts w:ascii="Times New Roman" w:hAnsi="Times New Roman"/>
          <w:sz w:val="24"/>
          <w:szCs w:val="24"/>
        </w:rPr>
        <w:t xml:space="preserve"> </w:t>
      </w:r>
      <w:r w:rsidRPr="00CC485D">
        <w:rPr>
          <w:rFonts w:ascii="Times New Roman" w:hAnsi="Times New Roman"/>
          <w:sz w:val="24"/>
          <w:szCs w:val="24"/>
        </w:rPr>
        <w:t>Клуб «Безопасное колесо»</w:t>
      </w:r>
    </w:p>
    <w:p w:rsidR="003B418A" w:rsidRPr="00CC485D" w:rsidRDefault="003B418A" w:rsidP="003B418A">
      <w:pPr>
        <w:spacing w:after="0" w:line="240" w:lineRule="auto"/>
        <w:jc w:val="both"/>
        <w:rPr>
          <w:rFonts w:ascii="Times New Roman" w:hAnsi="Times New Roman"/>
          <w:sz w:val="24"/>
          <w:szCs w:val="24"/>
        </w:rPr>
      </w:pPr>
    </w:p>
    <w:p w:rsidR="003B418A" w:rsidRPr="00CC485D" w:rsidRDefault="003B418A" w:rsidP="003B418A">
      <w:pPr>
        <w:spacing w:after="0" w:line="240" w:lineRule="auto"/>
        <w:jc w:val="both"/>
        <w:rPr>
          <w:rFonts w:ascii="Times New Roman" w:hAnsi="Times New Roman"/>
          <w:b/>
          <w:sz w:val="24"/>
          <w:szCs w:val="24"/>
        </w:rPr>
      </w:pPr>
      <w:r w:rsidRPr="00CC485D">
        <w:rPr>
          <w:rFonts w:ascii="Times New Roman" w:hAnsi="Times New Roman"/>
          <w:b/>
          <w:sz w:val="24"/>
          <w:szCs w:val="24"/>
        </w:rPr>
        <w:lastRenderedPageBreak/>
        <w:t xml:space="preserve">Сертификаты участника Краевого уровня – 8 ч. </w:t>
      </w:r>
    </w:p>
    <w:p w:rsidR="003B418A" w:rsidRPr="00CC485D" w:rsidRDefault="003B418A" w:rsidP="003B418A">
      <w:pPr>
        <w:spacing w:after="0" w:line="240" w:lineRule="auto"/>
        <w:jc w:val="both"/>
        <w:rPr>
          <w:rFonts w:ascii="Times New Roman" w:hAnsi="Times New Roman"/>
          <w:sz w:val="24"/>
          <w:szCs w:val="24"/>
        </w:rPr>
      </w:pPr>
      <w:r w:rsidRPr="00CC485D">
        <w:rPr>
          <w:rFonts w:ascii="Times New Roman" w:hAnsi="Times New Roman"/>
          <w:sz w:val="24"/>
          <w:szCs w:val="24"/>
        </w:rPr>
        <w:t>5 Краевой патриотический фестиваль «Служить России суждено тебе и мне»</w:t>
      </w:r>
      <w:r w:rsidR="0020616F">
        <w:rPr>
          <w:rFonts w:ascii="Times New Roman" w:hAnsi="Times New Roman"/>
          <w:sz w:val="24"/>
          <w:szCs w:val="24"/>
        </w:rPr>
        <w:t xml:space="preserve"> </w:t>
      </w:r>
      <w:r w:rsidRPr="00CC485D">
        <w:rPr>
          <w:rFonts w:ascii="Times New Roman" w:hAnsi="Times New Roman"/>
          <w:sz w:val="24"/>
          <w:szCs w:val="24"/>
        </w:rPr>
        <w:t xml:space="preserve">театр. студия «Зазеркалье», </w:t>
      </w:r>
      <w:proofErr w:type="spellStart"/>
      <w:r w:rsidRPr="00CC485D">
        <w:rPr>
          <w:rFonts w:ascii="Times New Roman" w:hAnsi="Times New Roman"/>
          <w:sz w:val="24"/>
          <w:szCs w:val="24"/>
        </w:rPr>
        <w:t>вок</w:t>
      </w:r>
      <w:proofErr w:type="spellEnd"/>
      <w:r w:rsidRPr="00CC485D">
        <w:rPr>
          <w:rFonts w:ascii="Times New Roman" w:hAnsi="Times New Roman"/>
          <w:sz w:val="24"/>
          <w:szCs w:val="24"/>
        </w:rPr>
        <w:t xml:space="preserve">. студия «Талисман» </w:t>
      </w:r>
    </w:p>
    <w:p w:rsidR="003B418A" w:rsidRPr="00CC485D" w:rsidRDefault="003B418A" w:rsidP="003B418A">
      <w:pPr>
        <w:spacing w:after="0" w:line="240" w:lineRule="auto"/>
        <w:jc w:val="both"/>
        <w:rPr>
          <w:rFonts w:ascii="Times New Roman" w:hAnsi="Times New Roman"/>
          <w:sz w:val="24"/>
          <w:szCs w:val="24"/>
        </w:rPr>
      </w:pPr>
    </w:p>
    <w:p w:rsidR="003B418A" w:rsidRPr="00CC485D" w:rsidRDefault="003B418A" w:rsidP="003B418A">
      <w:pPr>
        <w:spacing w:after="0" w:line="240" w:lineRule="auto"/>
        <w:jc w:val="both"/>
        <w:rPr>
          <w:rFonts w:ascii="Times New Roman" w:hAnsi="Times New Roman"/>
          <w:sz w:val="24"/>
          <w:szCs w:val="24"/>
        </w:rPr>
      </w:pPr>
      <w:r w:rsidRPr="00CC485D">
        <w:rPr>
          <w:rFonts w:ascii="Times New Roman" w:hAnsi="Times New Roman"/>
          <w:b/>
          <w:sz w:val="24"/>
          <w:szCs w:val="24"/>
        </w:rPr>
        <w:t xml:space="preserve">Благодарственные письма Краевого </w:t>
      </w:r>
      <w:r w:rsidR="0020616F" w:rsidRPr="00CC485D">
        <w:rPr>
          <w:rFonts w:ascii="Times New Roman" w:hAnsi="Times New Roman"/>
          <w:b/>
          <w:sz w:val="24"/>
          <w:szCs w:val="24"/>
        </w:rPr>
        <w:t>уровня -</w:t>
      </w:r>
      <w:r w:rsidRPr="00CC485D">
        <w:rPr>
          <w:rFonts w:ascii="Times New Roman" w:hAnsi="Times New Roman"/>
          <w:b/>
          <w:sz w:val="24"/>
          <w:szCs w:val="24"/>
        </w:rPr>
        <w:t xml:space="preserve"> 10 ч. </w:t>
      </w:r>
    </w:p>
    <w:p w:rsidR="003B418A" w:rsidRPr="00CC485D" w:rsidRDefault="003B418A" w:rsidP="003B418A">
      <w:pPr>
        <w:spacing w:after="0" w:line="240" w:lineRule="auto"/>
        <w:jc w:val="both"/>
        <w:rPr>
          <w:rFonts w:ascii="Times New Roman" w:hAnsi="Times New Roman"/>
          <w:b/>
          <w:sz w:val="24"/>
          <w:szCs w:val="24"/>
        </w:rPr>
      </w:pPr>
      <w:r w:rsidRPr="00CC485D">
        <w:rPr>
          <w:rFonts w:ascii="Times New Roman" w:hAnsi="Times New Roman"/>
          <w:sz w:val="24"/>
          <w:szCs w:val="24"/>
        </w:rPr>
        <w:t xml:space="preserve">Краевой VI Фестиваль клубов молодых и будущих избирателей образовательных организаций и молодежных общественных объединений Алтайского </w:t>
      </w:r>
      <w:r w:rsidR="0020616F" w:rsidRPr="00CC485D">
        <w:rPr>
          <w:rFonts w:ascii="Times New Roman" w:hAnsi="Times New Roman"/>
          <w:sz w:val="24"/>
          <w:szCs w:val="24"/>
        </w:rPr>
        <w:t>края «</w:t>
      </w:r>
      <w:r w:rsidRPr="00CC485D">
        <w:rPr>
          <w:rFonts w:ascii="Times New Roman" w:hAnsi="Times New Roman"/>
          <w:sz w:val="24"/>
          <w:szCs w:val="24"/>
        </w:rPr>
        <w:t>Мы выбираем будущее» Клуб молодого избирателя «Орион»</w:t>
      </w:r>
    </w:p>
    <w:p w:rsidR="003B418A" w:rsidRPr="00CC485D" w:rsidRDefault="003B418A" w:rsidP="003B418A">
      <w:pPr>
        <w:spacing w:after="0" w:line="240" w:lineRule="auto"/>
        <w:jc w:val="both"/>
        <w:rPr>
          <w:rFonts w:ascii="Times New Roman" w:hAnsi="Times New Roman"/>
          <w:sz w:val="24"/>
          <w:szCs w:val="24"/>
        </w:rPr>
      </w:pPr>
    </w:p>
    <w:p w:rsidR="003B418A" w:rsidRPr="00CC485D" w:rsidRDefault="003B418A" w:rsidP="003B418A">
      <w:pPr>
        <w:spacing w:after="0" w:line="240" w:lineRule="auto"/>
        <w:jc w:val="both"/>
        <w:rPr>
          <w:rFonts w:ascii="Times New Roman" w:hAnsi="Times New Roman"/>
          <w:b/>
          <w:sz w:val="24"/>
          <w:szCs w:val="24"/>
        </w:rPr>
      </w:pPr>
      <w:r w:rsidRPr="00CC485D">
        <w:rPr>
          <w:rFonts w:ascii="Times New Roman" w:hAnsi="Times New Roman"/>
          <w:b/>
          <w:sz w:val="24"/>
          <w:szCs w:val="24"/>
        </w:rPr>
        <w:t xml:space="preserve">Благодарственные письма </w:t>
      </w:r>
      <w:r w:rsidR="0020616F" w:rsidRPr="00CC485D">
        <w:rPr>
          <w:rFonts w:ascii="Times New Roman" w:hAnsi="Times New Roman"/>
          <w:b/>
          <w:sz w:val="24"/>
          <w:szCs w:val="24"/>
        </w:rPr>
        <w:t>Муниципального уровня</w:t>
      </w:r>
      <w:r w:rsidRPr="00CC485D">
        <w:rPr>
          <w:rFonts w:ascii="Times New Roman" w:hAnsi="Times New Roman"/>
          <w:b/>
          <w:sz w:val="24"/>
          <w:szCs w:val="24"/>
        </w:rPr>
        <w:t xml:space="preserve"> – 14 ч. </w:t>
      </w:r>
    </w:p>
    <w:p w:rsidR="003B418A" w:rsidRPr="00CC485D" w:rsidRDefault="003B418A" w:rsidP="003B418A">
      <w:pPr>
        <w:spacing w:after="0" w:line="240" w:lineRule="auto"/>
        <w:jc w:val="both"/>
        <w:rPr>
          <w:rFonts w:ascii="Times New Roman" w:hAnsi="Times New Roman"/>
          <w:sz w:val="24"/>
          <w:szCs w:val="24"/>
        </w:rPr>
      </w:pPr>
      <w:r w:rsidRPr="00CC485D">
        <w:rPr>
          <w:rFonts w:ascii="Times New Roman" w:hAnsi="Times New Roman"/>
          <w:sz w:val="24"/>
          <w:szCs w:val="24"/>
        </w:rPr>
        <w:t>Акция «Ночь музея»</w:t>
      </w:r>
      <w:r w:rsidR="0020616F">
        <w:rPr>
          <w:rFonts w:ascii="Times New Roman" w:hAnsi="Times New Roman"/>
          <w:sz w:val="24"/>
          <w:szCs w:val="24"/>
        </w:rPr>
        <w:t xml:space="preserve"> </w:t>
      </w:r>
      <w:proofErr w:type="spellStart"/>
      <w:r w:rsidRPr="00CC485D">
        <w:rPr>
          <w:rFonts w:ascii="Times New Roman" w:hAnsi="Times New Roman"/>
          <w:sz w:val="24"/>
          <w:szCs w:val="24"/>
        </w:rPr>
        <w:t>Хореогр</w:t>
      </w:r>
      <w:proofErr w:type="spellEnd"/>
      <w:r w:rsidRPr="00CC485D">
        <w:rPr>
          <w:rFonts w:ascii="Times New Roman" w:hAnsi="Times New Roman"/>
          <w:sz w:val="24"/>
          <w:szCs w:val="24"/>
        </w:rPr>
        <w:t xml:space="preserve">. коллектив «Чудесники», «Радуга», театр. студия «Зазеркалье», </w:t>
      </w:r>
      <w:proofErr w:type="spellStart"/>
      <w:r w:rsidRPr="00CC485D">
        <w:rPr>
          <w:rFonts w:ascii="Times New Roman" w:hAnsi="Times New Roman"/>
          <w:sz w:val="24"/>
          <w:szCs w:val="24"/>
        </w:rPr>
        <w:t>вок</w:t>
      </w:r>
      <w:proofErr w:type="spellEnd"/>
      <w:r w:rsidRPr="00CC485D">
        <w:rPr>
          <w:rFonts w:ascii="Times New Roman" w:hAnsi="Times New Roman"/>
          <w:sz w:val="24"/>
          <w:szCs w:val="24"/>
        </w:rPr>
        <w:t xml:space="preserve">. студия «Талисман» </w:t>
      </w:r>
    </w:p>
    <w:p w:rsidR="003B418A" w:rsidRPr="00CC485D" w:rsidRDefault="003B418A" w:rsidP="003B418A">
      <w:pPr>
        <w:spacing w:after="0" w:line="240" w:lineRule="auto"/>
        <w:jc w:val="both"/>
        <w:rPr>
          <w:rFonts w:ascii="Times New Roman" w:hAnsi="Times New Roman"/>
          <w:sz w:val="24"/>
          <w:szCs w:val="24"/>
        </w:rPr>
      </w:pPr>
    </w:p>
    <w:p w:rsidR="003B418A" w:rsidRPr="00CC485D" w:rsidRDefault="003B418A" w:rsidP="003B418A">
      <w:pPr>
        <w:spacing w:after="0" w:line="240" w:lineRule="auto"/>
        <w:jc w:val="both"/>
        <w:rPr>
          <w:rFonts w:ascii="Times New Roman" w:hAnsi="Times New Roman"/>
          <w:b/>
          <w:sz w:val="24"/>
          <w:szCs w:val="24"/>
        </w:rPr>
      </w:pPr>
      <w:r w:rsidRPr="00CC485D">
        <w:rPr>
          <w:rFonts w:ascii="Times New Roman" w:hAnsi="Times New Roman"/>
          <w:b/>
          <w:sz w:val="24"/>
          <w:szCs w:val="24"/>
        </w:rPr>
        <w:t xml:space="preserve">Благодарственные письма </w:t>
      </w:r>
      <w:r w:rsidR="0020616F" w:rsidRPr="00CC485D">
        <w:rPr>
          <w:rFonts w:ascii="Times New Roman" w:hAnsi="Times New Roman"/>
          <w:b/>
          <w:sz w:val="24"/>
          <w:szCs w:val="24"/>
        </w:rPr>
        <w:t>Муниципального уровня</w:t>
      </w:r>
      <w:r w:rsidRPr="00CC485D">
        <w:rPr>
          <w:rFonts w:ascii="Times New Roman" w:hAnsi="Times New Roman"/>
          <w:b/>
          <w:sz w:val="24"/>
          <w:szCs w:val="24"/>
        </w:rPr>
        <w:t>- 54ч.</w:t>
      </w:r>
    </w:p>
    <w:p w:rsidR="003B418A" w:rsidRPr="00CC485D" w:rsidRDefault="003B418A" w:rsidP="003B418A">
      <w:pPr>
        <w:spacing w:after="0" w:line="240" w:lineRule="auto"/>
        <w:jc w:val="both"/>
        <w:rPr>
          <w:rFonts w:ascii="Times New Roman" w:hAnsi="Times New Roman"/>
          <w:sz w:val="24"/>
          <w:szCs w:val="24"/>
        </w:rPr>
      </w:pPr>
      <w:r w:rsidRPr="00CC485D">
        <w:rPr>
          <w:rFonts w:ascii="Times New Roman" w:hAnsi="Times New Roman"/>
          <w:sz w:val="24"/>
          <w:szCs w:val="24"/>
        </w:rPr>
        <w:t>За активную жизненную позицию от Главы Района</w:t>
      </w:r>
    </w:p>
    <w:p w:rsidR="003B418A" w:rsidRPr="00251D82" w:rsidRDefault="003B418A" w:rsidP="0020616F">
      <w:pPr>
        <w:spacing w:after="0" w:line="240" w:lineRule="auto"/>
        <w:ind w:firstLine="708"/>
        <w:contextualSpacing/>
        <w:jc w:val="both"/>
        <w:rPr>
          <w:rFonts w:ascii="Times New Roman" w:hAnsi="Times New Roman"/>
          <w:sz w:val="24"/>
          <w:szCs w:val="24"/>
          <w:u w:val="single"/>
        </w:rPr>
      </w:pPr>
      <w:r w:rsidRPr="00251D82">
        <w:rPr>
          <w:rFonts w:ascii="Times New Roman" w:hAnsi="Times New Roman"/>
          <w:sz w:val="24"/>
          <w:szCs w:val="24"/>
          <w:u w:val="single"/>
        </w:rPr>
        <w:t xml:space="preserve">Анализируя всю проделанную </w:t>
      </w:r>
      <w:r>
        <w:rPr>
          <w:rFonts w:ascii="Times New Roman" w:hAnsi="Times New Roman"/>
          <w:sz w:val="24"/>
          <w:szCs w:val="24"/>
          <w:u w:val="single"/>
        </w:rPr>
        <w:t>работу</w:t>
      </w:r>
      <w:r w:rsidRPr="00251D82">
        <w:rPr>
          <w:rFonts w:ascii="Times New Roman" w:hAnsi="Times New Roman"/>
          <w:sz w:val="24"/>
          <w:szCs w:val="24"/>
          <w:u w:val="single"/>
        </w:rPr>
        <w:t xml:space="preserve">, хотелось бы отметить положительные моменты: </w:t>
      </w:r>
    </w:p>
    <w:p w:rsidR="003B418A" w:rsidRDefault="003B418A" w:rsidP="0020616F">
      <w:pPr>
        <w:spacing w:after="0" w:line="240" w:lineRule="auto"/>
        <w:ind w:firstLine="708"/>
        <w:contextualSpacing/>
        <w:jc w:val="both"/>
        <w:rPr>
          <w:rFonts w:ascii="Times New Roman" w:hAnsi="Times New Roman"/>
          <w:sz w:val="24"/>
          <w:szCs w:val="24"/>
        </w:rPr>
      </w:pPr>
      <w:r w:rsidRPr="00251D82">
        <w:rPr>
          <w:rFonts w:ascii="Times New Roman" w:hAnsi="Times New Roman"/>
          <w:sz w:val="24"/>
          <w:szCs w:val="24"/>
        </w:rPr>
        <w:t>Согласно плану воспитательного отдела, велась работа по всем направлениям, особо уделялось внимание гражданско-патриотическому воспитанию, воспитанию здорового образа жизни.   Дети и педагоги принимали участие в Международных и Всероссийских конкурсах, Краевых и</w:t>
      </w:r>
      <w:r>
        <w:rPr>
          <w:rFonts w:ascii="Times New Roman" w:hAnsi="Times New Roman"/>
          <w:sz w:val="24"/>
          <w:szCs w:val="24"/>
        </w:rPr>
        <w:t xml:space="preserve"> районных мероприятиях,</w:t>
      </w:r>
      <w:r w:rsidRPr="00251D82">
        <w:rPr>
          <w:rFonts w:ascii="Times New Roman" w:hAnsi="Times New Roman"/>
          <w:sz w:val="24"/>
          <w:szCs w:val="24"/>
        </w:rPr>
        <w:t xml:space="preserve"> стремились к большему привлечению инновационных технологий в организации и проведении мероприятий, организовывали     работу по обучению актива</w:t>
      </w:r>
      <w:r>
        <w:rPr>
          <w:rFonts w:ascii="Times New Roman" w:hAnsi="Times New Roman"/>
          <w:sz w:val="24"/>
          <w:szCs w:val="24"/>
        </w:rPr>
        <w:t xml:space="preserve">.  </w:t>
      </w:r>
      <w:r w:rsidRPr="00251D82">
        <w:rPr>
          <w:rFonts w:ascii="Times New Roman" w:hAnsi="Times New Roman"/>
          <w:sz w:val="24"/>
          <w:szCs w:val="24"/>
        </w:rPr>
        <w:t>Была налажена работа с родителями: созданы общие чаты, через которые педагоги общаются, решая разные вопросы (организация мероприятий, пошив сценических костюмов, участие в профильных сменах и др.)</w:t>
      </w:r>
    </w:p>
    <w:p w:rsidR="003B418A" w:rsidRDefault="003B418A" w:rsidP="0020616F">
      <w:pPr>
        <w:spacing w:after="0" w:line="240" w:lineRule="auto"/>
        <w:ind w:firstLine="708"/>
        <w:contextualSpacing/>
        <w:jc w:val="both"/>
        <w:rPr>
          <w:rFonts w:ascii="Times New Roman" w:hAnsi="Times New Roman"/>
          <w:sz w:val="24"/>
          <w:szCs w:val="24"/>
        </w:rPr>
      </w:pPr>
      <w:r w:rsidRPr="008A7966">
        <w:rPr>
          <w:rFonts w:ascii="Times New Roman" w:hAnsi="Times New Roman"/>
          <w:sz w:val="24"/>
          <w:szCs w:val="24"/>
        </w:rPr>
        <w:t>В соответствии с изменениями, внесенными 31 июля 2020 г. в Федеральный закон от 29 декабря 2012 г. № 273-ФЗ «Об образовании в Российской Федерации» (далее – Федеральный закон об образовании), значительно усилена воспитательная составляющая в образовании, рабочие программы воспитания стали составной частью образовательных программ, определены обязательные требования к организации воспитания обучающихся</w:t>
      </w:r>
      <w:r>
        <w:rPr>
          <w:rFonts w:ascii="Times New Roman" w:hAnsi="Times New Roman"/>
          <w:sz w:val="24"/>
          <w:szCs w:val="24"/>
        </w:rPr>
        <w:t>.</w:t>
      </w:r>
    </w:p>
    <w:p w:rsidR="003B418A" w:rsidRPr="008A7966" w:rsidRDefault="003B418A" w:rsidP="0020616F">
      <w:pPr>
        <w:spacing w:after="0" w:line="240" w:lineRule="auto"/>
        <w:ind w:firstLine="482"/>
        <w:contextualSpacing/>
        <w:jc w:val="both"/>
        <w:rPr>
          <w:rFonts w:ascii="Times New Roman" w:hAnsi="Times New Roman"/>
          <w:sz w:val="24"/>
          <w:szCs w:val="24"/>
        </w:rPr>
      </w:pPr>
      <w:r w:rsidRPr="008A7966">
        <w:rPr>
          <w:rFonts w:ascii="Times New Roman" w:hAnsi="Times New Roman"/>
          <w:sz w:val="24"/>
          <w:szCs w:val="24"/>
        </w:rPr>
        <w:t>В соответствии с поручением Правительства Российской Федерации от 4 июля 2022 г. № ДЧ-П8-11159 во исполнение подпунктов «а» и «б» пункта 3 перечня поручений Президента Российской Федерации № Пр-1117 от 26 июня 2022 г. по итогам заседания наблюдательного совета автономной некоммерческой организации «Россия – страна возможностей» 20 апреля 2022 г. проект по выполнению мероприятий, связанных с обеспечением деятельности советника директора по воспитанию Советники директора по воспитанию начали свою деятельность в рамках проекта приступив к работе с 1 сентября 2022 года в 4 общеобразовательных организациях в Змеиногорском районе. Участниками проекта являются МБОУ «</w:t>
      </w:r>
      <w:proofErr w:type="spellStart"/>
      <w:r w:rsidRPr="008A7966">
        <w:rPr>
          <w:rFonts w:ascii="Times New Roman" w:hAnsi="Times New Roman"/>
          <w:sz w:val="24"/>
          <w:szCs w:val="24"/>
        </w:rPr>
        <w:t>Змеиногорская</w:t>
      </w:r>
      <w:proofErr w:type="spellEnd"/>
      <w:r w:rsidRPr="008A7966">
        <w:rPr>
          <w:rFonts w:ascii="Times New Roman" w:hAnsi="Times New Roman"/>
          <w:sz w:val="24"/>
          <w:szCs w:val="24"/>
        </w:rPr>
        <w:t xml:space="preserve"> СОШ с УИОП», МБОУ «</w:t>
      </w:r>
      <w:proofErr w:type="spellStart"/>
      <w:r w:rsidRPr="008A7966">
        <w:rPr>
          <w:rFonts w:ascii="Times New Roman" w:hAnsi="Times New Roman"/>
          <w:sz w:val="24"/>
          <w:szCs w:val="24"/>
        </w:rPr>
        <w:t>Змеиногорская</w:t>
      </w:r>
      <w:proofErr w:type="spellEnd"/>
      <w:r w:rsidRPr="008A7966">
        <w:rPr>
          <w:rFonts w:ascii="Times New Roman" w:hAnsi="Times New Roman"/>
          <w:sz w:val="24"/>
          <w:szCs w:val="24"/>
        </w:rPr>
        <w:t xml:space="preserve"> СОШ №1», МБОУ «</w:t>
      </w:r>
      <w:proofErr w:type="spellStart"/>
      <w:r w:rsidRPr="008A7966">
        <w:rPr>
          <w:rFonts w:ascii="Times New Roman" w:hAnsi="Times New Roman"/>
          <w:sz w:val="24"/>
          <w:szCs w:val="24"/>
        </w:rPr>
        <w:t>Карамышевская</w:t>
      </w:r>
      <w:proofErr w:type="spellEnd"/>
      <w:r w:rsidRPr="008A7966">
        <w:rPr>
          <w:rFonts w:ascii="Times New Roman" w:hAnsi="Times New Roman"/>
          <w:sz w:val="24"/>
          <w:szCs w:val="24"/>
        </w:rPr>
        <w:t xml:space="preserve"> СОШ» и МБОУ «Барановская СОШ». Все советники прошли обучение по программе повышения квалификации «Деятельность советника директора школы по воспитанию и по взаимодействию с общественными объединениями» на сайте Корпоративного университета «РДШ», также было организованно участие советников в очном обучении в городе Томске (Акимова Д.П., Ветлугина Н.П.) и на базе ВДЦ «Океан» (</w:t>
      </w:r>
      <w:proofErr w:type="spellStart"/>
      <w:r w:rsidRPr="008A7966">
        <w:rPr>
          <w:rFonts w:ascii="Times New Roman" w:hAnsi="Times New Roman"/>
          <w:sz w:val="24"/>
          <w:szCs w:val="24"/>
        </w:rPr>
        <w:t>Анпилогова</w:t>
      </w:r>
      <w:proofErr w:type="spellEnd"/>
      <w:r w:rsidRPr="008A7966">
        <w:rPr>
          <w:rFonts w:ascii="Times New Roman" w:hAnsi="Times New Roman"/>
          <w:sz w:val="24"/>
          <w:szCs w:val="24"/>
        </w:rPr>
        <w:t xml:space="preserve"> Т.П., </w:t>
      </w:r>
      <w:proofErr w:type="spellStart"/>
      <w:r w:rsidRPr="008A7966">
        <w:rPr>
          <w:rFonts w:ascii="Times New Roman" w:hAnsi="Times New Roman"/>
          <w:sz w:val="24"/>
          <w:szCs w:val="24"/>
        </w:rPr>
        <w:t>Хорошилова</w:t>
      </w:r>
      <w:proofErr w:type="spellEnd"/>
      <w:r w:rsidRPr="008A7966">
        <w:rPr>
          <w:rFonts w:ascii="Times New Roman" w:hAnsi="Times New Roman"/>
          <w:sz w:val="24"/>
          <w:szCs w:val="24"/>
        </w:rPr>
        <w:t xml:space="preserve"> И.В.).</w:t>
      </w:r>
    </w:p>
    <w:p w:rsidR="003B418A" w:rsidRPr="008A7966" w:rsidRDefault="003B418A" w:rsidP="0020616F">
      <w:pPr>
        <w:spacing w:after="0" w:line="240" w:lineRule="auto"/>
        <w:ind w:firstLine="482"/>
        <w:contextualSpacing/>
        <w:jc w:val="both"/>
        <w:rPr>
          <w:rFonts w:ascii="Times New Roman" w:hAnsi="Times New Roman"/>
          <w:sz w:val="24"/>
          <w:szCs w:val="24"/>
        </w:rPr>
      </w:pPr>
      <w:r w:rsidRPr="008A7966">
        <w:rPr>
          <w:rFonts w:ascii="Times New Roman" w:hAnsi="Times New Roman"/>
          <w:sz w:val="24"/>
          <w:szCs w:val="24"/>
        </w:rPr>
        <w:t xml:space="preserve">Советники директора по воспитанию участвуют в стратегическом планировании развития воспитательной деятельности в образовательной организации, взаимодействуют с детскими общественными объединениями, вовлекая обучающихся в общественно-значимые проекты и в иную </w:t>
      </w:r>
      <w:proofErr w:type="spellStart"/>
      <w:r w:rsidRPr="008A7966">
        <w:rPr>
          <w:rFonts w:ascii="Times New Roman" w:hAnsi="Times New Roman"/>
          <w:sz w:val="24"/>
          <w:szCs w:val="24"/>
        </w:rPr>
        <w:t>внеучебную</w:t>
      </w:r>
      <w:proofErr w:type="spellEnd"/>
      <w:r w:rsidRPr="008A7966">
        <w:rPr>
          <w:rFonts w:ascii="Times New Roman" w:hAnsi="Times New Roman"/>
          <w:sz w:val="24"/>
          <w:szCs w:val="24"/>
        </w:rPr>
        <w:t xml:space="preserve"> деятельность. В соответствии с трудовым договором советники директора по воспитанию осуществляют свою деятельность непосредственно в образовательной организации, организуя воспитательную работу, как в образовательной организации, так и за ее пределами, обеспечивая взаимодействие </w:t>
      </w:r>
      <w:r w:rsidRPr="008A7966">
        <w:rPr>
          <w:rFonts w:ascii="Times New Roman" w:hAnsi="Times New Roman"/>
          <w:sz w:val="24"/>
          <w:szCs w:val="24"/>
        </w:rPr>
        <w:lastRenderedPageBreak/>
        <w:t xml:space="preserve">участников образовательных отношений с различными социальными институтами (советами профилактики, методическими объединениями классных руководителей, детскими и молодежными общественными объединениями, родительскими комитетами), осуществляют индивидуальную работу с обучающимися и родителями (законными представителями). </w:t>
      </w:r>
    </w:p>
    <w:p w:rsidR="003B418A" w:rsidRDefault="003B418A" w:rsidP="0020616F">
      <w:pPr>
        <w:spacing w:after="0" w:line="240" w:lineRule="auto"/>
        <w:ind w:firstLine="482"/>
        <w:contextualSpacing/>
        <w:jc w:val="both"/>
        <w:rPr>
          <w:rFonts w:ascii="Times New Roman" w:hAnsi="Times New Roman"/>
          <w:sz w:val="24"/>
          <w:szCs w:val="24"/>
        </w:rPr>
      </w:pPr>
      <w:r w:rsidRPr="008A7966">
        <w:rPr>
          <w:rFonts w:ascii="Times New Roman" w:hAnsi="Times New Roman"/>
          <w:sz w:val="24"/>
          <w:szCs w:val="24"/>
        </w:rPr>
        <w:t>В школах ведётся работа по совершенствованию воспитательной системы, созданию благоприятной атмосферы для развития каждого обучающегося. В школах проведены Дни единых действий календарного плана воспитательной работы на 2022/2023 учебный год, утвержденного Министерством просвещения РФ 10 июня 2022г. (День знаний, 210 лет со дня Бородинского сражения, Международный день пожилых людей, День народного единства, День Государственного герба Российской Федерации, День неизвестного солдата, День добровольца (волонтёра) в России, День конституции Российской Федерации, День российской науки, Международный день родного языка и другие). Охват обучающихся составляет 100%. Особое внимание уделяется участию обучающихся, находящихся в социально-опасном положении. К участию привлекаются и родители (законные представители) обучающихся.</w:t>
      </w:r>
    </w:p>
    <w:p w:rsidR="003B418A" w:rsidRDefault="003B418A" w:rsidP="0020616F">
      <w:pPr>
        <w:spacing w:after="0" w:line="240" w:lineRule="auto"/>
        <w:ind w:firstLine="482"/>
        <w:contextualSpacing/>
        <w:jc w:val="both"/>
        <w:rPr>
          <w:rFonts w:ascii="Times New Roman" w:hAnsi="Times New Roman"/>
          <w:sz w:val="24"/>
          <w:szCs w:val="24"/>
        </w:rPr>
      </w:pPr>
      <w:r w:rsidRPr="008A7966">
        <w:rPr>
          <w:rFonts w:ascii="Times New Roman" w:hAnsi="Times New Roman"/>
          <w:sz w:val="24"/>
          <w:szCs w:val="24"/>
        </w:rPr>
        <w:t>С принятием Федерального закона от 14 июля 2022 г. № 261-ФЗ «О российском движении детей и молодежи» и созданием нового общероссийского общественно-государственного движения (далее – РДДМ), объединившего на одной платформе крупнейшие детские и молодёжные общественные объединения, деятельность советников директора по воспитанию дополнилась формированием и поддержкой первичных отделений РДДМ в образовательных организациях. В двух образовательных организациях (МБОУ «</w:t>
      </w:r>
      <w:proofErr w:type="spellStart"/>
      <w:r w:rsidRPr="008A7966">
        <w:rPr>
          <w:rFonts w:ascii="Times New Roman" w:hAnsi="Times New Roman"/>
          <w:sz w:val="24"/>
          <w:szCs w:val="24"/>
        </w:rPr>
        <w:t>Змеиногорская</w:t>
      </w:r>
      <w:proofErr w:type="spellEnd"/>
      <w:r w:rsidRPr="008A7966">
        <w:rPr>
          <w:rFonts w:ascii="Times New Roman" w:hAnsi="Times New Roman"/>
          <w:sz w:val="24"/>
          <w:szCs w:val="24"/>
        </w:rPr>
        <w:t xml:space="preserve"> СОШ с УИОП», МБОУ «</w:t>
      </w:r>
      <w:proofErr w:type="spellStart"/>
      <w:r w:rsidRPr="008A7966">
        <w:rPr>
          <w:rFonts w:ascii="Times New Roman" w:hAnsi="Times New Roman"/>
          <w:sz w:val="24"/>
          <w:szCs w:val="24"/>
        </w:rPr>
        <w:t>Карамышевская</w:t>
      </w:r>
      <w:proofErr w:type="spellEnd"/>
      <w:r w:rsidRPr="008A7966">
        <w:rPr>
          <w:rFonts w:ascii="Times New Roman" w:hAnsi="Times New Roman"/>
          <w:sz w:val="24"/>
          <w:szCs w:val="24"/>
        </w:rPr>
        <w:t xml:space="preserve"> СОШ») созданы и документально оформлены Первичные отделения РДДМ «Движение Первых». В целях эффективного управления проектом осуществляет свою деятельность муниципальный координатор. Рабочее место координатора</w:t>
      </w:r>
      <w:r>
        <w:rPr>
          <w:rFonts w:ascii="Times New Roman" w:hAnsi="Times New Roman"/>
          <w:sz w:val="24"/>
          <w:szCs w:val="24"/>
        </w:rPr>
        <w:t xml:space="preserve"> РДДМ</w:t>
      </w:r>
      <w:r w:rsidRPr="008A7966">
        <w:rPr>
          <w:rFonts w:ascii="Times New Roman" w:hAnsi="Times New Roman"/>
          <w:sz w:val="24"/>
          <w:szCs w:val="24"/>
        </w:rPr>
        <w:t xml:space="preserve"> определено в МБУДО «</w:t>
      </w:r>
      <w:proofErr w:type="spellStart"/>
      <w:r w:rsidRPr="008A7966">
        <w:rPr>
          <w:rFonts w:ascii="Times New Roman" w:hAnsi="Times New Roman"/>
          <w:sz w:val="24"/>
          <w:szCs w:val="24"/>
        </w:rPr>
        <w:t>ДТДиМ</w:t>
      </w:r>
      <w:proofErr w:type="spellEnd"/>
      <w:r w:rsidRPr="008A7966">
        <w:rPr>
          <w:rFonts w:ascii="Times New Roman" w:hAnsi="Times New Roman"/>
          <w:sz w:val="24"/>
          <w:szCs w:val="24"/>
        </w:rPr>
        <w:t>».</w:t>
      </w:r>
    </w:p>
    <w:p w:rsidR="003B418A" w:rsidRDefault="003B418A" w:rsidP="0020616F">
      <w:pPr>
        <w:spacing w:after="0" w:line="240" w:lineRule="auto"/>
        <w:ind w:firstLine="482"/>
        <w:jc w:val="both"/>
        <w:rPr>
          <w:rFonts w:ascii="Times New Roman" w:hAnsi="Times New Roman"/>
          <w:sz w:val="24"/>
          <w:szCs w:val="24"/>
        </w:rPr>
      </w:pPr>
      <w:r w:rsidRPr="00FE7820">
        <w:rPr>
          <w:rFonts w:ascii="Times New Roman" w:hAnsi="Times New Roman"/>
          <w:sz w:val="24"/>
          <w:szCs w:val="24"/>
        </w:rPr>
        <w:t>В целях привлечения детей к занятиям физической культурой и спортом, а также повышения двигательной активности школьников в</w:t>
      </w:r>
      <w:r>
        <w:rPr>
          <w:rFonts w:ascii="Times New Roman" w:hAnsi="Times New Roman"/>
          <w:sz w:val="24"/>
          <w:szCs w:val="24"/>
        </w:rPr>
        <w:t xml:space="preserve"> школах района работают спортивные клубы,</w:t>
      </w:r>
      <w:r w:rsidRPr="00FE7820">
        <w:rPr>
          <w:rFonts w:ascii="Times New Roman" w:hAnsi="Times New Roman"/>
          <w:sz w:val="24"/>
          <w:szCs w:val="24"/>
        </w:rPr>
        <w:t xml:space="preserve"> проводятся районные соревнования школьников</w:t>
      </w:r>
      <w:r>
        <w:rPr>
          <w:rFonts w:ascii="Times New Roman" w:hAnsi="Times New Roman"/>
          <w:sz w:val="24"/>
          <w:szCs w:val="24"/>
        </w:rPr>
        <w:t xml:space="preserve"> школ </w:t>
      </w:r>
      <w:proofErr w:type="spellStart"/>
      <w:r>
        <w:rPr>
          <w:rFonts w:ascii="Times New Roman" w:hAnsi="Times New Roman"/>
          <w:sz w:val="24"/>
          <w:szCs w:val="24"/>
        </w:rPr>
        <w:t>Змеиногорского</w:t>
      </w:r>
      <w:proofErr w:type="spellEnd"/>
      <w:r>
        <w:rPr>
          <w:rFonts w:ascii="Times New Roman" w:hAnsi="Times New Roman"/>
          <w:sz w:val="24"/>
          <w:szCs w:val="24"/>
        </w:rPr>
        <w:t xml:space="preserve"> </w:t>
      </w:r>
      <w:r w:rsidRPr="00FE7820">
        <w:rPr>
          <w:rFonts w:ascii="Times New Roman" w:hAnsi="Times New Roman"/>
          <w:sz w:val="24"/>
          <w:szCs w:val="24"/>
        </w:rPr>
        <w:t>района. Неоценимую помощь в организации и проведении оказывают руководители общеобразовательных учреждений, учителя физической культуры, а также комитет по физической культуре и спорту.</w:t>
      </w:r>
    </w:p>
    <w:p w:rsidR="003B418A" w:rsidRPr="00FE7820" w:rsidRDefault="003B418A" w:rsidP="003B418A">
      <w:pPr>
        <w:spacing w:after="0" w:line="240" w:lineRule="auto"/>
        <w:ind w:left="-142"/>
        <w:rPr>
          <w:rFonts w:ascii="Times New Roman" w:hAnsi="Times New Roman"/>
          <w:b/>
          <w:i/>
          <w:sz w:val="24"/>
          <w:szCs w:val="24"/>
        </w:rPr>
      </w:pPr>
    </w:p>
    <w:tbl>
      <w:tblPr>
        <w:tblW w:w="9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0"/>
        <w:gridCol w:w="3897"/>
        <w:gridCol w:w="3000"/>
        <w:gridCol w:w="2160"/>
      </w:tblGrid>
      <w:tr w:rsidR="003B418A" w:rsidRPr="00FE7820" w:rsidTr="003B418A">
        <w:tc>
          <w:tcPr>
            <w:tcW w:w="9597" w:type="dxa"/>
            <w:gridSpan w:val="4"/>
            <w:tcBorders>
              <w:top w:val="single" w:sz="4" w:space="0" w:color="000000"/>
              <w:left w:val="single" w:sz="4" w:space="0" w:color="000000"/>
              <w:bottom w:val="single" w:sz="4" w:space="0" w:color="000000"/>
              <w:right w:val="single" w:sz="4" w:space="0" w:color="000000"/>
            </w:tcBorders>
            <w:hideMark/>
          </w:tcPr>
          <w:p w:rsidR="003B418A" w:rsidRPr="00B03365" w:rsidRDefault="003B418A" w:rsidP="003B418A">
            <w:pPr>
              <w:spacing w:after="0" w:line="240" w:lineRule="auto"/>
              <w:jc w:val="center"/>
              <w:rPr>
                <w:rFonts w:ascii="Times New Roman" w:hAnsi="Times New Roman"/>
                <w:b/>
                <w:sz w:val="24"/>
                <w:szCs w:val="24"/>
              </w:rPr>
            </w:pPr>
            <w:r w:rsidRPr="00B03365">
              <w:rPr>
                <w:rFonts w:ascii="Times New Roman" w:hAnsi="Times New Roman"/>
                <w:b/>
                <w:sz w:val="24"/>
                <w:szCs w:val="24"/>
              </w:rPr>
              <w:t>Районные спортивные соревнования школьников</w:t>
            </w:r>
          </w:p>
          <w:p w:rsidR="003B418A" w:rsidRPr="00FE7820" w:rsidRDefault="003B418A" w:rsidP="003B418A">
            <w:pPr>
              <w:spacing w:after="0" w:line="240" w:lineRule="auto"/>
              <w:jc w:val="center"/>
              <w:rPr>
                <w:rFonts w:ascii="Times New Roman" w:hAnsi="Times New Roman"/>
                <w:sz w:val="24"/>
                <w:szCs w:val="24"/>
              </w:rPr>
            </w:pPr>
            <w:r w:rsidRPr="00B03365">
              <w:rPr>
                <w:rFonts w:ascii="Times New Roman" w:hAnsi="Times New Roman"/>
                <w:b/>
                <w:sz w:val="24"/>
                <w:szCs w:val="24"/>
              </w:rPr>
              <w:t xml:space="preserve">среди общеобразовательных учреждений </w:t>
            </w:r>
            <w:proofErr w:type="spellStart"/>
            <w:r w:rsidRPr="00B03365">
              <w:rPr>
                <w:rFonts w:ascii="Times New Roman" w:hAnsi="Times New Roman"/>
                <w:b/>
                <w:sz w:val="24"/>
                <w:szCs w:val="24"/>
              </w:rPr>
              <w:t>Змеиногорского</w:t>
            </w:r>
            <w:proofErr w:type="spellEnd"/>
            <w:r w:rsidRPr="00B03365">
              <w:rPr>
                <w:rFonts w:ascii="Times New Roman" w:hAnsi="Times New Roman"/>
                <w:b/>
                <w:sz w:val="24"/>
                <w:szCs w:val="24"/>
              </w:rPr>
              <w:t xml:space="preserve"> района по легкой атлетике</w:t>
            </w:r>
          </w:p>
        </w:tc>
      </w:tr>
      <w:tr w:rsidR="003B418A" w:rsidRPr="00FE7820" w:rsidTr="003B418A">
        <w:tc>
          <w:tcPr>
            <w:tcW w:w="540" w:type="dxa"/>
            <w:tcBorders>
              <w:top w:val="single" w:sz="4" w:space="0" w:color="000000"/>
              <w:left w:val="single" w:sz="4" w:space="0" w:color="000000"/>
              <w:bottom w:val="single" w:sz="4" w:space="0" w:color="000000"/>
              <w:right w:val="single" w:sz="4" w:space="0" w:color="000000"/>
            </w:tcBorders>
          </w:tcPr>
          <w:p w:rsidR="003B418A" w:rsidRPr="00FE7820" w:rsidRDefault="003B418A" w:rsidP="003B418A">
            <w:pPr>
              <w:spacing w:after="0" w:line="240" w:lineRule="auto"/>
              <w:jc w:val="center"/>
              <w:rPr>
                <w:rFonts w:ascii="Times New Roman" w:hAnsi="Times New Roman"/>
                <w:sz w:val="24"/>
                <w:szCs w:val="24"/>
              </w:rPr>
            </w:pPr>
            <w:r w:rsidRPr="00FE7820">
              <w:rPr>
                <w:rFonts w:ascii="Times New Roman" w:hAnsi="Times New Roman"/>
                <w:sz w:val="24"/>
                <w:szCs w:val="24"/>
              </w:rPr>
              <w:t>1.</w:t>
            </w:r>
          </w:p>
        </w:tc>
        <w:tc>
          <w:tcPr>
            <w:tcW w:w="3897" w:type="dxa"/>
            <w:tcBorders>
              <w:top w:val="single" w:sz="4" w:space="0" w:color="000000"/>
              <w:left w:val="single" w:sz="4" w:space="0" w:color="000000"/>
              <w:bottom w:val="single" w:sz="4" w:space="0" w:color="000000"/>
              <w:right w:val="single" w:sz="4" w:space="0" w:color="000000"/>
            </w:tcBorders>
          </w:tcPr>
          <w:p w:rsidR="003B418A" w:rsidRPr="00FE7820" w:rsidRDefault="003B418A" w:rsidP="003B418A">
            <w:pPr>
              <w:spacing w:after="0" w:line="240" w:lineRule="auto"/>
              <w:jc w:val="center"/>
              <w:rPr>
                <w:rFonts w:ascii="Times New Roman" w:hAnsi="Times New Roman"/>
                <w:sz w:val="24"/>
                <w:szCs w:val="24"/>
              </w:rPr>
            </w:pPr>
            <w:r w:rsidRPr="00FE7820">
              <w:rPr>
                <w:rFonts w:ascii="Times New Roman" w:hAnsi="Times New Roman"/>
                <w:sz w:val="24"/>
                <w:szCs w:val="24"/>
              </w:rPr>
              <w:t>МБОУ «</w:t>
            </w:r>
            <w:proofErr w:type="spellStart"/>
            <w:r w:rsidRPr="00FE7820">
              <w:rPr>
                <w:rFonts w:ascii="Times New Roman" w:hAnsi="Times New Roman"/>
                <w:sz w:val="24"/>
                <w:szCs w:val="24"/>
              </w:rPr>
              <w:t>Змеиногорская</w:t>
            </w:r>
            <w:proofErr w:type="spellEnd"/>
            <w:r w:rsidRPr="00FE7820">
              <w:rPr>
                <w:rFonts w:ascii="Times New Roman" w:hAnsi="Times New Roman"/>
                <w:sz w:val="24"/>
                <w:szCs w:val="24"/>
              </w:rPr>
              <w:t xml:space="preserve"> СОШ </w:t>
            </w:r>
            <w:r>
              <w:rPr>
                <w:rFonts w:ascii="Times New Roman" w:hAnsi="Times New Roman"/>
                <w:sz w:val="24"/>
                <w:szCs w:val="24"/>
              </w:rPr>
              <w:t>с УИОП</w:t>
            </w:r>
            <w:r w:rsidRPr="00FE7820">
              <w:rPr>
                <w:rFonts w:ascii="Times New Roman" w:hAnsi="Times New Roman"/>
                <w:sz w:val="24"/>
                <w:szCs w:val="24"/>
              </w:rPr>
              <w:t>»</w:t>
            </w:r>
          </w:p>
        </w:tc>
        <w:tc>
          <w:tcPr>
            <w:tcW w:w="3000" w:type="dxa"/>
            <w:tcBorders>
              <w:top w:val="single" w:sz="4" w:space="0" w:color="000000"/>
              <w:left w:val="single" w:sz="4" w:space="0" w:color="000000"/>
              <w:bottom w:val="single" w:sz="4" w:space="0" w:color="000000"/>
              <w:right w:val="single" w:sz="4" w:space="0" w:color="000000"/>
            </w:tcBorders>
          </w:tcPr>
          <w:p w:rsidR="003B418A" w:rsidRDefault="003B418A" w:rsidP="003B418A">
            <w:pPr>
              <w:spacing w:after="0" w:line="240" w:lineRule="auto"/>
              <w:jc w:val="center"/>
              <w:rPr>
                <w:rFonts w:ascii="Times New Roman" w:hAnsi="Times New Roman"/>
                <w:sz w:val="24"/>
                <w:szCs w:val="24"/>
              </w:rPr>
            </w:pPr>
            <w:r>
              <w:rPr>
                <w:rFonts w:ascii="Times New Roman" w:hAnsi="Times New Roman"/>
                <w:sz w:val="24"/>
                <w:szCs w:val="24"/>
              </w:rPr>
              <w:t>Русаков Сергей Николаевич</w:t>
            </w:r>
          </w:p>
          <w:p w:rsidR="003B418A" w:rsidRPr="00FE7820" w:rsidRDefault="003B418A" w:rsidP="003B418A">
            <w:pPr>
              <w:spacing w:after="0" w:line="240" w:lineRule="auto"/>
              <w:jc w:val="center"/>
              <w:rPr>
                <w:rFonts w:ascii="Times New Roman" w:hAnsi="Times New Roman"/>
                <w:sz w:val="24"/>
                <w:szCs w:val="24"/>
              </w:rPr>
            </w:pPr>
            <w:proofErr w:type="spellStart"/>
            <w:r>
              <w:rPr>
                <w:rFonts w:ascii="Times New Roman" w:hAnsi="Times New Roman"/>
                <w:sz w:val="24"/>
                <w:szCs w:val="24"/>
              </w:rPr>
              <w:t>Ломиворотов</w:t>
            </w:r>
            <w:proofErr w:type="spellEnd"/>
            <w:r>
              <w:rPr>
                <w:rFonts w:ascii="Times New Roman" w:hAnsi="Times New Roman"/>
                <w:sz w:val="24"/>
                <w:szCs w:val="24"/>
              </w:rPr>
              <w:t xml:space="preserve"> Сергей Сергеевич</w:t>
            </w:r>
          </w:p>
        </w:tc>
        <w:tc>
          <w:tcPr>
            <w:tcW w:w="2160" w:type="dxa"/>
            <w:tcBorders>
              <w:top w:val="single" w:sz="4" w:space="0" w:color="000000"/>
              <w:left w:val="single" w:sz="4" w:space="0" w:color="000000"/>
              <w:bottom w:val="single" w:sz="4" w:space="0" w:color="000000"/>
              <w:right w:val="single" w:sz="4" w:space="0" w:color="000000"/>
            </w:tcBorders>
          </w:tcPr>
          <w:p w:rsidR="003B418A" w:rsidRPr="00FE7820" w:rsidRDefault="003B418A" w:rsidP="003B418A">
            <w:pPr>
              <w:spacing w:after="0" w:line="240" w:lineRule="auto"/>
              <w:jc w:val="center"/>
              <w:rPr>
                <w:rFonts w:ascii="Times New Roman" w:hAnsi="Times New Roman"/>
                <w:sz w:val="24"/>
                <w:szCs w:val="24"/>
              </w:rPr>
            </w:pPr>
            <w:r w:rsidRPr="00FE7820">
              <w:rPr>
                <w:rFonts w:ascii="Times New Roman" w:hAnsi="Times New Roman"/>
                <w:sz w:val="24"/>
                <w:szCs w:val="24"/>
              </w:rPr>
              <w:t>1 место</w:t>
            </w:r>
          </w:p>
        </w:tc>
      </w:tr>
      <w:tr w:rsidR="003B418A" w:rsidRPr="00FE7820" w:rsidTr="003B418A">
        <w:tc>
          <w:tcPr>
            <w:tcW w:w="540" w:type="dxa"/>
            <w:tcBorders>
              <w:top w:val="single" w:sz="4" w:space="0" w:color="000000"/>
              <w:left w:val="single" w:sz="4" w:space="0" w:color="000000"/>
              <w:bottom w:val="single" w:sz="4" w:space="0" w:color="000000"/>
              <w:right w:val="single" w:sz="4" w:space="0" w:color="000000"/>
            </w:tcBorders>
          </w:tcPr>
          <w:p w:rsidR="003B418A" w:rsidRPr="00FE7820" w:rsidRDefault="003B418A" w:rsidP="003B418A">
            <w:pPr>
              <w:spacing w:after="0" w:line="240" w:lineRule="auto"/>
              <w:jc w:val="center"/>
              <w:rPr>
                <w:rFonts w:ascii="Times New Roman" w:hAnsi="Times New Roman"/>
                <w:sz w:val="24"/>
                <w:szCs w:val="24"/>
              </w:rPr>
            </w:pPr>
            <w:r>
              <w:rPr>
                <w:rFonts w:ascii="Times New Roman" w:hAnsi="Times New Roman"/>
                <w:sz w:val="24"/>
                <w:szCs w:val="24"/>
              </w:rPr>
              <w:t>2.</w:t>
            </w:r>
          </w:p>
        </w:tc>
        <w:tc>
          <w:tcPr>
            <w:tcW w:w="3897" w:type="dxa"/>
            <w:tcBorders>
              <w:top w:val="single" w:sz="4" w:space="0" w:color="000000"/>
              <w:left w:val="single" w:sz="4" w:space="0" w:color="000000"/>
              <w:bottom w:val="single" w:sz="4" w:space="0" w:color="000000"/>
              <w:right w:val="single" w:sz="4" w:space="0" w:color="000000"/>
            </w:tcBorders>
          </w:tcPr>
          <w:p w:rsidR="003B418A" w:rsidRPr="00FE7820" w:rsidRDefault="003B418A" w:rsidP="003B418A">
            <w:pPr>
              <w:spacing w:after="0" w:line="240" w:lineRule="auto"/>
              <w:jc w:val="center"/>
              <w:rPr>
                <w:rFonts w:ascii="Times New Roman" w:hAnsi="Times New Roman"/>
                <w:sz w:val="24"/>
                <w:szCs w:val="24"/>
              </w:rPr>
            </w:pPr>
            <w:r w:rsidRPr="00FE7820">
              <w:rPr>
                <w:rFonts w:ascii="Times New Roman" w:hAnsi="Times New Roman"/>
                <w:sz w:val="24"/>
                <w:szCs w:val="24"/>
              </w:rPr>
              <w:t>МБОУ «</w:t>
            </w:r>
            <w:proofErr w:type="spellStart"/>
            <w:r w:rsidRPr="00FE7820">
              <w:rPr>
                <w:rFonts w:ascii="Times New Roman" w:hAnsi="Times New Roman"/>
                <w:sz w:val="24"/>
                <w:szCs w:val="24"/>
              </w:rPr>
              <w:t>Змеиногорская</w:t>
            </w:r>
            <w:proofErr w:type="spellEnd"/>
            <w:r w:rsidRPr="00FE7820">
              <w:rPr>
                <w:rFonts w:ascii="Times New Roman" w:hAnsi="Times New Roman"/>
                <w:sz w:val="24"/>
                <w:szCs w:val="24"/>
              </w:rPr>
              <w:t xml:space="preserve"> СОШ </w:t>
            </w:r>
            <w:r>
              <w:rPr>
                <w:rFonts w:ascii="Times New Roman" w:hAnsi="Times New Roman"/>
                <w:sz w:val="24"/>
                <w:szCs w:val="24"/>
              </w:rPr>
              <w:t>№ 1»</w:t>
            </w:r>
            <w:r w:rsidRPr="00FE7820">
              <w:rPr>
                <w:rFonts w:ascii="Times New Roman" w:hAnsi="Times New Roman"/>
                <w:sz w:val="24"/>
                <w:szCs w:val="24"/>
              </w:rPr>
              <w:t>»</w:t>
            </w:r>
          </w:p>
        </w:tc>
        <w:tc>
          <w:tcPr>
            <w:tcW w:w="3000" w:type="dxa"/>
            <w:tcBorders>
              <w:top w:val="single" w:sz="4" w:space="0" w:color="000000"/>
              <w:left w:val="single" w:sz="4" w:space="0" w:color="000000"/>
              <w:bottom w:val="single" w:sz="4" w:space="0" w:color="000000"/>
              <w:right w:val="single" w:sz="4" w:space="0" w:color="000000"/>
            </w:tcBorders>
          </w:tcPr>
          <w:p w:rsidR="003B418A" w:rsidRDefault="003B418A" w:rsidP="003B418A">
            <w:pPr>
              <w:spacing w:after="0" w:line="240" w:lineRule="auto"/>
              <w:jc w:val="center"/>
              <w:rPr>
                <w:rFonts w:ascii="Times New Roman" w:hAnsi="Times New Roman"/>
                <w:sz w:val="24"/>
                <w:szCs w:val="24"/>
              </w:rPr>
            </w:pPr>
            <w:r>
              <w:rPr>
                <w:rFonts w:ascii="Times New Roman" w:hAnsi="Times New Roman"/>
                <w:sz w:val="24"/>
                <w:szCs w:val="24"/>
              </w:rPr>
              <w:t>Серебрякова Татьяна Юрьевна</w:t>
            </w:r>
          </w:p>
          <w:p w:rsidR="003B418A" w:rsidRPr="00FE7820" w:rsidRDefault="003B418A" w:rsidP="003B418A">
            <w:pPr>
              <w:spacing w:after="0" w:line="240" w:lineRule="auto"/>
              <w:jc w:val="center"/>
              <w:rPr>
                <w:rFonts w:ascii="Times New Roman" w:hAnsi="Times New Roman"/>
                <w:sz w:val="24"/>
                <w:szCs w:val="24"/>
              </w:rPr>
            </w:pPr>
            <w:r>
              <w:rPr>
                <w:rFonts w:ascii="Times New Roman" w:hAnsi="Times New Roman"/>
                <w:sz w:val="24"/>
                <w:szCs w:val="24"/>
              </w:rPr>
              <w:t>Востров Евгений Михайлович</w:t>
            </w:r>
          </w:p>
        </w:tc>
        <w:tc>
          <w:tcPr>
            <w:tcW w:w="2160" w:type="dxa"/>
            <w:tcBorders>
              <w:top w:val="single" w:sz="4" w:space="0" w:color="000000"/>
              <w:left w:val="single" w:sz="4" w:space="0" w:color="000000"/>
              <w:bottom w:val="single" w:sz="4" w:space="0" w:color="000000"/>
              <w:right w:val="single" w:sz="4" w:space="0" w:color="000000"/>
            </w:tcBorders>
          </w:tcPr>
          <w:p w:rsidR="003B418A" w:rsidRPr="00FE7820" w:rsidRDefault="003B418A" w:rsidP="003B418A">
            <w:pPr>
              <w:spacing w:after="0" w:line="240" w:lineRule="auto"/>
              <w:jc w:val="center"/>
              <w:rPr>
                <w:rFonts w:ascii="Times New Roman" w:hAnsi="Times New Roman"/>
                <w:sz w:val="24"/>
                <w:szCs w:val="24"/>
              </w:rPr>
            </w:pPr>
            <w:r w:rsidRPr="00FE7820">
              <w:rPr>
                <w:rFonts w:ascii="Times New Roman" w:hAnsi="Times New Roman"/>
                <w:sz w:val="24"/>
                <w:szCs w:val="24"/>
              </w:rPr>
              <w:t>2 место</w:t>
            </w:r>
          </w:p>
        </w:tc>
      </w:tr>
      <w:tr w:rsidR="003B418A" w:rsidRPr="00FE7820" w:rsidTr="003B418A">
        <w:tc>
          <w:tcPr>
            <w:tcW w:w="540" w:type="dxa"/>
            <w:tcBorders>
              <w:top w:val="single" w:sz="4" w:space="0" w:color="000000"/>
              <w:left w:val="single" w:sz="4" w:space="0" w:color="000000"/>
              <w:bottom w:val="single" w:sz="4" w:space="0" w:color="000000"/>
              <w:right w:val="single" w:sz="4" w:space="0" w:color="000000"/>
            </w:tcBorders>
          </w:tcPr>
          <w:p w:rsidR="003B418A" w:rsidRPr="00FE7820" w:rsidRDefault="003B418A" w:rsidP="003B418A">
            <w:pPr>
              <w:spacing w:after="0" w:line="240" w:lineRule="auto"/>
              <w:jc w:val="center"/>
              <w:rPr>
                <w:rFonts w:ascii="Times New Roman" w:hAnsi="Times New Roman"/>
                <w:sz w:val="24"/>
                <w:szCs w:val="24"/>
              </w:rPr>
            </w:pPr>
            <w:r>
              <w:rPr>
                <w:rFonts w:ascii="Times New Roman" w:hAnsi="Times New Roman"/>
                <w:sz w:val="24"/>
                <w:szCs w:val="24"/>
              </w:rPr>
              <w:t>3.</w:t>
            </w:r>
          </w:p>
        </w:tc>
        <w:tc>
          <w:tcPr>
            <w:tcW w:w="3897" w:type="dxa"/>
            <w:tcBorders>
              <w:top w:val="single" w:sz="4" w:space="0" w:color="000000"/>
              <w:left w:val="single" w:sz="4" w:space="0" w:color="000000"/>
              <w:bottom w:val="single" w:sz="4" w:space="0" w:color="000000"/>
              <w:right w:val="single" w:sz="4" w:space="0" w:color="000000"/>
            </w:tcBorders>
          </w:tcPr>
          <w:p w:rsidR="003B418A" w:rsidRPr="00FE7820" w:rsidRDefault="003B418A" w:rsidP="003B418A">
            <w:pPr>
              <w:spacing w:after="0" w:line="240" w:lineRule="auto"/>
              <w:jc w:val="center"/>
              <w:rPr>
                <w:rFonts w:ascii="Times New Roman" w:hAnsi="Times New Roman"/>
                <w:sz w:val="24"/>
                <w:szCs w:val="24"/>
              </w:rPr>
            </w:pPr>
            <w:r w:rsidRPr="00FE7820">
              <w:rPr>
                <w:rFonts w:ascii="Times New Roman" w:hAnsi="Times New Roman"/>
                <w:sz w:val="24"/>
                <w:szCs w:val="24"/>
              </w:rPr>
              <w:t>МБОУ «</w:t>
            </w:r>
            <w:proofErr w:type="spellStart"/>
            <w:r w:rsidRPr="00FE7820">
              <w:rPr>
                <w:rFonts w:ascii="Times New Roman" w:hAnsi="Times New Roman"/>
                <w:sz w:val="24"/>
                <w:szCs w:val="24"/>
              </w:rPr>
              <w:t>Змеиногорская</w:t>
            </w:r>
            <w:proofErr w:type="spellEnd"/>
            <w:r w:rsidRPr="00FE7820">
              <w:rPr>
                <w:rFonts w:ascii="Times New Roman" w:hAnsi="Times New Roman"/>
                <w:sz w:val="24"/>
                <w:szCs w:val="24"/>
              </w:rPr>
              <w:t xml:space="preserve"> СОШ №3»</w:t>
            </w:r>
          </w:p>
        </w:tc>
        <w:tc>
          <w:tcPr>
            <w:tcW w:w="3000" w:type="dxa"/>
            <w:tcBorders>
              <w:top w:val="single" w:sz="4" w:space="0" w:color="000000"/>
              <w:left w:val="single" w:sz="4" w:space="0" w:color="000000"/>
              <w:bottom w:val="single" w:sz="4" w:space="0" w:color="000000"/>
              <w:right w:val="single" w:sz="4" w:space="0" w:color="000000"/>
            </w:tcBorders>
          </w:tcPr>
          <w:p w:rsidR="003B418A" w:rsidRPr="00FE7820" w:rsidRDefault="003B418A" w:rsidP="003B418A">
            <w:pPr>
              <w:spacing w:after="0" w:line="240" w:lineRule="auto"/>
              <w:jc w:val="center"/>
              <w:rPr>
                <w:rFonts w:ascii="Times New Roman" w:hAnsi="Times New Roman"/>
                <w:sz w:val="24"/>
                <w:szCs w:val="24"/>
              </w:rPr>
            </w:pPr>
            <w:proofErr w:type="spellStart"/>
            <w:r w:rsidRPr="00FE7820">
              <w:rPr>
                <w:rFonts w:ascii="Times New Roman" w:hAnsi="Times New Roman"/>
                <w:sz w:val="24"/>
                <w:szCs w:val="24"/>
              </w:rPr>
              <w:t>Бортникова</w:t>
            </w:r>
            <w:proofErr w:type="spellEnd"/>
            <w:r w:rsidRPr="00FE7820">
              <w:rPr>
                <w:rFonts w:ascii="Times New Roman" w:hAnsi="Times New Roman"/>
                <w:sz w:val="24"/>
                <w:szCs w:val="24"/>
              </w:rPr>
              <w:t xml:space="preserve"> Людмила Леонидовна </w:t>
            </w:r>
          </w:p>
          <w:p w:rsidR="003B418A" w:rsidRPr="00FE7820" w:rsidRDefault="003B418A" w:rsidP="003B418A">
            <w:pPr>
              <w:spacing w:after="0" w:line="240" w:lineRule="auto"/>
              <w:jc w:val="center"/>
              <w:rPr>
                <w:rFonts w:ascii="Times New Roman" w:hAnsi="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3B418A" w:rsidRPr="00FE7820" w:rsidRDefault="003B418A" w:rsidP="003B418A">
            <w:pPr>
              <w:spacing w:after="0" w:line="240" w:lineRule="auto"/>
              <w:jc w:val="center"/>
              <w:rPr>
                <w:rFonts w:ascii="Times New Roman" w:hAnsi="Times New Roman"/>
                <w:sz w:val="24"/>
                <w:szCs w:val="24"/>
              </w:rPr>
            </w:pPr>
            <w:r w:rsidRPr="00FE7820">
              <w:rPr>
                <w:rFonts w:ascii="Times New Roman" w:hAnsi="Times New Roman"/>
                <w:sz w:val="24"/>
                <w:szCs w:val="24"/>
              </w:rPr>
              <w:t>3 место</w:t>
            </w:r>
          </w:p>
        </w:tc>
      </w:tr>
      <w:tr w:rsidR="003B418A" w:rsidRPr="00FE7820" w:rsidTr="003B418A">
        <w:tc>
          <w:tcPr>
            <w:tcW w:w="9597" w:type="dxa"/>
            <w:gridSpan w:val="4"/>
            <w:tcBorders>
              <w:top w:val="single" w:sz="4" w:space="0" w:color="000000"/>
              <w:left w:val="single" w:sz="4" w:space="0" w:color="000000"/>
              <w:bottom w:val="single" w:sz="4" w:space="0" w:color="000000"/>
              <w:right w:val="single" w:sz="4" w:space="0" w:color="000000"/>
            </w:tcBorders>
          </w:tcPr>
          <w:p w:rsidR="003B418A" w:rsidRPr="00B03365" w:rsidRDefault="003B418A" w:rsidP="003B418A">
            <w:pPr>
              <w:spacing w:after="0" w:line="240" w:lineRule="auto"/>
              <w:jc w:val="center"/>
              <w:rPr>
                <w:rFonts w:ascii="Times New Roman" w:hAnsi="Times New Roman"/>
                <w:b/>
                <w:sz w:val="24"/>
                <w:szCs w:val="24"/>
              </w:rPr>
            </w:pPr>
            <w:r w:rsidRPr="00B03365">
              <w:rPr>
                <w:rFonts w:ascii="Times New Roman" w:hAnsi="Times New Roman"/>
                <w:b/>
                <w:sz w:val="24"/>
                <w:szCs w:val="24"/>
              </w:rPr>
              <w:t>Муниципальный этап Всероссийских спортивных соревнований школьников «Президентские состязания»</w:t>
            </w:r>
          </w:p>
          <w:p w:rsidR="003B418A" w:rsidRPr="00FE7820" w:rsidRDefault="003B418A" w:rsidP="003B418A">
            <w:pPr>
              <w:spacing w:after="0" w:line="240" w:lineRule="auto"/>
              <w:jc w:val="center"/>
              <w:rPr>
                <w:rFonts w:ascii="Times New Roman" w:hAnsi="Times New Roman"/>
                <w:sz w:val="24"/>
                <w:szCs w:val="24"/>
              </w:rPr>
            </w:pPr>
            <w:r w:rsidRPr="00B03365">
              <w:rPr>
                <w:rFonts w:ascii="Times New Roman" w:hAnsi="Times New Roman"/>
                <w:b/>
                <w:sz w:val="24"/>
                <w:szCs w:val="24"/>
              </w:rPr>
              <w:t xml:space="preserve">среди учащихся общеобразовательных школ </w:t>
            </w:r>
            <w:proofErr w:type="spellStart"/>
            <w:r w:rsidRPr="00B03365">
              <w:rPr>
                <w:rFonts w:ascii="Times New Roman" w:hAnsi="Times New Roman"/>
                <w:b/>
                <w:sz w:val="24"/>
                <w:szCs w:val="24"/>
              </w:rPr>
              <w:t>Змеиногорского</w:t>
            </w:r>
            <w:proofErr w:type="spellEnd"/>
            <w:r w:rsidRPr="00B03365">
              <w:rPr>
                <w:rFonts w:ascii="Times New Roman" w:hAnsi="Times New Roman"/>
                <w:b/>
                <w:sz w:val="24"/>
                <w:szCs w:val="24"/>
              </w:rPr>
              <w:t xml:space="preserve"> района</w:t>
            </w:r>
            <w:r>
              <w:rPr>
                <w:rFonts w:ascii="Times New Roman" w:hAnsi="Times New Roman"/>
                <w:sz w:val="24"/>
                <w:szCs w:val="24"/>
              </w:rPr>
              <w:t xml:space="preserve"> </w:t>
            </w:r>
          </w:p>
        </w:tc>
      </w:tr>
      <w:tr w:rsidR="003B418A" w:rsidRPr="00FE7820" w:rsidTr="003B418A">
        <w:tc>
          <w:tcPr>
            <w:tcW w:w="540" w:type="dxa"/>
            <w:tcBorders>
              <w:top w:val="single" w:sz="4" w:space="0" w:color="000000"/>
              <w:left w:val="single" w:sz="4" w:space="0" w:color="000000"/>
              <w:bottom w:val="single" w:sz="4" w:space="0" w:color="000000"/>
              <w:right w:val="single" w:sz="4" w:space="0" w:color="000000"/>
            </w:tcBorders>
          </w:tcPr>
          <w:p w:rsidR="003B418A" w:rsidRPr="00FE7820" w:rsidRDefault="003B418A" w:rsidP="003B418A">
            <w:pPr>
              <w:spacing w:after="0" w:line="240" w:lineRule="auto"/>
              <w:jc w:val="center"/>
              <w:rPr>
                <w:rFonts w:ascii="Times New Roman" w:hAnsi="Times New Roman"/>
                <w:sz w:val="24"/>
                <w:szCs w:val="24"/>
              </w:rPr>
            </w:pPr>
            <w:r w:rsidRPr="00FE7820">
              <w:rPr>
                <w:rFonts w:ascii="Times New Roman" w:hAnsi="Times New Roman"/>
                <w:sz w:val="24"/>
                <w:szCs w:val="24"/>
              </w:rPr>
              <w:t>1.</w:t>
            </w:r>
          </w:p>
        </w:tc>
        <w:tc>
          <w:tcPr>
            <w:tcW w:w="3897" w:type="dxa"/>
            <w:tcBorders>
              <w:top w:val="single" w:sz="4" w:space="0" w:color="000000"/>
              <w:left w:val="single" w:sz="4" w:space="0" w:color="000000"/>
              <w:bottom w:val="single" w:sz="4" w:space="0" w:color="000000"/>
              <w:right w:val="single" w:sz="4" w:space="0" w:color="000000"/>
            </w:tcBorders>
          </w:tcPr>
          <w:p w:rsidR="003B418A" w:rsidRPr="00FE7820" w:rsidRDefault="003B418A" w:rsidP="003B418A">
            <w:pPr>
              <w:spacing w:after="0" w:line="240" w:lineRule="auto"/>
              <w:jc w:val="center"/>
              <w:rPr>
                <w:rFonts w:ascii="Times New Roman" w:hAnsi="Times New Roman"/>
                <w:sz w:val="24"/>
                <w:szCs w:val="24"/>
              </w:rPr>
            </w:pPr>
            <w:r w:rsidRPr="00FE7820">
              <w:rPr>
                <w:rFonts w:ascii="Times New Roman" w:hAnsi="Times New Roman"/>
                <w:sz w:val="24"/>
                <w:szCs w:val="24"/>
              </w:rPr>
              <w:t>МБОУ «</w:t>
            </w:r>
            <w:proofErr w:type="spellStart"/>
            <w:r w:rsidRPr="00FE7820">
              <w:rPr>
                <w:rFonts w:ascii="Times New Roman" w:hAnsi="Times New Roman"/>
                <w:sz w:val="24"/>
                <w:szCs w:val="24"/>
              </w:rPr>
              <w:t>Змеиногорская</w:t>
            </w:r>
            <w:proofErr w:type="spellEnd"/>
            <w:r w:rsidRPr="00FE7820">
              <w:rPr>
                <w:rFonts w:ascii="Times New Roman" w:hAnsi="Times New Roman"/>
                <w:sz w:val="24"/>
                <w:szCs w:val="24"/>
              </w:rPr>
              <w:t xml:space="preserve"> СОШ №3»</w:t>
            </w:r>
          </w:p>
        </w:tc>
        <w:tc>
          <w:tcPr>
            <w:tcW w:w="3000" w:type="dxa"/>
            <w:tcBorders>
              <w:top w:val="single" w:sz="4" w:space="0" w:color="000000"/>
              <w:left w:val="single" w:sz="4" w:space="0" w:color="000000"/>
              <w:bottom w:val="single" w:sz="4" w:space="0" w:color="000000"/>
              <w:right w:val="single" w:sz="4" w:space="0" w:color="000000"/>
            </w:tcBorders>
          </w:tcPr>
          <w:p w:rsidR="003B418A" w:rsidRPr="00FE7820" w:rsidRDefault="003B418A" w:rsidP="003B418A">
            <w:pPr>
              <w:spacing w:after="0" w:line="240" w:lineRule="auto"/>
              <w:jc w:val="center"/>
              <w:rPr>
                <w:rFonts w:ascii="Times New Roman" w:hAnsi="Times New Roman"/>
                <w:sz w:val="24"/>
                <w:szCs w:val="24"/>
              </w:rPr>
            </w:pPr>
            <w:proofErr w:type="spellStart"/>
            <w:r w:rsidRPr="00FE7820">
              <w:rPr>
                <w:rFonts w:ascii="Times New Roman" w:hAnsi="Times New Roman"/>
                <w:sz w:val="24"/>
                <w:szCs w:val="24"/>
              </w:rPr>
              <w:t>Бортникова</w:t>
            </w:r>
            <w:proofErr w:type="spellEnd"/>
            <w:r w:rsidRPr="00FE7820">
              <w:rPr>
                <w:rFonts w:ascii="Times New Roman" w:hAnsi="Times New Roman"/>
                <w:sz w:val="24"/>
                <w:szCs w:val="24"/>
              </w:rPr>
              <w:t xml:space="preserve"> Людмила Леонидовна </w:t>
            </w:r>
          </w:p>
          <w:p w:rsidR="003B418A" w:rsidRPr="00FE7820" w:rsidRDefault="003B418A" w:rsidP="003B418A">
            <w:pPr>
              <w:spacing w:after="0" w:line="240" w:lineRule="auto"/>
              <w:jc w:val="center"/>
              <w:rPr>
                <w:rFonts w:ascii="Times New Roman" w:hAnsi="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3B418A" w:rsidRPr="00FE7820" w:rsidRDefault="003B418A" w:rsidP="003B418A">
            <w:pPr>
              <w:spacing w:after="0" w:line="240" w:lineRule="auto"/>
              <w:jc w:val="center"/>
              <w:rPr>
                <w:rFonts w:ascii="Times New Roman" w:hAnsi="Times New Roman"/>
                <w:sz w:val="24"/>
                <w:szCs w:val="24"/>
              </w:rPr>
            </w:pPr>
            <w:r>
              <w:rPr>
                <w:rFonts w:ascii="Times New Roman" w:hAnsi="Times New Roman"/>
                <w:sz w:val="24"/>
                <w:szCs w:val="24"/>
              </w:rPr>
              <w:t>1</w:t>
            </w:r>
            <w:r w:rsidRPr="00FE7820">
              <w:rPr>
                <w:rFonts w:ascii="Times New Roman" w:hAnsi="Times New Roman"/>
                <w:sz w:val="24"/>
                <w:szCs w:val="24"/>
              </w:rPr>
              <w:t xml:space="preserve"> место</w:t>
            </w:r>
          </w:p>
        </w:tc>
      </w:tr>
      <w:tr w:rsidR="003B418A" w:rsidRPr="00FE7820" w:rsidTr="003B418A">
        <w:tc>
          <w:tcPr>
            <w:tcW w:w="540" w:type="dxa"/>
            <w:tcBorders>
              <w:top w:val="single" w:sz="4" w:space="0" w:color="000000"/>
              <w:left w:val="single" w:sz="4" w:space="0" w:color="000000"/>
              <w:bottom w:val="single" w:sz="4" w:space="0" w:color="000000"/>
              <w:right w:val="single" w:sz="4" w:space="0" w:color="000000"/>
            </w:tcBorders>
          </w:tcPr>
          <w:p w:rsidR="003B418A" w:rsidRPr="00FE7820" w:rsidRDefault="003B418A" w:rsidP="003B418A">
            <w:pPr>
              <w:spacing w:after="0" w:line="240" w:lineRule="auto"/>
              <w:jc w:val="center"/>
              <w:rPr>
                <w:rFonts w:ascii="Times New Roman" w:hAnsi="Times New Roman"/>
                <w:sz w:val="24"/>
                <w:szCs w:val="24"/>
              </w:rPr>
            </w:pPr>
            <w:r w:rsidRPr="00FE7820">
              <w:rPr>
                <w:rFonts w:ascii="Times New Roman" w:hAnsi="Times New Roman"/>
                <w:sz w:val="24"/>
                <w:szCs w:val="24"/>
              </w:rPr>
              <w:lastRenderedPageBreak/>
              <w:t>2</w:t>
            </w:r>
          </w:p>
        </w:tc>
        <w:tc>
          <w:tcPr>
            <w:tcW w:w="3897" w:type="dxa"/>
            <w:tcBorders>
              <w:top w:val="single" w:sz="4" w:space="0" w:color="000000"/>
              <w:left w:val="single" w:sz="4" w:space="0" w:color="000000"/>
              <w:bottom w:val="single" w:sz="4" w:space="0" w:color="000000"/>
              <w:right w:val="single" w:sz="4" w:space="0" w:color="000000"/>
            </w:tcBorders>
          </w:tcPr>
          <w:p w:rsidR="003B418A" w:rsidRPr="00FE7820" w:rsidRDefault="003B418A" w:rsidP="003B418A">
            <w:pPr>
              <w:spacing w:after="0" w:line="240" w:lineRule="auto"/>
              <w:jc w:val="center"/>
              <w:rPr>
                <w:rFonts w:ascii="Times New Roman" w:hAnsi="Times New Roman"/>
                <w:sz w:val="24"/>
                <w:szCs w:val="24"/>
              </w:rPr>
            </w:pPr>
            <w:r w:rsidRPr="00FE7820">
              <w:rPr>
                <w:rFonts w:ascii="Times New Roman" w:hAnsi="Times New Roman"/>
                <w:sz w:val="24"/>
                <w:szCs w:val="24"/>
              </w:rPr>
              <w:t>МБОУ «</w:t>
            </w:r>
            <w:proofErr w:type="spellStart"/>
            <w:r w:rsidRPr="00FE7820">
              <w:rPr>
                <w:rFonts w:ascii="Times New Roman" w:hAnsi="Times New Roman"/>
                <w:sz w:val="24"/>
                <w:szCs w:val="24"/>
              </w:rPr>
              <w:t>Змеиногорская</w:t>
            </w:r>
            <w:proofErr w:type="spellEnd"/>
            <w:r w:rsidRPr="00FE7820">
              <w:rPr>
                <w:rFonts w:ascii="Times New Roman" w:hAnsi="Times New Roman"/>
                <w:sz w:val="24"/>
                <w:szCs w:val="24"/>
              </w:rPr>
              <w:t xml:space="preserve"> СОШ С УИОП»</w:t>
            </w:r>
          </w:p>
        </w:tc>
        <w:tc>
          <w:tcPr>
            <w:tcW w:w="3000" w:type="dxa"/>
            <w:tcBorders>
              <w:top w:val="single" w:sz="4" w:space="0" w:color="000000"/>
              <w:left w:val="single" w:sz="4" w:space="0" w:color="000000"/>
              <w:bottom w:val="single" w:sz="4" w:space="0" w:color="000000"/>
              <w:right w:val="single" w:sz="4" w:space="0" w:color="000000"/>
            </w:tcBorders>
          </w:tcPr>
          <w:p w:rsidR="003B418A" w:rsidRPr="009D4FBB" w:rsidRDefault="003B418A" w:rsidP="003B418A">
            <w:pPr>
              <w:spacing w:after="0" w:line="240" w:lineRule="auto"/>
              <w:jc w:val="center"/>
              <w:rPr>
                <w:rFonts w:ascii="Times New Roman" w:hAnsi="Times New Roman"/>
                <w:sz w:val="24"/>
                <w:szCs w:val="24"/>
              </w:rPr>
            </w:pPr>
            <w:r w:rsidRPr="009D4FBB">
              <w:rPr>
                <w:rFonts w:ascii="Times New Roman" w:hAnsi="Times New Roman"/>
                <w:sz w:val="24"/>
                <w:szCs w:val="24"/>
              </w:rPr>
              <w:t>Русаков Сергей Николаевич</w:t>
            </w:r>
          </w:p>
          <w:p w:rsidR="003B418A" w:rsidRPr="00FE7820" w:rsidRDefault="003B418A" w:rsidP="003B418A">
            <w:pPr>
              <w:spacing w:after="0" w:line="240" w:lineRule="auto"/>
              <w:jc w:val="center"/>
              <w:rPr>
                <w:rFonts w:ascii="Times New Roman" w:hAnsi="Times New Roman"/>
                <w:sz w:val="24"/>
                <w:szCs w:val="24"/>
              </w:rPr>
            </w:pPr>
            <w:proofErr w:type="spellStart"/>
            <w:r w:rsidRPr="009D4FBB">
              <w:rPr>
                <w:rFonts w:ascii="Times New Roman" w:hAnsi="Times New Roman"/>
                <w:sz w:val="24"/>
                <w:szCs w:val="24"/>
              </w:rPr>
              <w:t>Ломиворотов</w:t>
            </w:r>
            <w:proofErr w:type="spellEnd"/>
            <w:r w:rsidRPr="009D4FBB">
              <w:rPr>
                <w:rFonts w:ascii="Times New Roman" w:hAnsi="Times New Roman"/>
                <w:sz w:val="24"/>
                <w:szCs w:val="24"/>
              </w:rPr>
              <w:t xml:space="preserve"> Сергей Сергеевич</w:t>
            </w:r>
          </w:p>
        </w:tc>
        <w:tc>
          <w:tcPr>
            <w:tcW w:w="2160" w:type="dxa"/>
            <w:tcBorders>
              <w:top w:val="single" w:sz="4" w:space="0" w:color="000000"/>
              <w:left w:val="single" w:sz="4" w:space="0" w:color="000000"/>
              <w:bottom w:val="single" w:sz="4" w:space="0" w:color="000000"/>
              <w:right w:val="single" w:sz="4" w:space="0" w:color="000000"/>
            </w:tcBorders>
          </w:tcPr>
          <w:p w:rsidR="003B418A" w:rsidRPr="00FE7820" w:rsidRDefault="003B418A" w:rsidP="003B418A">
            <w:pPr>
              <w:spacing w:after="0" w:line="240" w:lineRule="auto"/>
              <w:jc w:val="center"/>
              <w:rPr>
                <w:rFonts w:ascii="Times New Roman" w:hAnsi="Times New Roman"/>
                <w:sz w:val="24"/>
                <w:szCs w:val="24"/>
              </w:rPr>
            </w:pPr>
            <w:r w:rsidRPr="00FE7820">
              <w:rPr>
                <w:rFonts w:ascii="Times New Roman" w:hAnsi="Times New Roman"/>
                <w:sz w:val="24"/>
                <w:szCs w:val="24"/>
              </w:rPr>
              <w:t>2 место</w:t>
            </w:r>
          </w:p>
        </w:tc>
      </w:tr>
      <w:tr w:rsidR="003B418A" w:rsidRPr="00FE7820" w:rsidTr="003B418A">
        <w:trPr>
          <w:trHeight w:val="858"/>
        </w:trPr>
        <w:tc>
          <w:tcPr>
            <w:tcW w:w="540" w:type="dxa"/>
            <w:tcBorders>
              <w:top w:val="single" w:sz="4" w:space="0" w:color="000000"/>
              <w:left w:val="single" w:sz="4" w:space="0" w:color="000000"/>
              <w:bottom w:val="single" w:sz="4" w:space="0" w:color="000000"/>
              <w:right w:val="single" w:sz="4" w:space="0" w:color="000000"/>
            </w:tcBorders>
          </w:tcPr>
          <w:p w:rsidR="003B418A" w:rsidRPr="00FE7820" w:rsidRDefault="003B418A" w:rsidP="003B418A">
            <w:pPr>
              <w:spacing w:after="0" w:line="240" w:lineRule="auto"/>
              <w:jc w:val="center"/>
              <w:rPr>
                <w:rFonts w:ascii="Times New Roman" w:hAnsi="Times New Roman"/>
                <w:sz w:val="24"/>
                <w:szCs w:val="24"/>
              </w:rPr>
            </w:pPr>
            <w:r w:rsidRPr="00FE7820">
              <w:rPr>
                <w:rFonts w:ascii="Times New Roman" w:hAnsi="Times New Roman"/>
                <w:sz w:val="24"/>
                <w:szCs w:val="24"/>
              </w:rPr>
              <w:t>3</w:t>
            </w:r>
          </w:p>
        </w:tc>
        <w:tc>
          <w:tcPr>
            <w:tcW w:w="3897" w:type="dxa"/>
            <w:tcBorders>
              <w:top w:val="single" w:sz="4" w:space="0" w:color="000000"/>
              <w:left w:val="single" w:sz="4" w:space="0" w:color="000000"/>
              <w:bottom w:val="single" w:sz="4" w:space="0" w:color="000000"/>
              <w:right w:val="single" w:sz="4" w:space="0" w:color="000000"/>
            </w:tcBorders>
          </w:tcPr>
          <w:p w:rsidR="003B418A" w:rsidRDefault="003B418A" w:rsidP="003B418A">
            <w:pPr>
              <w:spacing w:after="0" w:line="240" w:lineRule="auto"/>
              <w:jc w:val="center"/>
              <w:rPr>
                <w:rFonts w:ascii="Times New Roman" w:hAnsi="Times New Roman"/>
                <w:sz w:val="24"/>
                <w:szCs w:val="24"/>
              </w:rPr>
            </w:pPr>
            <w:r w:rsidRPr="00FE7820">
              <w:rPr>
                <w:rFonts w:ascii="Times New Roman" w:hAnsi="Times New Roman"/>
                <w:sz w:val="24"/>
                <w:szCs w:val="24"/>
              </w:rPr>
              <w:t>МБОУ «</w:t>
            </w:r>
            <w:r>
              <w:rPr>
                <w:rFonts w:ascii="Times New Roman" w:hAnsi="Times New Roman"/>
                <w:sz w:val="24"/>
                <w:szCs w:val="24"/>
              </w:rPr>
              <w:t>Барановская СОШ</w:t>
            </w:r>
            <w:r w:rsidRPr="00FE7820">
              <w:rPr>
                <w:rFonts w:ascii="Times New Roman" w:hAnsi="Times New Roman"/>
                <w:sz w:val="24"/>
                <w:szCs w:val="24"/>
              </w:rPr>
              <w:t>»</w:t>
            </w:r>
          </w:p>
          <w:p w:rsidR="003B418A" w:rsidRPr="009D4FBB" w:rsidRDefault="003B418A" w:rsidP="003B418A">
            <w:pPr>
              <w:rPr>
                <w:rFonts w:ascii="Times New Roman" w:hAnsi="Times New Roman"/>
                <w:sz w:val="24"/>
                <w:szCs w:val="24"/>
              </w:rPr>
            </w:pPr>
          </w:p>
        </w:tc>
        <w:tc>
          <w:tcPr>
            <w:tcW w:w="3000" w:type="dxa"/>
            <w:tcBorders>
              <w:top w:val="single" w:sz="4" w:space="0" w:color="000000"/>
              <w:left w:val="single" w:sz="4" w:space="0" w:color="000000"/>
              <w:bottom w:val="single" w:sz="4" w:space="0" w:color="000000"/>
              <w:right w:val="single" w:sz="4" w:space="0" w:color="000000"/>
            </w:tcBorders>
          </w:tcPr>
          <w:p w:rsidR="003B418A" w:rsidRDefault="003B418A" w:rsidP="003B418A">
            <w:pPr>
              <w:spacing w:after="0" w:line="240" w:lineRule="auto"/>
              <w:jc w:val="center"/>
              <w:rPr>
                <w:rFonts w:ascii="Times New Roman" w:hAnsi="Times New Roman"/>
                <w:sz w:val="24"/>
                <w:szCs w:val="24"/>
              </w:rPr>
            </w:pPr>
            <w:r>
              <w:rPr>
                <w:rFonts w:ascii="Times New Roman" w:hAnsi="Times New Roman"/>
                <w:sz w:val="24"/>
                <w:szCs w:val="24"/>
              </w:rPr>
              <w:t>Бобровская Ирина Сергеевна</w:t>
            </w:r>
          </w:p>
          <w:p w:rsidR="003B418A" w:rsidRDefault="003B418A" w:rsidP="003B418A">
            <w:pPr>
              <w:spacing w:after="0" w:line="240" w:lineRule="auto"/>
              <w:jc w:val="center"/>
              <w:rPr>
                <w:rFonts w:ascii="Times New Roman" w:hAnsi="Times New Roman"/>
                <w:sz w:val="24"/>
                <w:szCs w:val="24"/>
              </w:rPr>
            </w:pPr>
          </w:p>
          <w:p w:rsidR="003B418A" w:rsidRPr="00FE7820" w:rsidRDefault="003B418A" w:rsidP="003B418A">
            <w:pPr>
              <w:spacing w:after="0" w:line="240" w:lineRule="auto"/>
              <w:jc w:val="center"/>
              <w:rPr>
                <w:rFonts w:ascii="Times New Roman" w:hAnsi="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3B418A" w:rsidRPr="00FE7820" w:rsidRDefault="003B418A" w:rsidP="003B418A">
            <w:pPr>
              <w:spacing w:after="0" w:line="240" w:lineRule="auto"/>
              <w:jc w:val="center"/>
              <w:rPr>
                <w:rFonts w:ascii="Times New Roman" w:hAnsi="Times New Roman"/>
                <w:sz w:val="24"/>
                <w:szCs w:val="24"/>
              </w:rPr>
            </w:pPr>
            <w:r>
              <w:rPr>
                <w:rFonts w:ascii="Times New Roman" w:hAnsi="Times New Roman"/>
                <w:sz w:val="24"/>
                <w:szCs w:val="24"/>
              </w:rPr>
              <w:t>3</w:t>
            </w:r>
            <w:r w:rsidRPr="00FE7820">
              <w:rPr>
                <w:rFonts w:ascii="Times New Roman" w:hAnsi="Times New Roman"/>
                <w:sz w:val="24"/>
                <w:szCs w:val="24"/>
              </w:rPr>
              <w:t xml:space="preserve"> место</w:t>
            </w:r>
          </w:p>
        </w:tc>
      </w:tr>
      <w:tr w:rsidR="003B418A" w:rsidRPr="00FE7820" w:rsidTr="003B418A">
        <w:tc>
          <w:tcPr>
            <w:tcW w:w="9597" w:type="dxa"/>
            <w:gridSpan w:val="4"/>
            <w:tcBorders>
              <w:top w:val="single" w:sz="4" w:space="0" w:color="000000"/>
              <w:left w:val="single" w:sz="4" w:space="0" w:color="000000"/>
              <w:bottom w:val="single" w:sz="4" w:space="0" w:color="000000"/>
              <w:right w:val="single" w:sz="4" w:space="0" w:color="000000"/>
            </w:tcBorders>
          </w:tcPr>
          <w:p w:rsidR="003B418A" w:rsidRPr="00B03365" w:rsidRDefault="003B418A" w:rsidP="003B418A">
            <w:pPr>
              <w:spacing w:after="0" w:line="240" w:lineRule="auto"/>
              <w:jc w:val="center"/>
              <w:rPr>
                <w:rFonts w:ascii="Times New Roman" w:hAnsi="Times New Roman"/>
                <w:b/>
                <w:sz w:val="24"/>
                <w:szCs w:val="24"/>
              </w:rPr>
            </w:pPr>
            <w:r w:rsidRPr="00B03365">
              <w:rPr>
                <w:rFonts w:ascii="Times New Roman" w:hAnsi="Times New Roman"/>
                <w:b/>
                <w:sz w:val="24"/>
                <w:szCs w:val="24"/>
              </w:rPr>
              <w:t>Районные спортивные соревнования школьников</w:t>
            </w:r>
          </w:p>
          <w:p w:rsidR="003B418A" w:rsidRPr="00B03365" w:rsidRDefault="003B418A" w:rsidP="003B418A">
            <w:pPr>
              <w:spacing w:after="0" w:line="240" w:lineRule="auto"/>
              <w:jc w:val="center"/>
              <w:rPr>
                <w:rFonts w:ascii="Times New Roman" w:hAnsi="Times New Roman"/>
                <w:b/>
                <w:sz w:val="24"/>
                <w:szCs w:val="24"/>
              </w:rPr>
            </w:pPr>
            <w:r w:rsidRPr="00B03365">
              <w:rPr>
                <w:rFonts w:ascii="Times New Roman" w:hAnsi="Times New Roman"/>
                <w:b/>
                <w:sz w:val="24"/>
                <w:szCs w:val="24"/>
              </w:rPr>
              <w:t xml:space="preserve">среди общеобразовательных учреждений </w:t>
            </w:r>
            <w:proofErr w:type="spellStart"/>
            <w:r w:rsidRPr="00B03365">
              <w:rPr>
                <w:rFonts w:ascii="Times New Roman" w:hAnsi="Times New Roman"/>
                <w:b/>
                <w:sz w:val="24"/>
                <w:szCs w:val="24"/>
              </w:rPr>
              <w:t>Змеиногорского</w:t>
            </w:r>
            <w:proofErr w:type="spellEnd"/>
            <w:r w:rsidRPr="00B03365">
              <w:rPr>
                <w:rFonts w:ascii="Times New Roman" w:hAnsi="Times New Roman"/>
                <w:b/>
                <w:sz w:val="24"/>
                <w:szCs w:val="24"/>
              </w:rPr>
              <w:t xml:space="preserve"> района по баскетболу </w:t>
            </w:r>
          </w:p>
          <w:p w:rsidR="003B418A" w:rsidRDefault="003B418A" w:rsidP="003B418A">
            <w:pPr>
              <w:spacing w:after="0" w:line="240" w:lineRule="auto"/>
              <w:jc w:val="center"/>
              <w:rPr>
                <w:rFonts w:ascii="Times New Roman" w:hAnsi="Times New Roman"/>
                <w:sz w:val="24"/>
                <w:szCs w:val="24"/>
              </w:rPr>
            </w:pPr>
            <w:r w:rsidRPr="00B03365">
              <w:rPr>
                <w:rFonts w:ascii="Times New Roman" w:hAnsi="Times New Roman"/>
                <w:b/>
                <w:sz w:val="24"/>
                <w:szCs w:val="24"/>
              </w:rPr>
              <w:t>(девушки)</w:t>
            </w:r>
          </w:p>
        </w:tc>
      </w:tr>
      <w:tr w:rsidR="003B418A" w:rsidRPr="00FE7820" w:rsidTr="003B418A">
        <w:tc>
          <w:tcPr>
            <w:tcW w:w="540" w:type="dxa"/>
            <w:tcBorders>
              <w:top w:val="single" w:sz="4" w:space="0" w:color="000000"/>
              <w:left w:val="single" w:sz="4" w:space="0" w:color="000000"/>
              <w:bottom w:val="single" w:sz="4" w:space="0" w:color="000000"/>
              <w:right w:val="single" w:sz="4" w:space="0" w:color="000000"/>
            </w:tcBorders>
          </w:tcPr>
          <w:p w:rsidR="003B418A" w:rsidRPr="00FE7820" w:rsidRDefault="003B418A" w:rsidP="003B418A">
            <w:pPr>
              <w:spacing w:after="0" w:line="240" w:lineRule="auto"/>
              <w:jc w:val="center"/>
              <w:rPr>
                <w:rFonts w:ascii="Times New Roman" w:hAnsi="Times New Roman"/>
                <w:sz w:val="24"/>
                <w:szCs w:val="24"/>
              </w:rPr>
            </w:pPr>
            <w:r>
              <w:rPr>
                <w:rFonts w:ascii="Times New Roman" w:hAnsi="Times New Roman"/>
                <w:sz w:val="24"/>
                <w:szCs w:val="24"/>
              </w:rPr>
              <w:t>1</w:t>
            </w:r>
          </w:p>
        </w:tc>
        <w:tc>
          <w:tcPr>
            <w:tcW w:w="3897" w:type="dxa"/>
            <w:tcBorders>
              <w:top w:val="single" w:sz="4" w:space="0" w:color="000000"/>
              <w:left w:val="single" w:sz="4" w:space="0" w:color="000000"/>
              <w:bottom w:val="single" w:sz="4" w:space="0" w:color="000000"/>
              <w:right w:val="single" w:sz="4" w:space="0" w:color="000000"/>
            </w:tcBorders>
          </w:tcPr>
          <w:p w:rsidR="003B418A" w:rsidRPr="00FE7820" w:rsidRDefault="003B418A" w:rsidP="003B418A">
            <w:pPr>
              <w:spacing w:after="0" w:line="240" w:lineRule="auto"/>
              <w:jc w:val="center"/>
              <w:rPr>
                <w:rFonts w:ascii="Times New Roman" w:hAnsi="Times New Roman"/>
                <w:sz w:val="24"/>
                <w:szCs w:val="24"/>
              </w:rPr>
            </w:pPr>
            <w:r>
              <w:rPr>
                <w:rFonts w:ascii="Times New Roman" w:hAnsi="Times New Roman"/>
                <w:sz w:val="24"/>
                <w:szCs w:val="24"/>
              </w:rPr>
              <w:t xml:space="preserve">МБОУ « </w:t>
            </w:r>
            <w:proofErr w:type="spellStart"/>
            <w:r>
              <w:rPr>
                <w:rFonts w:ascii="Times New Roman" w:hAnsi="Times New Roman"/>
                <w:sz w:val="24"/>
                <w:szCs w:val="24"/>
              </w:rPr>
              <w:t>Змеиногорская</w:t>
            </w:r>
            <w:proofErr w:type="spellEnd"/>
            <w:r>
              <w:rPr>
                <w:rFonts w:ascii="Times New Roman" w:hAnsi="Times New Roman"/>
                <w:sz w:val="24"/>
                <w:szCs w:val="24"/>
              </w:rPr>
              <w:t xml:space="preserve"> СОШ с УИОП»</w:t>
            </w:r>
          </w:p>
        </w:tc>
        <w:tc>
          <w:tcPr>
            <w:tcW w:w="3000" w:type="dxa"/>
            <w:tcBorders>
              <w:top w:val="single" w:sz="4" w:space="0" w:color="000000"/>
              <w:left w:val="single" w:sz="4" w:space="0" w:color="000000"/>
              <w:bottom w:val="single" w:sz="4" w:space="0" w:color="000000"/>
              <w:right w:val="single" w:sz="4" w:space="0" w:color="000000"/>
            </w:tcBorders>
          </w:tcPr>
          <w:p w:rsidR="003B418A" w:rsidRPr="009D4FBB" w:rsidRDefault="003B418A" w:rsidP="003B418A">
            <w:pPr>
              <w:spacing w:after="0" w:line="240" w:lineRule="auto"/>
              <w:jc w:val="center"/>
              <w:rPr>
                <w:rFonts w:ascii="Times New Roman" w:hAnsi="Times New Roman"/>
                <w:sz w:val="24"/>
                <w:szCs w:val="24"/>
              </w:rPr>
            </w:pPr>
            <w:r w:rsidRPr="009D4FBB">
              <w:rPr>
                <w:rFonts w:ascii="Times New Roman" w:hAnsi="Times New Roman"/>
                <w:sz w:val="24"/>
                <w:szCs w:val="24"/>
              </w:rPr>
              <w:t>Русаков Сергей Николаевич</w:t>
            </w:r>
          </w:p>
          <w:p w:rsidR="003B418A" w:rsidRDefault="003B418A" w:rsidP="003B418A">
            <w:pPr>
              <w:spacing w:after="0" w:line="240" w:lineRule="auto"/>
              <w:jc w:val="center"/>
              <w:rPr>
                <w:rFonts w:ascii="Times New Roman" w:hAnsi="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3B418A" w:rsidRDefault="003B418A" w:rsidP="003B418A">
            <w:pPr>
              <w:spacing w:after="0" w:line="240" w:lineRule="auto"/>
              <w:jc w:val="center"/>
              <w:rPr>
                <w:rFonts w:ascii="Times New Roman" w:hAnsi="Times New Roman"/>
                <w:sz w:val="24"/>
                <w:szCs w:val="24"/>
              </w:rPr>
            </w:pPr>
            <w:r w:rsidRPr="009D4FBB">
              <w:rPr>
                <w:rFonts w:ascii="Times New Roman" w:hAnsi="Times New Roman"/>
                <w:sz w:val="24"/>
                <w:szCs w:val="24"/>
              </w:rPr>
              <w:t>1 место</w:t>
            </w:r>
          </w:p>
        </w:tc>
      </w:tr>
      <w:tr w:rsidR="003B418A" w:rsidRPr="00FE7820" w:rsidTr="003B418A">
        <w:tc>
          <w:tcPr>
            <w:tcW w:w="540" w:type="dxa"/>
            <w:tcBorders>
              <w:top w:val="single" w:sz="4" w:space="0" w:color="000000"/>
              <w:left w:val="single" w:sz="4" w:space="0" w:color="000000"/>
              <w:bottom w:val="single" w:sz="4" w:space="0" w:color="000000"/>
              <w:right w:val="single" w:sz="4" w:space="0" w:color="000000"/>
            </w:tcBorders>
          </w:tcPr>
          <w:p w:rsidR="003B418A" w:rsidRPr="00FE7820" w:rsidRDefault="003B418A" w:rsidP="003B418A">
            <w:pPr>
              <w:spacing w:after="0" w:line="240" w:lineRule="auto"/>
              <w:jc w:val="center"/>
              <w:rPr>
                <w:rFonts w:ascii="Times New Roman" w:hAnsi="Times New Roman"/>
                <w:sz w:val="24"/>
                <w:szCs w:val="24"/>
              </w:rPr>
            </w:pPr>
            <w:r>
              <w:rPr>
                <w:rFonts w:ascii="Times New Roman" w:hAnsi="Times New Roman"/>
                <w:sz w:val="24"/>
                <w:szCs w:val="24"/>
              </w:rPr>
              <w:t>2</w:t>
            </w:r>
          </w:p>
        </w:tc>
        <w:tc>
          <w:tcPr>
            <w:tcW w:w="3897" w:type="dxa"/>
            <w:tcBorders>
              <w:top w:val="single" w:sz="4" w:space="0" w:color="000000"/>
              <w:left w:val="single" w:sz="4" w:space="0" w:color="000000"/>
              <w:bottom w:val="single" w:sz="4" w:space="0" w:color="000000"/>
              <w:right w:val="single" w:sz="4" w:space="0" w:color="000000"/>
            </w:tcBorders>
          </w:tcPr>
          <w:p w:rsidR="003B418A" w:rsidRPr="00FE7820" w:rsidRDefault="003B418A" w:rsidP="003B418A">
            <w:pPr>
              <w:spacing w:after="0" w:line="240" w:lineRule="auto"/>
              <w:jc w:val="center"/>
              <w:rPr>
                <w:rFonts w:ascii="Times New Roman" w:hAnsi="Times New Roman"/>
                <w:sz w:val="24"/>
                <w:szCs w:val="24"/>
              </w:rPr>
            </w:pPr>
            <w:r>
              <w:rPr>
                <w:rFonts w:ascii="Times New Roman" w:hAnsi="Times New Roman"/>
                <w:sz w:val="24"/>
                <w:szCs w:val="24"/>
              </w:rPr>
              <w:t>МБОУ «</w:t>
            </w:r>
            <w:proofErr w:type="spellStart"/>
            <w:r>
              <w:rPr>
                <w:rFonts w:ascii="Times New Roman" w:hAnsi="Times New Roman"/>
                <w:sz w:val="24"/>
                <w:szCs w:val="24"/>
              </w:rPr>
              <w:t>Змеиногорская</w:t>
            </w:r>
            <w:proofErr w:type="spellEnd"/>
            <w:r>
              <w:rPr>
                <w:rFonts w:ascii="Times New Roman" w:hAnsi="Times New Roman"/>
                <w:sz w:val="24"/>
                <w:szCs w:val="24"/>
              </w:rPr>
              <w:t xml:space="preserve"> СОШ №1»</w:t>
            </w:r>
          </w:p>
        </w:tc>
        <w:tc>
          <w:tcPr>
            <w:tcW w:w="3000" w:type="dxa"/>
            <w:tcBorders>
              <w:top w:val="single" w:sz="4" w:space="0" w:color="000000"/>
              <w:left w:val="single" w:sz="4" w:space="0" w:color="000000"/>
              <w:bottom w:val="single" w:sz="4" w:space="0" w:color="000000"/>
              <w:right w:val="single" w:sz="4" w:space="0" w:color="000000"/>
            </w:tcBorders>
          </w:tcPr>
          <w:p w:rsidR="003B418A" w:rsidRPr="009D4FBB" w:rsidRDefault="003B418A" w:rsidP="003B418A">
            <w:pPr>
              <w:spacing w:after="0" w:line="240" w:lineRule="auto"/>
              <w:jc w:val="center"/>
              <w:rPr>
                <w:rFonts w:ascii="Times New Roman" w:hAnsi="Times New Roman"/>
                <w:sz w:val="24"/>
                <w:szCs w:val="24"/>
              </w:rPr>
            </w:pPr>
            <w:r w:rsidRPr="009D4FBB">
              <w:rPr>
                <w:rFonts w:ascii="Times New Roman" w:hAnsi="Times New Roman"/>
                <w:sz w:val="24"/>
                <w:szCs w:val="24"/>
              </w:rPr>
              <w:t>Серебрякова Татьяна Юрьевна</w:t>
            </w:r>
          </w:p>
          <w:p w:rsidR="003B418A" w:rsidRDefault="003B418A" w:rsidP="003B418A">
            <w:pPr>
              <w:spacing w:after="0" w:line="240" w:lineRule="auto"/>
              <w:jc w:val="center"/>
              <w:rPr>
                <w:rFonts w:ascii="Times New Roman" w:hAnsi="Times New Roman"/>
                <w:sz w:val="24"/>
                <w:szCs w:val="24"/>
              </w:rPr>
            </w:pPr>
            <w:r w:rsidRPr="009D4FBB">
              <w:rPr>
                <w:rFonts w:ascii="Times New Roman" w:hAnsi="Times New Roman"/>
                <w:sz w:val="24"/>
                <w:szCs w:val="24"/>
              </w:rPr>
              <w:t>Востров Евгений Михайлович</w:t>
            </w:r>
          </w:p>
        </w:tc>
        <w:tc>
          <w:tcPr>
            <w:tcW w:w="2160" w:type="dxa"/>
            <w:tcBorders>
              <w:top w:val="single" w:sz="4" w:space="0" w:color="000000"/>
              <w:left w:val="single" w:sz="4" w:space="0" w:color="000000"/>
              <w:bottom w:val="single" w:sz="4" w:space="0" w:color="000000"/>
              <w:right w:val="single" w:sz="4" w:space="0" w:color="000000"/>
            </w:tcBorders>
          </w:tcPr>
          <w:p w:rsidR="003B418A" w:rsidRDefault="003B418A" w:rsidP="003B418A">
            <w:pPr>
              <w:spacing w:after="0" w:line="240" w:lineRule="auto"/>
              <w:jc w:val="center"/>
              <w:rPr>
                <w:rFonts w:ascii="Times New Roman" w:hAnsi="Times New Roman"/>
                <w:sz w:val="24"/>
                <w:szCs w:val="24"/>
              </w:rPr>
            </w:pPr>
            <w:r w:rsidRPr="00FE7820">
              <w:rPr>
                <w:rFonts w:ascii="Times New Roman" w:hAnsi="Times New Roman"/>
                <w:sz w:val="24"/>
                <w:szCs w:val="24"/>
              </w:rPr>
              <w:t>2 место</w:t>
            </w:r>
          </w:p>
        </w:tc>
      </w:tr>
      <w:tr w:rsidR="003B418A" w:rsidRPr="00FE7820" w:rsidTr="003B418A">
        <w:tc>
          <w:tcPr>
            <w:tcW w:w="540" w:type="dxa"/>
            <w:tcBorders>
              <w:top w:val="single" w:sz="4" w:space="0" w:color="000000"/>
              <w:left w:val="single" w:sz="4" w:space="0" w:color="000000"/>
              <w:bottom w:val="single" w:sz="4" w:space="0" w:color="000000"/>
              <w:right w:val="single" w:sz="4" w:space="0" w:color="000000"/>
            </w:tcBorders>
          </w:tcPr>
          <w:p w:rsidR="003B418A" w:rsidRPr="00FE7820" w:rsidRDefault="003B418A" w:rsidP="003B418A">
            <w:pPr>
              <w:spacing w:after="0" w:line="240" w:lineRule="auto"/>
              <w:jc w:val="center"/>
              <w:rPr>
                <w:rFonts w:ascii="Times New Roman" w:hAnsi="Times New Roman"/>
                <w:sz w:val="24"/>
                <w:szCs w:val="24"/>
              </w:rPr>
            </w:pPr>
            <w:r>
              <w:rPr>
                <w:rFonts w:ascii="Times New Roman" w:hAnsi="Times New Roman"/>
                <w:sz w:val="24"/>
                <w:szCs w:val="24"/>
              </w:rPr>
              <w:t>3</w:t>
            </w:r>
          </w:p>
        </w:tc>
        <w:tc>
          <w:tcPr>
            <w:tcW w:w="3897" w:type="dxa"/>
            <w:tcBorders>
              <w:top w:val="single" w:sz="4" w:space="0" w:color="000000"/>
              <w:left w:val="single" w:sz="4" w:space="0" w:color="000000"/>
              <w:bottom w:val="single" w:sz="4" w:space="0" w:color="000000"/>
              <w:right w:val="single" w:sz="4" w:space="0" w:color="000000"/>
            </w:tcBorders>
          </w:tcPr>
          <w:p w:rsidR="003B418A" w:rsidRPr="00FE7820" w:rsidRDefault="003B418A" w:rsidP="003B418A">
            <w:pPr>
              <w:spacing w:after="0" w:line="240" w:lineRule="auto"/>
              <w:jc w:val="center"/>
              <w:rPr>
                <w:rFonts w:ascii="Times New Roman" w:hAnsi="Times New Roman"/>
                <w:sz w:val="24"/>
                <w:szCs w:val="24"/>
              </w:rPr>
            </w:pPr>
            <w:r w:rsidRPr="00FE7820">
              <w:rPr>
                <w:rFonts w:ascii="Times New Roman" w:hAnsi="Times New Roman"/>
                <w:sz w:val="24"/>
                <w:szCs w:val="24"/>
              </w:rPr>
              <w:t>МБОУ «</w:t>
            </w:r>
            <w:proofErr w:type="spellStart"/>
            <w:r w:rsidRPr="00FE7820">
              <w:rPr>
                <w:rFonts w:ascii="Times New Roman" w:hAnsi="Times New Roman"/>
                <w:sz w:val="24"/>
                <w:szCs w:val="24"/>
              </w:rPr>
              <w:t>Змеиногорская</w:t>
            </w:r>
            <w:proofErr w:type="spellEnd"/>
            <w:r w:rsidRPr="00FE7820">
              <w:rPr>
                <w:rFonts w:ascii="Times New Roman" w:hAnsi="Times New Roman"/>
                <w:sz w:val="24"/>
                <w:szCs w:val="24"/>
              </w:rPr>
              <w:t xml:space="preserve"> СОШ №3»</w:t>
            </w:r>
          </w:p>
        </w:tc>
        <w:tc>
          <w:tcPr>
            <w:tcW w:w="3000" w:type="dxa"/>
            <w:tcBorders>
              <w:top w:val="single" w:sz="4" w:space="0" w:color="000000"/>
              <w:left w:val="single" w:sz="4" w:space="0" w:color="000000"/>
              <w:bottom w:val="single" w:sz="4" w:space="0" w:color="000000"/>
              <w:right w:val="single" w:sz="4" w:space="0" w:color="000000"/>
            </w:tcBorders>
          </w:tcPr>
          <w:p w:rsidR="003B418A" w:rsidRPr="00FE7820" w:rsidRDefault="003B418A" w:rsidP="003B418A">
            <w:pPr>
              <w:spacing w:after="0" w:line="240" w:lineRule="auto"/>
              <w:jc w:val="center"/>
              <w:rPr>
                <w:rFonts w:ascii="Times New Roman" w:hAnsi="Times New Roman"/>
                <w:sz w:val="24"/>
                <w:szCs w:val="24"/>
              </w:rPr>
            </w:pPr>
            <w:proofErr w:type="spellStart"/>
            <w:r w:rsidRPr="00FE7820">
              <w:rPr>
                <w:rFonts w:ascii="Times New Roman" w:hAnsi="Times New Roman"/>
                <w:sz w:val="24"/>
                <w:szCs w:val="24"/>
              </w:rPr>
              <w:t>Бортникова</w:t>
            </w:r>
            <w:proofErr w:type="spellEnd"/>
            <w:r w:rsidRPr="00FE7820">
              <w:rPr>
                <w:rFonts w:ascii="Times New Roman" w:hAnsi="Times New Roman"/>
                <w:sz w:val="24"/>
                <w:szCs w:val="24"/>
              </w:rPr>
              <w:t xml:space="preserve"> Людмила Леонидовна </w:t>
            </w:r>
          </w:p>
          <w:p w:rsidR="003B418A" w:rsidRPr="00FE7820" w:rsidRDefault="003B418A" w:rsidP="003B418A">
            <w:pPr>
              <w:spacing w:after="0" w:line="240" w:lineRule="auto"/>
              <w:jc w:val="center"/>
              <w:rPr>
                <w:rFonts w:ascii="Times New Roman" w:hAnsi="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3B418A" w:rsidRPr="00FE7820" w:rsidRDefault="003B418A" w:rsidP="003B418A">
            <w:pPr>
              <w:spacing w:after="0" w:line="240" w:lineRule="auto"/>
              <w:jc w:val="center"/>
              <w:rPr>
                <w:rFonts w:ascii="Times New Roman" w:hAnsi="Times New Roman"/>
                <w:sz w:val="24"/>
                <w:szCs w:val="24"/>
              </w:rPr>
            </w:pPr>
            <w:r>
              <w:rPr>
                <w:rFonts w:ascii="Times New Roman" w:hAnsi="Times New Roman"/>
                <w:sz w:val="24"/>
                <w:szCs w:val="24"/>
              </w:rPr>
              <w:t>3</w:t>
            </w:r>
            <w:r w:rsidRPr="00FE7820">
              <w:rPr>
                <w:rFonts w:ascii="Times New Roman" w:hAnsi="Times New Roman"/>
                <w:sz w:val="24"/>
                <w:szCs w:val="24"/>
              </w:rPr>
              <w:t xml:space="preserve"> место</w:t>
            </w:r>
          </w:p>
        </w:tc>
      </w:tr>
      <w:tr w:rsidR="003B418A" w:rsidRPr="00FE7820" w:rsidTr="003B418A">
        <w:tc>
          <w:tcPr>
            <w:tcW w:w="9597" w:type="dxa"/>
            <w:gridSpan w:val="4"/>
            <w:tcBorders>
              <w:top w:val="single" w:sz="4" w:space="0" w:color="000000"/>
              <w:left w:val="single" w:sz="4" w:space="0" w:color="000000"/>
              <w:bottom w:val="single" w:sz="4" w:space="0" w:color="000000"/>
              <w:right w:val="single" w:sz="4" w:space="0" w:color="000000"/>
            </w:tcBorders>
          </w:tcPr>
          <w:p w:rsidR="003B418A" w:rsidRPr="00B03365" w:rsidRDefault="003B418A" w:rsidP="003B418A">
            <w:pPr>
              <w:spacing w:after="0" w:line="240" w:lineRule="auto"/>
              <w:jc w:val="center"/>
              <w:rPr>
                <w:rFonts w:ascii="Times New Roman" w:hAnsi="Times New Roman"/>
                <w:b/>
                <w:sz w:val="24"/>
                <w:szCs w:val="24"/>
              </w:rPr>
            </w:pPr>
            <w:r w:rsidRPr="00B03365">
              <w:rPr>
                <w:rFonts w:ascii="Times New Roman" w:hAnsi="Times New Roman"/>
                <w:b/>
                <w:sz w:val="24"/>
                <w:szCs w:val="24"/>
              </w:rPr>
              <w:t>Районные спортивные соревнования школьников</w:t>
            </w:r>
          </w:p>
          <w:p w:rsidR="003B418A" w:rsidRPr="00B03365" w:rsidRDefault="003B418A" w:rsidP="003B418A">
            <w:pPr>
              <w:spacing w:after="0" w:line="240" w:lineRule="auto"/>
              <w:jc w:val="center"/>
              <w:rPr>
                <w:rFonts w:ascii="Times New Roman" w:hAnsi="Times New Roman"/>
                <w:b/>
                <w:sz w:val="24"/>
                <w:szCs w:val="24"/>
              </w:rPr>
            </w:pPr>
            <w:r w:rsidRPr="00B03365">
              <w:rPr>
                <w:rFonts w:ascii="Times New Roman" w:hAnsi="Times New Roman"/>
                <w:b/>
                <w:sz w:val="24"/>
                <w:szCs w:val="24"/>
              </w:rPr>
              <w:t xml:space="preserve">среди общеобразовательных учреждений </w:t>
            </w:r>
            <w:proofErr w:type="spellStart"/>
            <w:r w:rsidRPr="00B03365">
              <w:rPr>
                <w:rFonts w:ascii="Times New Roman" w:hAnsi="Times New Roman"/>
                <w:b/>
                <w:sz w:val="24"/>
                <w:szCs w:val="24"/>
              </w:rPr>
              <w:t>Змеиногорского</w:t>
            </w:r>
            <w:proofErr w:type="spellEnd"/>
            <w:r w:rsidRPr="00B03365">
              <w:rPr>
                <w:rFonts w:ascii="Times New Roman" w:hAnsi="Times New Roman"/>
                <w:b/>
                <w:sz w:val="24"/>
                <w:szCs w:val="24"/>
              </w:rPr>
              <w:t xml:space="preserve"> района по баскетболу </w:t>
            </w:r>
          </w:p>
          <w:p w:rsidR="003B418A" w:rsidRDefault="003B418A" w:rsidP="003B418A">
            <w:pPr>
              <w:spacing w:after="0" w:line="240" w:lineRule="auto"/>
              <w:jc w:val="center"/>
              <w:rPr>
                <w:rFonts w:ascii="Times New Roman" w:hAnsi="Times New Roman"/>
                <w:sz w:val="24"/>
                <w:szCs w:val="24"/>
              </w:rPr>
            </w:pPr>
            <w:r w:rsidRPr="00B03365">
              <w:rPr>
                <w:rFonts w:ascii="Times New Roman" w:hAnsi="Times New Roman"/>
                <w:b/>
                <w:sz w:val="24"/>
                <w:szCs w:val="24"/>
              </w:rPr>
              <w:t>(юноши)</w:t>
            </w:r>
          </w:p>
        </w:tc>
      </w:tr>
      <w:tr w:rsidR="003B418A" w:rsidRPr="00FE7820" w:rsidTr="003B418A">
        <w:tc>
          <w:tcPr>
            <w:tcW w:w="540" w:type="dxa"/>
            <w:tcBorders>
              <w:top w:val="single" w:sz="4" w:space="0" w:color="000000"/>
              <w:left w:val="single" w:sz="4" w:space="0" w:color="000000"/>
              <w:bottom w:val="single" w:sz="4" w:space="0" w:color="000000"/>
              <w:right w:val="single" w:sz="4" w:space="0" w:color="000000"/>
            </w:tcBorders>
          </w:tcPr>
          <w:p w:rsidR="003B418A" w:rsidRPr="00FE7820" w:rsidRDefault="003B418A" w:rsidP="003B418A">
            <w:pPr>
              <w:spacing w:after="0" w:line="240" w:lineRule="auto"/>
              <w:jc w:val="center"/>
              <w:rPr>
                <w:rFonts w:ascii="Times New Roman" w:hAnsi="Times New Roman"/>
                <w:sz w:val="24"/>
                <w:szCs w:val="24"/>
              </w:rPr>
            </w:pPr>
            <w:r>
              <w:rPr>
                <w:rFonts w:ascii="Times New Roman" w:hAnsi="Times New Roman"/>
                <w:sz w:val="24"/>
                <w:szCs w:val="24"/>
              </w:rPr>
              <w:t>1</w:t>
            </w:r>
          </w:p>
        </w:tc>
        <w:tc>
          <w:tcPr>
            <w:tcW w:w="3897" w:type="dxa"/>
            <w:tcBorders>
              <w:top w:val="single" w:sz="4" w:space="0" w:color="000000"/>
              <w:left w:val="single" w:sz="4" w:space="0" w:color="000000"/>
              <w:bottom w:val="single" w:sz="4" w:space="0" w:color="000000"/>
              <w:right w:val="single" w:sz="4" w:space="0" w:color="000000"/>
            </w:tcBorders>
          </w:tcPr>
          <w:p w:rsidR="003B418A" w:rsidRPr="00FE7820" w:rsidRDefault="003B418A" w:rsidP="003B418A">
            <w:pPr>
              <w:spacing w:after="0" w:line="240" w:lineRule="auto"/>
              <w:jc w:val="center"/>
              <w:rPr>
                <w:rFonts w:ascii="Times New Roman" w:hAnsi="Times New Roman"/>
                <w:sz w:val="24"/>
                <w:szCs w:val="24"/>
              </w:rPr>
            </w:pPr>
            <w:r>
              <w:rPr>
                <w:rFonts w:ascii="Times New Roman" w:hAnsi="Times New Roman"/>
                <w:sz w:val="24"/>
                <w:szCs w:val="24"/>
              </w:rPr>
              <w:t>МБОУ «</w:t>
            </w:r>
            <w:proofErr w:type="spellStart"/>
            <w:r>
              <w:rPr>
                <w:rFonts w:ascii="Times New Roman" w:hAnsi="Times New Roman"/>
                <w:sz w:val="24"/>
                <w:szCs w:val="24"/>
              </w:rPr>
              <w:t>Змеиногорская</w:t>
            </w:r>
            <w:proofErr w:type="spellEnd"/>
            <w:r>
              <w:rPr>
                <w:rFonts w:ascii="Times New Roman" w:hAnsi="Times New Roman"/>
                <w:sz w:val="24"/>
                <w:szCs w:val="24"/>
              </w:rPr>
              <w:t xml:space="preserve"> СОШ №1»</w:t>
            </w:r>
          </w:p>
        </w:tc>
        <w:tc>
          <w:tcPr>
            <w:tcW w:w="3000" w:type="dxa"/>
            <w:tcBorders>
              <w:top w:val="single" w:sz="4" w:space="0" w:color="000000"/>
              <w:left w:val="single" w:sz="4" w:space="0" w:color="000000"/>
              <w:bottom w:val="single" w:sz="4" w:space="0" w:color="000000"/>
              <w:right w:val="single" w:sz="4" w:space="0" w:color="000000"/>
            </w:tcBorders>
          </w:tcPr>
          <w:p w:rsidR="003B418A" w:rsidRPr="009D4FBB" w:rsidRDefault="003B418A" w:rsidP="003B418A">
            <w:pPr>
              <w:spacing w:after="0" w:line="240" w:lineRule="auto"/>
              <w:jc w:val="center"/>
              <w:rPr>
                <w:rFonts w:ascii="Times New Roman" w:hAnsi="Times New Roman"/>
                <w:sz w:val="24"/>
                <w:szCs w:val="24"/>
              </w:rPr>
            </w:pPr>
            <w:r w:rsidRPr="009D4FBB">
              <w:rPr>
                <w:rFonts w:ascii="Times New Roman" w:hAnsi="Times New Roman"/>
                <w:sz w:val="24"/>
                <w:szCs w:val="24"/>
              </w:rPr>
              <w:t>Серебрякова Татьяна Юрьевна</w:t>
            </w:r>
          </w:p>
          <w:p w:rsidR="003B418A" w:rsidRDefault="003B418A" w:rsidP="003B418A">
            <w:pPr>
              <w:spacing w:after="0" w:line="240" w:lineRule="auto"/>
              <w:jc w:val="center"/>
              <w:rPr>
                <w:rFonts w:ascii="Times New Roman" w:hAnsi="Times New Roman"/>
                <w:sz w:val="24"/>
                <w:szCs w:val="24"/>
              </w:rPr>
            </w:pPr>
            <w:r w:rsidRPr="009D4FBB">
              <w:rPr>
                <w:rFonts w:ascii="Times New Roman" w:hAnsi="Times New Roman"/>
                <w:sz w:val="24"/>
                <w:szCs w:val="24"/>
              </w:rPr>
              <w:t>Востров Евгений Михайлович</w:t>
            </w:r>
          </w:p>
        </w:tc>
        <w:tc>
          <w:tcPr>
            <w:tcW w:w="2160" w:type="dxa"/>
            <w:tcBorders>
              <w:top w:val="single" w:sz="4" w:space="0" w:color="000000"/>
              <w:left w:val="single" w:sz="4" w:space="0" w:color="000000"/>
              <w:bottom w:val="single" w:sz="4" w:space="0" w:color="000000"/>
              <w:right w:val="single" w:sz="4" w:space="0" w:color="000000"/>
            </w:tcBorders>
          </w:tcPr>
          <w:p w:rsidR="003B418A" w:rsidRDefault="003B418A" w:rsidP="003B418A">
            <w:pPr>
              <w:spacing w:after="0" w:line="240" w:lineRule="auto"/>
              <w:jc w:val="center"/>
              <w:rPr>
                <w:rFonts w:ascii="Times New Roman" w:hAnsi="Times New Roman"/>
                <w:sz w:val="24"/>
                <w:szCs w:val="24"/>
              </w:rPr>
            </w:pPr>
            <w:r w:rsidRPr="009D4FBB">
              <w:rPr>
                <w:rFonts w:ascii="Times New Roman" w:hAnsi="Times New Roman"/>
                <w:sz w:val="24"/>
                <w:szCs w:val="24"/>
              </w:rPr>
              <w:t>1 место</w:t>
            </w:r>
          </w:p>
        </w:tc>
      </w:tr>
      <w:tr w:rsidR="003B418A" w:rsidRPr="00FE7820" w:rsidTr="003B418A">
        <w:tc>
          <w:tcPr>
            <w:tcW w:w="540" w:type="dxa"/>
            <w:tcBorders>
              <w:top w:val="single" w:sz="4" w:space="0" w:color="000000"/>
              <w:left w:val="single" w:sz="4" w:space="0" w:color="000000"/>
              <w:bottom w:val="single" w:sz="4" w:space="0" w:color="000000"/>
              <w:right w:val="single" w:sz="4" w:space="0" w:color="000000"/>
            </w:tcBorders>
          </w:tcPr>
          <w:p w:rsidR="003B418A" w:rsidRPr="00FE7820" w:rsidRDefault="003B418A" w:rsidP="003B418A">
            <w:pPr>
              <w:spacing w:after="0" w:line="240" w:lineRule="auto"/>
              <w:jc w:val="center"/>
              <w:rPr>
                <w:rFonts w:ascii="Times New Roman" w:hAnsi="Times New Roman"/>
                <w:sz w:val="24"/>
                <w:szCs w:val="24"/>
              </w:rPr>
            </w:pPr>
            <w:r>
              <w:rPr>
                <w:rFonts w:ascii="Times New Roman" w:hAnsi="Times New Roman"/>
                <w:sz w:val="24"/>
                <w:szCs w:val="24"/>
              </w:rPr>
              <w:t>2</w:t>
            </w:r>
          </w:p>
        </w:tc>
        <w:tc>
          <w:tcPr>
            <w:tcW w:w="3897" w:type="dxa"/>
            <w:tcBorders>
              <w:top w:val="single" w:sz="4" w:space="0" w:color="000000"/>
              <w:left w:val="single" w:sz="4" w:space="0" w:color="000000"/>
              <w:bottom w:val="single" w:sz="4" w:space="0" w:color="000000"/>
              <w:right w:val="single" w:sz="4" w:space="0" w:color="000000"/>
            </w:tcBorders>
          </w:tcPr>
          <w:p w:rsidR="003B418A" w:rsidRPr="00FE7820" w:rsidRDefault="003B418A" w:rsidP="003B418A">
            <w:pPr>
              <w:spacing w:after="0" w:line="240" w:lineRule="auto"/>
              <w:jc w:val="center"/>
              <w:rPr>
                <w:rFonts w:ascii="Times New Roman" w:hAnsi="Times New Roman"/>
                <w:sz w:val="24"/>
                <w:szCs w:val="24"/>
              </w:rPr>
            </w:pPr>
            <w:r>
              <w:rPr>
                <w:rFonts w:ascii="Times New Roman" w:hAnsi="Times New Roman"/>
                <w:sz w:val="24"/>
                <w:szCs w:val="24"/>
              </w:rPr>
              <w:t xml:space="preserve">МБОУ « </w:t>
            </w:r>
            <w:proofErr w:type="spellStart"/>
            <w:r>
              <w:rPr>
                <w:rFonts w:ascii="Times New Roman" w:hAnsi="Times New Roman"/>
                <w:sz w:val="24"/>
                <w:szCs w:val="24"/>
              </w:rPr>
              <w:t>Змеиногорская</w:t>
            </w:r>
            <w:proofErr w:type="spellEnd"/>
            <w:r>
              <w:rPr>
                <w:rFonts w:ascii="Times New Roman" w:hAnsi="Times New Roman"/>
                <w:sz w:val="24"/>
                <w:szCs w:val="24"/>
              </w:rPr>
              <w:t xml:space="preserve"> СОШ с УИОП»</w:t>
            </w:r>
          </w:p>
        </w:tc>
        <w:tc>
          <w:tcPr>
            <w:tcW w:w="3000" w:type="dxa"/>
            <w:tcBorders>
              <w:top w:val="single" w:sz="4" w:space="0" w:color="000000"/>
              <w:left w:val="single" w:sz="4" w:space="0" w:color="000000"/>
              <w:bottom w:val="single" w:sz="4" w:space="0" w:color="000000"/>
              <w:right w:val="single" w:sz="4" w:space="0" w:color="000000"/>
            </w:tcBorders>
          </w:tcPr>
          <w:p w:rsidR="003B418A" w:rsidRPr="009D4FBB" w:rsidRDefault="003B418A" w:rsidP="003B418A">
            <w:pPr>
              <w:spacing w:after="0" w:line="240" w:lineRule="auto"/>
              <w:jc w:val="center"/>
              <w:rPr>
                <w:rFonts w:ascii="Times New Roman" w:hAnsi="Times New Roman"/>
                <w:sz w:val="24"/>
                <w:szCs w:val="24"/>
              </w:rPr>
            </w:pPr>
            <w:r w:rsidRPr="009D4FBB">
              <w:rPr>
                <w:rFonts w:ascii="Times New Roman" w:hAnsi="Times New Roman"/>
                <w:sz w:val="24"/>
                <w:szCs w:val="24"/>
              </w:rPr>
              <w:t>Русаков Сергей Николаевич</w:t>
            </w:r>
          </w:p>
          <w:p w:rsidR="003B418A" w:rsidRDefault="003B418A" w:rsidP="003B418A">
            <w:pPr>
              <w:spacing w:after="0" w:line="240" w:lineRule="auto"/>
              <w:jc w:val="center"/>
              <w:rPr>
                <w:rFonts w:ascii="Times New Roman" w:hAnsi="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3B418A" w:rsidRDefault="003B418A" w:rsidP="003B418A">
            <w:pPr>
              <w:spacing w:after="0" w:line="240" w:lineRule="auto"/>
              <w:jc w:val="center"/>
              <w:rPr>
                <w:rFonts w:ascii="Times New Roman" w:hAnsi="Times New Roman"/>
                <w:sz w:val="24"/>
                <w:szCs w:val="24"/>
              </w:rPr>
            </w:pPr>
            <w:r>
              <w:rPr>
                <w:rFonts w:ascii="Times New Roman" w:hAnsi="Times New Roman"/>
                <w:sz w:val="24"/>
                <w:szCs w:val="24"/>
              </w:rPr>
              <w:t>2</w:t>
            </w:r>
            <w:r w:rsidRPr="009D4FBB">
              <w:rPr>
                <w:rFonts w:ascii="Times New Roman" w:hAnsi="Times New Roman"/>
                <w:sz w:val="24"/>
                <w:szCs w:val="24"/>
              </w:rPr>
              <w:t xml:space="preserve"> место</w:t>
            </w:r>
          </w:p>
        </w:tc>
      </w:tr>
      <w:tr w:rsidR="003B418A" w:rsidRPr="00FE7820" w:rsidTr="003B418A">
        <w:tc>
          <w:tcPr>
            <w:tcW w:w="540" w:type="dxa"/>
            <w:tcBorders>
              <w:top w:val="single" w:sz="4" w:space="0" w:color="000000"/>
              <w:left w:val="single" w:sz="4" w:space="0" w:color="000000"/>
              <w:bottom w:val="single" w:sz="4" w:space="0" w:color="000000"/>
              <w:right w:val="single" w:sz="4" w:space="0" w:color="000000"/>
            </w:tcBorders>
          </w:tcPr>
          <w:p w:rsidR="003B418A" w:rsidRPr="00FE7820" w:rsidRDefault="003B418A" w:rsidP="003B418A">
            <w:pPr>
              <w:spacing w:after="0" w:line="240" w:lineRule="auto"/>
              <w:jc w:val="center"/>
              <w:rPr>
                <w:rFonts w:ascii="Times New Roman" w:hAnsi="Times New Roman"/>
                <w:sz w:val="24"/>
                <w:szCs w:val="24"/>
              </w:rPr>
            </w:pPr>
            <w:r>
              <w:rPr>
                <w:rFonts w:ascii="Times New Roman" w:hAnsi="Times New Roman"/>
                <w:sz w:val="24"/>
                <w:szCs w:val="24"/>
              </w:rPr>
              <w:t>3</w:t>
            </w:r>
          </w:p>
        </w:tc>
        <w:tc>
          <w:tcPr>
            <w:tcW w:w="3897" w:type="dxa"/>
            <w:tcBorders>
              <w:top w:val="single" w:sz="4" w:space="0" w:color="000000"/>
              <w:left w:val="single" w:sz="4" w:space="0" w:color="000000"/>
              <w:bottom w:val="single" w:sz="4" w:space="0" w:color="000000"/>
              <w:right w:val="single" w:sz="4" w:space="0" w:color="000000"/>
            </w:tcBorders>
          </w:tcPr>
          <w:p w:rsidR="003B418A" w:rsidRPr="00FE7820" w:rsidRDefault="003B418A" w:rsidP="003B418A">
            <w:pPr>
              <w:spacing w:after="0" w:line="240" w:lineRule="auto"/>
              <w:jc w:val="center"/>
              <w:rPr>
                <w:rFonts w:ascii="Times New Roman" w:hAnsi="Times New Roman"/>
                <w:sz w:val="24"/>
                <w:szCs w:val="24"/>
              </w:rPr>
            </w:pPr>
            <w:r>
              <w:rPr>
                <w:rFonts w:ascii="Times New Roman" w:hAnsi="Times New Roman"/>
                <w:sz w:val="24"/>
                <w:szCs w:val="24"/>
              </w:rPr>
              <w:t xml:space="preserve">МБОУ « </w:t>
            </w:r>
            <w:proofErr w:type="spellStart"/>
            <w:r>
              <w:rPr>
                <w:rFonts w:ascii="Times New Roman" w:hAnsi="Times New Roman"/>
                <w:sz w:val="24"/>
                <w:szCs w:val="24"/>
              </w:rPr>
              <w:t>Карамышевская</w:t>
            </w:r>
            <w:proofErr w:type="spellEnd"/>
            <w:r>
              <w:rPr>
                <w:rFonts w:ascii="Times New Roman" w:hAnsi="Times New Roman"/>
                <w:sz w:val="24"/>
                <w:szCs w:val="24"/>
              </w:rPr>
              <w:t xml:space="preserve"> СОШ» </w:t>
            </w:r>
          </w:p>
        </w:tc>
        <w:tc>
          <w:tcPr>
            <w:tcW w:w="3000" w:type="dxa"/>
            <w:tcBorders>
              <w:top w:val="single" w:sz="4" w:space="0" w:color="000000"/>
              <w:left w:val="single" w:sz="4" w:space="0" w:color="000000"/>
              <w:bottom w:val="single" w:sz="4" w:space="0" w:color="000000"/>
              <w:right w:val="single" w:sz="4" w:space="0" w:color="000000"/>
            </w:tcBorders>
          </w:tcPr>
          <w:p w:rsidR="003B418A" w:rsidRDefault="003B418A" w:rsidP="003B418A">
            <w:pPr>
              <w:spacing w:after="0" w:line="240" w:lineRule="auto"/>
              <w:jc w:val="center"/>
              <w:rPr>
                <w:rFonts w:ascii="Times New Roman" w:hAnsi="Times New Roman"/>
                <w:sz w:val="24"/>
                <w:szCs w:val="24"/>
              </w:rPr>
            </w:pPr>
            <w:r>
              <w:rPr>
                <w:rFonts w:ascii="Times New Roman" w:hAnsi="Times New Roman"/>
                <w:sz w:val="24"/>
                <w:szCs w:val="24"/>
              </w:rPr>
              <w:t>Данилова Нина Александровна</w:t>
            </w:r>
          </w:p>
        </w:tc>
        <w:tc>
          <w:tcPr>
            <w:tcW w:w="2160" w:type="dxa"/>
            <w:tcBorders>
              <w:top w:val="single" w:sz="4" w:space="0" w:color="000000"/>
              <w:left w:val="single" w:sz="4" w:space="0" w:color="000000"/>
              <w:bottom w:val="single" w:sz="4" w:space="0" w:color="000000"/>
              <w:right w:val="single" w:sz="4" w:space="0" w:color="000000"/>
            </w:tcBorders>
          </w:tcPr>
          <w:p w:rsidR="003B418A" w:rsidRDefault="003B418A" w:rsidP="003B418A">
            <w:pPr>
              <w:spacing w:after="0" w:line="240" w:lineRule="auto"/>
              <w:jc w:val="center"/>
              <w:rPr>
                <w:rFonts w:ascii="Times New Roman" w:hAnsi="Times New Roman"/>
                <w:sz w:val="24"/>
                <w:szCs w:val="24"/>
              </w:rPr>
            </w:pPr>
            <w:r>
              <w:rPr>
                <w:rFonts w:ascii="Times New Roman" w:hAnsi="Times New Roman"/>
                <w:sz w:val="24"/>
                <w:szCs w:val="24"/>
              </w:rPr>
              <w:t>3 место</w:t>
            </w:r>
          </w:p>
        </w:tc>
      </w:tr>
      <w:tr w:rsidR="003B418A" w:rsidRPr="00FE7820" w:rsidTr="003B418A">
        <w:tc>
          <w:tcPr>
            <w:tcW w:w="9597" w:type="dxa"/>
            <w:gridSpan w:val="4"/>
            <w:tcBorders>
              <w:top w:val="single" w:sz="4" w:space="0" w:color="000000"/>
              <w:left w:val="single" w:sz="4" w:space="0" w:color="000000"/>
              <w:bottom w:val="single" w:sz="4" w:space="0" w:color="000000"/>
              <w:right w:val="single" w:sz="4" w:space="0" w:color="000000"/>
            </w:tcBorders>
          </w:tcPr>
          <w:p w:rsidR="003B418A" w:rsidRPr="00B03365" w:rsidRDefault="003B418A" w:rsidP="003B418A">
            <w:pPr>
              <w:spacing w:after="0" w:line="240" w:lineRule="auto"/>
              <w:jc w:val="center"/>
              <w:rPr>
                <w:rFonts w:ascii="Times New Roman" w:hAnsi="Times New Roman"/>
                <w:b/>
                <w:sz w:val="24"/>
                <w:szCs w:val="24"/>
              </w:rPr>
            </w:pPr>
            <w:r w:rsidRPr="00B03365">
              <w:rPr>
                <w:rFonts w:ascii="Times New Roman" w:hAnsi="Times New Roman"/>
                <w:b/>
                <w:sz w:val="24"/>
                <w:szCs w:val="24"/>
              </w:rPr>
              <w:t xml:space="preserve">Районные соревнования «Веселые старты» среди команд учащихся школ </w:t>
            </w:r>
            <w:proofErr w:type="spellStart"/>
            <w:r w:rsidRPr="00B03365">
              <w:rPr>
                <w:rFonts w:ascii="Times New Roman" w:hAnsi="Times New Roman"/>
                <w:b/>
                <w:sz w:val="24"/>
                <w:szCs w:val="24"/>
              </w:rPr>
              <w:t>Змеиногорского</w:t>
            </w:r>
            <w:proofErr w:type="spellEnd"/>
            <w:r w:rsidRPr="00B03365">
              <w:rPr>
                <w:rFonts w:ascii="Times New Roman" w:hAnsi="Times New Roman"/>
                <w:b/>
                <w:sz w:val="24"/>
                <w:szCs w:val="24"/>
              </w:rPr>
              <w:t xml:space="preserve"> района</w:t>
            </w:r>
          </w:p>
        </w:tc>
      </w:tr>
      <w:tr w:rsidR="003B418A" w:rsidRPr="00FE7820" w:rsidTr="003B418A">
        <w:tc>
          <w:tcPr>
            <w:tcW w:w="540" w:type="dxa"/>
            <w:tcBorders>
              <w:top w:val="single" w:sz="4" w:space="0" w:color="000000"/>
              <w:left w:val="single" w:sz="4" w:space="0" w:color="000000"/>
              <w:bottom w:val="single" w:sz="4" w:space="0" w:color="000000"/>
              <w:right w:val="single" w:sz="4" w:space="0" w:color="000000"/>
            </w:tcBorders>
          </w:tcPr>
          <w:p w:rsidR="003B418A" w:rsidRPr="00FE7820" w:rsidRDefault="003B418A" w:rsidP="003B418A">
            <w:pPr>
              <w:spacing w:after="0" w:line="240" w:lineRule="auto"/>
              <w:jc w:val="center"/>
              <w:rPr>
                <w:rFonts w:ascii="Times New Roman" w:hAnsi="Times New Roman"/>
                <w:sz w:val="24"/>
                <w:szCs w:val="24"/>
              </w:rPr>
            </w:pPr>
            <w:r>
              <w:rPr>
                <w:rFonts w:ascii="Times New Roman" w:hAnsi="Times New Roman"/>
                <w:sz w:val="24"/>
                <w:szCs w:val="24"/>
              </w:rPr>
              <w:t>1</w:t>
            </w:r>
          </w:p>
        </w:tc>
        <w:tc>
          <w:tcPr>
            <w:tcW w:w="3897" w:type="dxa"/>
            <w:tcBorders>
              <w:top w:val="single" w:sz="4" w:space="0" w:color="000000"/>
              <w:left w:val="single" w:sz="4" w:space="0" w:color="000000"/>
              <w:bottom w:val="single" w:sz="4" w:space="0" w:color="000000"/>
              <w:right w:val="single" w:sz="4" w:space="0" w:color="000000"/>
            </w:tcBorders>
          </w:tcPr>
          <w:p w:rsidR="003B418A" w:rsidRPr="00FE7820" w:rsidRDefault="003B418A" w:rsidP="003B418A">
            <w:pPr>
              <w:spacing w:after="0" w:line="240" w:lineRule="auto"/>
              <w:jc w:val="center"/>
              <w:rPr>
                <w:rFonts w:ascii="Times New Roman" w:hAnsi="Times New Roman"/>
                <w:sz w:val="24"/>
                <w:szCs w:val="24"/>
              </w:rPr>
            </w:pPr>
            <w:r>
              <w:rPr>
                <w:rFonts w:ascii="Times New Roman" w:hAnsi="Times New Roman"/>
                <w:sz w:val="24"/>
                <w:szCs w:val="24"/>
              </w:rPr>
              <w:t>МБОУ «</w:t>
            </w:r>
            <w:proofErr w:type="spellStart"/>
            <w:r>
              <w:rPr>
                <w:rFonts w:ascii="Times New Roman" w:hAnsi="Times New Roman"/>
                <w:sz w:val="24"/>
                <w:szCs w:val="24"/>
              </w:rPr>
              <w:t>Змеиногорская</w:t>
            </w:r>
            <w:proofErr w:type="spellEnd"/>
            <w:r>
              <w:rPr>
                <w:rFonts w:ascii="Times New Roman" w:hAnsi="Times New Roman"/>
                <w:sz w:val="24"/>
                <w:szCs w:val="24"/>
              </w:rPr>
              <w:t xml:space="preserve"> СОШ № 1»</w:t>
            </w:r>
          </w:p>
        </w:tc>
        <w:tc>
          <w:tcPr>
            <w:tcW w:w="3000" w:type="dxa"/>
            <w:tcBorders>
              <w:top w:val="single" w:sz="4" w:space="0" w:color="000000"/>
              <w:left w:val="single" w:sz="4" w:space="0" w:color="000000"/>
              <w:bottom w:val="single" w:sz="4" w:space="0" w:color="000000"/>
              <w:right w:val="single" w:sz="4" w:space="0" w:color="000000"/>
            </w:tcBorders>
          </w:tcPr>
          <w:p w:rsidR="003B418A" w:rsidRPr="00972BC9" w:rsidRDefault="003B418A" w:rsidP="003B418A">
            <w:pPr>
              <w:spacing w:after="0" w:line="240" w:lineRule="auto"/>
              <w:jc w:val="center"/>
              <w:rPr>
                <w:rFonts w:ascii="Times New Roman" w:hAnsi="Times New Roman"/>
                <w:sz w:val="24"/>
                <w:szCs w:val="24"/>
              </w:rPr>
            </w:pPr>
            <w:r w:rsidRPr="00972BC9">
              <w:rPr>
                <w:rFonts w:ascii="Times New Roman" w:hAnsi="Times New Roman"/>
                <w:sz w:val="24"/>
                <w:szCs w:val="24"/>
              </w:rPr>
              <w:t>Серебрякова Татьяна Юрьевна</w:t>
            </w:r>
          </w:p>
          <w:p w:rsidR="003B418A" w:rsidRDefault="003B418A" w:rsidP="003B418A">
            <w:pPr>
              <w:spacing w:after="0" w:line="240" w:lineRule="auto"/>
              <w:jc w:val="center"/>
              <w:rPr>
                <w:rFonts w:ascii="Times New Roman" w:hAnsi="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3B418A" w:rsidRDefault="003B418A" w:rsidP="003B418A">
            <w:pPr>
              <w:spacing w:after="0" w:line="240" w:lineRule="auto"/>
              <w:jc w:val="center"/>
              <w:rPr>
                <w:rFonts w:ascii="Times New Roman" w:hAnsi="Times New Roman"/>
                <w:sz w:val="24"/>
                <w:szCs w:val="24"/>
              </w:rPr>
            </w:pPr>
            <w:r w:rsidRPr="00972BC9">
              <w:rPr>
                <w:rFonts w:ascii="Times New Roman" w:hAnsi="Times New Roman"/>
                <w:sz w:val="24"/>
                <w:szCs w:val="24"/>
              </w:rPr>
              <w:t>1 место</w:t>
            </w:r>
          </w:p>
        </w:tc>
      </w:tr>
      <w:tr w:rsidR="003B418A" w:rsidRPr="00FE7820" w:rsidTr="003B418A">
        <w:tc>
          <w:tcPr>
            <w:tcW w:w="540" w:type="dxa"/>
            <w:tcBorders>
              <w:top w:val="single" w:sz="4" w:space="0" w:color="000000"/>
              <w:left w:val="single" w:sz="4" w:space="0" w:color="000000"/>
              <w:bottom w:val="single" w:sz="4" w:space="0" w:color="000000"/>
              <w:right w:val="single" w:sz="4" w:space="0" w:color="000000"/>
            </w:tcBorders>
          </w:tcPr>
          <w:p w:rsidR="003B418A" w:rsidRPr="00FE7820" w:rsidRDefault="003B418A" w:rsidP="003B418A">
            <w:pPr>
              <w:spacing w:after="0" w:line="240" w:lineRule="auto"/>
              <w:jc w:val="center"/>
              <w:rPr>
                <w:rFonts w:ascii="Times New Roman" w:hAnsi="Times New Roman"/>
                <w:sz w:val="24"/>
                <w:szCs w:val="24"/>
              </w:rPr>
            </w:pPr>
            <w:r>
              <w:rPr>
                <w:rFonts w:ascii="Times New Roman" w:hAnsi="Times New Roman"/>
                <w:sz w:val="24"/>
                <w:szCs w:val="24"/>
              </w:rPr>
              <w:t>2</w:t>
            </w:r>
          </w:p>
        </w:tc>
        <w:tc>
          <w:tcPr>
            <w:tcW w:w="3897" w:type="dxa"/>
            <w:tcBorders>
              <w:top w:val="single" w:sz="4" w:space="0" w:color="000000"/>
              <w:left w:val="single" w:sz="4" w:space="0" w:color="000000"/>
              <w:bottom w:val="single" w:sz="4" w:space="0" w:color="000000"/>
              <w:right w:val="single" w:sz="4" w:space="0" w:color="000000"/>
            </w:tcBorders>
          </w:tcPr>
          <w:p w:rsidR="003B418A" w:rsidRPr="00FE7820" w:rsidRDefault="003B418A" w:rsidP="003B418A">
            <w:pPr>
              <w:spacing w:after="0" w:line="240" w:lineRule="auto"/>
              <w:rPr>
                <w:rFonts w:ascii="Times New Roman" w:hAnsi="Times New Roman"/>
                <w:sz w:val="24"/>
                <w:szCs w:val="24"/>
              </w:rPr>
            </w:pPr>
            <w:r>
              <w:rPr>
                <w:rFonts w:ascii="Times New Roman" w:hAnsi="Times New Roman"/>
                <w:sz w:val="24"/>
                <w:szCs w:val="24"/>
              </w:rPr>
              <w:t>МБОУ «Барановская СОШ»</w:t>
            </w:r>
          </w:p>
        </w:tc>
        <w:tc>
          <w:tcPr>
            <w:tcW w:w="3000" w:type="dxa"/>
            <w:tcBorders>
              <w:top w:val="single" w:sz="4" w:space="0" w:color="000000"/>
              <w:left w:val="single" w:sz="4" w:space="0" w:color="000000"/>
              <w:bottom w:val="single" w:sz="4" w:space="0" w:color="000000"/>
              <w:right w:val="single" w:sz="4" w:space="0" w:color="000000"/>
            </w:tcBorders>
          </w:tcPr>
          <w:p w:rsidR="003B418A" w:rsidRPr="00972BC9" w:rsidRDefault="003B418A" w:rsidP="003B418A">
            <w:pPr>
              <w:spacing w:after="0" w:line="240" w:lineRule="auto"/>
              <w:jc w:val="center"/>
              <w:rPr>
                <w:rFonts w:ascii="Times New Roman" w:hAnsi="Times New Roman"/>
                <w:sz w:val="24"/>
                <w:szCs w:val="24"/>
              </w:rPr>
            </w:pPr>
            <w:r w:rsidRPr="00972BC9">
              <w:rPr>
                <w:rFonts w:ascii="Times New Roman" w:hAnsi="Times New Roman"/>
                <w:sz w:val="24"/>
                <w:szCs w:val="24"/>
              </w:rPr>
              <w:t>Бобровская Ирина Сергеевна</w:t>
            </w:r>
          </w:p>
          <w:p w:rsidR="003B418A" w:rsidRDefault="003B418A" w:rsidP="003B418A">
            <w:pPr>
              <w:spacing w:after="0" w:line="240" w:lineRule="auto"/>
              <w:jc w:val="center"/>
              <w:rPr>
                <w:rFonts w:ascii="Times New Roman" w:hAnsi="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3B418A" w:rsidRDefault="003B418A" w:rsidP="003B418A">
            <w:pPr>
              <w:spacing w:after="0" w:line="240" w:lineRule="auto"/>
              <w:jc w:val="center"/>
              <w:rPr>
                <w:rFonts w:ascii="Times New Roman" w:hAnsi="Times New Roman"/>
                <w:sz w:val="24"/>
                <w:szCs w:val="24"/>
              </w:rPr>
            </w:pPr>
            <w:r w:rsidRPr="00972BC9">
              <w:rPr>
                <w:rFonts w:ascii="Times New Roman" w:hAnsi="Times New Roman"/>
                <w:sz w:val="24"/>
                <w:szCs w:val="24"/>
              </w:rPr>
              <w:t>1 место</w:t>
            </w:r>
          </w:p>
        </w:tc>
      </w:tr>
      <w:tr w:rsidR="003B418A" w:rsidRPr="00FE7820" w:rsidTr="003B418A">
        <w:tc>
          <w:tcPr>
            <w:tcW w:w="540" w:type="dxa"/>
            <w:tcBorders>
              <w:top w:val="single" w:sz="4" w:space="0" w:color="000000"/>
              <w:left w:val="single" w:sz="4" w:space="0" w:color="000000"/>
              <w:bottom w:val="single" w:sz="4" w:space="0" w:color="000000"/>
              <w:right w:val="single" w:sz="4" w:space="0" w:color="000000"/>
            </w:tcBorders>
          </w:tcPr>
          <w:p w:rsidR="003B418A" w:rsidRPr="00FE7820" w:rsidRDefault="003B418A" w:rsidP="003B418A">
            <w:pPr>
              <w:spacing w:after="0" w:line="240" w:lineRule="auto"/>
              <w:jc w:val="center"/>
              <w:rPr>
                <w:rFonts w:ascii="Times New Roman" w:hAnsi="Times New Roman"/>
                <w:sz w:val="24"/>
                <w:szCs w:val="24"/>
              </w:rPr>
            </w:pPr>
            <w:r>
              <w:rPr>
                <w:rFonts w:ascii="Times New Roman" w:hAnsi="Times New Roman"/>
                <w:sz w:val="24"/>
                <w:szCs w:val="24"/>
              </w:rPr>
              <w:t>3</w:t>
            </w:r>
          </w:p>
        </w:tc>
        <w:tc>
          <w:tcPr>
            <w:tcW w:w="3897" w:type="dxa"/>
            <w:tcBorders>
              <w:top w:val="single" w:sz="4" w:space="0" w:color="000000"/>
              <w:left w:val="single" w:sz="4" w:space="0" w:color="000000"/>
              <w:bottom w:val="single" w:sz="4" w:space="0" w:color="000000"/>
              <w:right w:val="single" w:sz="4" w:space="0" w:color="000000"/>
            </w:tcBorders>
          </w:tcPr>
          <w:p w:rsidR="003B418A" w:rsidRPr="00FE7820" w:rsidRDefault="003B418A" w:rsidP="003B418A">
            <w:pPr>
              <w:spacing w:after="0" w:line="240" w:lineRule="auto"/>
              <w:rPr>
                <w:rFonts w:ascii="Times New Roman" w:hAnsi="Times New Roman"/>
                <w:sz w:val="24"/>
                <w:szCs w:val="24"/>
              </w:rPr>
            </w:pPr>
            <w:r w:rsidRPr="00972BC9">
              <w:rPr>
                <w:rFonts w:ascii="Times New Roman" w:hAnsi="Times New Roman"/>
                <w:sz w:val="24"/>
                <w:szCs w:val="24"/>
              </w:rPr>
              <w:t xml:space="preserve">МБОУ « </w:t>
            </w:r>
            <w:proofErr w:type="spellStart"/>
            <w:r w:rsidRPr="00972BC9">
              <w:rPr>
                <w:rFonts w:ascii="Times New Roman" w:hAnsi="Times New Roman"/>
                <w:sz w:val="24"/>
                <w:szCs w:val="24"/>
              </w:rPr>
              <w:t>Змеиногорская</w:t>
            </w:r>
            <w:proofErr w:type="spellEnd"/>
            <w:r w:rsidRPr="00972BC9">
              <w:rPr>
                <w:rFonts w:ascii="Times New Roman" w:hAnsi="Times New Roman"/>
                <w:sz w:val="24"/>
                <w:szCs w:val="24"/>
              </w:rPr>
              <w:t xml:space="preserve"> СОШ с УИОП»</w:t>
            </w:r>
          </w:p>
        </w:tc>
        <w:tc>
          <w:tcPr>
            <w:tcW w:w="3000" w:type="dxa"/>
            <w:tcBorders>
              <w:top w:val="single" w:sz="4" w:space="0" w:color="000000"/>
              <w:left w:val="single" w:sz="4" w:space="0" w:color="000000"/>
              <w:bottom w:val="single" w:sz="4" w:space="0" w:color="000000"/>
              <w:right w:val="single" w:sz="4" w:space="0" w:color="000000"/>
            </w:tcBorders>
          </w:tcPr>
          <w:p w:rsidR="003B418A" w:rsidRDefault="003B418A" w:rsidP="003B418A">
            <w:pPr>
              <w:spacing w:after="0" w:line="240" w:lineRule="auto"/>
              <w:jc w:val="center"/>
              <w:rPr>
                <w:rFonts w:ascii="Times New Roman" w:hAnsi="Times New Roman"/>
                <w:sz w:val="24"/>
                <w:szCs w:val="24"/>
              </w:rPr>
            </w:pPr>
            <w:proofErr w:type="spellStart"/>
            <w:r>
              <w:rPr>
                <w:rFonts w:ascii="Times New Roman" w:hAnsi="Times New Roman"/>
                <w:sz w:val="24"/>
                <w:szCs w:val="24"/>
              </w:rPr>
              <w:t>Русакова</w:t>
            </w:r>
            <w:proofErr w:type="spellEnd"/>
            <w:r>
              <w:rPr>
                <w:rFonts w:ascii="Times New Roman" w:hAnsi="Times New Roman"/>
                <w:sz w:val="24"/>
                <w:szCs w:val="24"/>
              </w:rPr>
              <w:t xml:space="preserve"> Людмила Ивановна</w:t>
            </w:r>
          </w:p>
        </w:tc>
        <w:tc>
          <w:tcPr>
            <w:tcW w:w="2160" w:type="dxa"/>
            <w:tcBorders>
              <w:top w:val="single" w:sz="4" w:space="0" w:color="000000"/>
              <w:left w:val="single" w:sz="4" w:space="0" w:color="000000"/>
              <w:bottom w:val="single" w:sz="4" w:space="0" w:color="000000"/>
              <w:right w:val="single" w:sz="4" w:space="0" w:color="000000"/>
            </w:tcBorders>
          </w:tcPr>
          <w:p w:rsidR="003B418A" w:rsidRDefault="003B418A" w:rsidP="003B418A">
            <w:pPr>
              <w:spacing w:after="0" w:line="240" w:lineRule="auto"/>
              <w:jc w:val="center"/>
              <w:rPr>
                <w:rFonts w:ascii="Times New Roman" w:hAnsi="Times New Roman"/>
                <w:sz w:val="24"/>
                <w:szCs w:val="24"/>
              </w:rPr>
            </w:pPr>
            <w:r>
              <w:rPr>
                <w:rFonts w:ascii="Times New Roman" w:hAnsi="Times New Roman"/>
                <w:sz w:val="24"/>
                <w:szCs w:val="24"/>
              </w:rPr>
              <w:t>2 место</w:t>
            </w:r>
          </w:p>
        </w:tc>
      </w:tr>
      <w:tr w:rsidR="003B418A" w:rsidRPr="00FE7820" w:rsidTr="003B418A">
        <w:tc>
          <w:tcPr>
            <w:tcW w:w="540" w:type="dxa"/>
            <w:tcBorders>
              <w:top w:val="single" w:sz="4" w:space="0" w:color="000000"/>
              <w:left w:val="single" w:sz="4" w:space="0" w:color="000000"/>
              <w:bottom w:val="single" w:sz="4" w:space="0" w:color="000000"/>
              <w:right w:val="single" w:sz="4" w:space="0" w:color="000000"/>
            </w:tcBorders>
          </w:tcPr>
          <w:p w:rsidR="003B418A" w:rsidRPr="00FE7820" w:rsidRDefault="003B418A" w:rsidP="003B418A">
            <w:pPr>
              <w:spacing w:after="0" w:line="240" w:lineRule="auto"/>
              <w:jc w:val="center"/>
              <w:rPr>
                <w:rFonts w:ascii="Times New Roman" w:hAnsi="Times New Roman"/>
                <w:sz w:val="24"/>
                <w:szCs w:val="24"/>
              </w:rPr>
            </w:pPr>
            <w:r>
              <w:rPr>
                <w:rFonts w:ascii="Times New Roman" w:hAnsi="Times New Roman"/>
                <w:sz w:val="24"/>
                <w:szCs w:val="24"/>
              </w:rPr>
              <w:t>4</w:t>
            </w:r>
          </w:p>
        </w:tc>
        <w:tc>
          <w:tcPr>
            <w:tcW w:w="3897" w:type="dxa"/>
            <w:tcBorders>
              <w:top w:val="single" w:sz="4" w:space="0" w:color="000000"/>
              <w:left w:val="single" w:sz="4" w:space="0" w:color="000000"/>
              <w:bottom w:val="single" w:sz="4" w:space="0" w:color="000000"/>
              <w:right w:val="single" w:sz="4" w:space="0" w:color="000000"/>
            </w:tcBorders>
          </w:tcPr>
          <w:p w:rsidR="003B418A" w:rsidRPr="00FE7820" w:rsidRDefault="003B418A" w:rsidP="003B418A">
            <w:pPr>
              <w:spacing w:after="0" w:line="240" w:lineRule="auto"/>
              <w:rPr>
                <w:rFonts w:ascii="Times New Roman" w:hAnsi="Times New Roman"/>
                <w:sz w:val="24"/>
                <w:szCs w:val="24"/>
              </w:rPr>
            </w:pPr>
            <w:r>
              <w:rPr>
                <w:rFonts w:ascii="Times New Roman" w:hAnsi="Times New Roman"/>
                <w:sz w:val="24"/>
                <w:szCs w:val="24"/>
              </w:rPr>
              <w:t>МБОУ «</w:t>
            </w:r>
            <w:proofErr w:type="spellStart"/>
            <w:r>
              <w:rPr>
                <w:rFonts w:ascii="Times New Roman" w:hAnsi="Times New Roman"/>
                <w:sz w:val="24"/>
                <w:szCs w:val="24"/>
              </w:rPr>
              <w:t>Карамышевская</w:t>
            </w:r>
            <w:proofErr w:type="spellEnd"/>
            <w:r>
              <w:rPr>
                <w:rFonts w:ascii="Times New Roman" w:hAnsi="Times New Roman"/>
                <w:sz w:val="24"/>
                <w:szCs w:val="24"/>
              </w:rPr>
              <w:t xml:space="preserve"> СОШ»</w:t>
            </w:r>
          </w:p>
        </w:tc>
        <w:tc>
          <w:tcPr>
            <w:tcW w:w="3000" w:type="dxa"/>
            <w:tcBorders>
              <w:top w:val="single" w:sz="4" w:space="0" w:color="000000"/>
              <w:left w:val="single" w:sz="4" w:space="0" w:color="000000"/>
              <w:bottom w:val="single" w:sz="4" w:space="0" w:color="000000"/>
              <w:right w:val="single" w:sz="4" w:space="0" w:color="000000"/>
            </w:tcBorders>
          </w:tcPr>
          <w:p w:rsidR="003B418A" w:rsidRDefault="003B418A" w:rsidP="003B418A">
            <w:pPr>
              <w:spacing w:after="0" w:line="240" w:lineRule="auto"/>
              <w:jc w:val="center"/>
              <w:rPr>
                <w:rFonts w:ascii="Times New Roman" w:hAnsi="Times New Roman"/>
                <w:sz w:val="24"/>
                <w:szCs w:val="24"/>
              </w:rPr>
            </w:pPr>
            <w:r w:rsidRPr="00972BC9">
              <w:rPr>
                <w:rFonts w:ascii="Times New Roman" w:hAnsi="Times New Roman"/>
                <w:sz w:val="24"/>
                <w:szCs w:val="24"/>
              </w:rPr>
              <w:t>Данилова Нина Александровна</w:t>
            </w:r>
          </w:p>
        </w:tc>
        <w:tc>
          <w:tcPr>
            <w:tcW w:w="2160" w:type="dxa"/>
            <w:tcBorders>
              <w:top w:val="single" w:sz="4" w:space="0" w:color="000000"/>
              <w:left w:val="single" w:sz="4" w:space="0" w:color="000000"/>
              <w:bottom w:val="single" w:sz="4" w:space="0" w:color="000000"/>
              <w:right w:val="single" w:sz="4" w:space="0" w:color="000000"/>
            </w:tcBorders>
          </w:tcPr>
          <w:p w:rsidR="003B418A" w:rsidRDefault="003B418A" w:rsidP="003B418A">
            <w:pPr>
              <w:spacing w:after="0" w:line="240" w:lineRule="auto"/>
              <w:jc w:val="center"/>
              <w:rPr>
                <w:rFonts w:ascii="Times New Roman" w:hAnsi="Times New Roman"/>
                <w:sz w:val="24"/>
                <w:szCs w:val="24"/>
              </w:rPr>
            </w:pPr>
            <w:r w:rsidRPr="00972BC9">
              <w:rPr>
                <w:rFonts w:ascii="Times New Roman" w:hAnsi="Times New Roman"/>
                <w:sz w:val="24"/>
                <w:szCs w:val="24"/>
              </w:rPr>
              <w:t>2 место</w:t>
            </w:r>
          </w:p>
        </w:tc>
      </w:tr>
      <w:tr w:rsidR="003B418A" w:rsidRPr="00FE7820" w:rsidTr="003B418A">
        <w:tc>
          <w:tcPr>
            <w:tcW w:w="540" w:type="dxa"/>
            <w:tcBorders>
              <w:top w:val="single" w:sz="4" w:space="0" w:color="000000"/>
              <w:left w:val="single" w:sz="4" w:space="0" w:color="000000"/>
              <w:bottom w:val="single" w:sz="4" w:space="0" w:color="000000"/>
              <w:right w:val="single" w:sz="4" w:space="0" w:color="000000"/>
            </w:tcBorders>
          </w:tcPr>
          <w:p w:rsidR="003B418A" w:rsidRPr="00FE7820" w:rsidRDefault="003B418A" w:rsidP="003B418A">
            <w:pPr>
              <w:spacing w:after="0" w:line="240" w:lineRule="auto"/>
              <w:jc w:val="center"/>
              <w:rPr>
                <w:rFonts w:ascii="Times New Roman" w:hAnsi="Times New Roman"/>
                <w:sz w:val="24"/>
                <w:szCs w:val="24"/>
              </w:rPr>
            </w:pPr>
            <w:r>
              <w:rPr>
                <w:rFonts w:ascii="Times New Roman" w:hAnsi="Times New Roman"/>
                <w:sz w:val="24"/>
                <w:szCs w:val="24"/>
              </w:rPr>
              <w:t>5</w:t>
            </w:r>
          </w:p>
        </w:tc>
        <w:tc>
          <w:tcPr>
            <w:tcW w:w="3897" w:type="dxa"/>
            <w:tcBorders>
              <w:top w:val="single" w:sz="4" w:space="0" w:color="000000"/>
              <w:left w:val="single" w:sz="4" w:space="0" w:color="000000"/>
              <w:bottom w:val="single" w:sz="4" w:space="0" w:color="000000"/>
              <w:right w:val="single" w:sz="4" w:space="0" w:color="000000"/>
            </w:tcBorders>
          </w:tcPr>
          <w:p w:rsidR="003B418A" w:rsidRPr="00FE7820" w:rsidRDefault="003B418A" w:rsidP="003B418A">
            <w:pPr>
              <w:spacing w:after="0" w:line="240" w:lineRule="auto"/>
              <w:rPr>
                <w:rFonts w:ascii="Times New Roman" w:hAnsi="Times New Roman"/>
                <w:sz w:val="24"/>
                <w:szCs w:val="24"/>
              </w:rPr>
            </w:pPr>
            <w:r w:rsidRPr="00FE7820">
              <w:rPr>
                <w:rFonts w:ascii="Times New Roman" w:hAnsi="Times New Roman"/>
                <w:sz w:val="24"/>
                <w:szCs w:val="24"/>
              </w:rPr>
              <w:t>МБОУ «</w:t>
            </w:r>
            <w:proofErr w:type="spellStart"/>
            <w:r w:rsidRPr="00FE7820">
              <w:rPr>
                <w:rFonts w:ascii="Times New Roman" w:hAnsi="Times New Roman"/>
                <w:sz w:val="24"/>
                <w:szCs w:val="24"/>
              </w:rPr>
              <w:t>Змеиногорская</w:t>
            </w:r>
            <w:proofErr w:type="spellEnd"/>
            <w:r w:rsidRPr="00FE7820">
              <w:rPr>
                <w:rFonts w:ascii="Times New Roman" w:hAnsi="Times New Roman"/>
                <w:sz w:val="24"/>
                <w:szCs w:val="24"/>
              </w:rPr>
              <w:t xml:space="preserve"> СОШ №3»</w:t>
            </w:r>
          </w:p>
        </w:tc>
        <w:tc>
          <w:tcPr>
            <w:tcW w:w="3000" w:type="dxa"/>
            <w:tcBorders>
              <w:top w:val="single" w:sz="4" w:space="0" w:color="000000"/>
              <w:left w:val="single" w:sz="4" w:space="0" w:color="000000"/>
              <w:bottom w:val="single" w:sz="4" w:space="0" w:color="000000"/>
              <w:right w:val="single" w:sz="4" w:space="0" w:color="000000"/>
            </w:tcBorders>
          </w:tcPr>
          <w:p w:rsidR="003B418A" w:rsidRPr="00FE7820" w:rsidRDefault="003B418A" w:rsidP="003B418A">
            <w:pPr>
              <w:spacing w:after="0" w:line="240" w:lineRule="auto"/>
              <w:jc w:val="center"/>
              <w:rPr>
                <w:rFonts w:ascii="Times New Roman" w:hAnsi="Times New Roman"/>
                <w:sz w:val="24"/>
                <w:szCs w:val="24"/>
              </w:rPr>
            </w:pPr>
            <w:proofErr w:type="spellStart"/>
            <w:r w:rsidRPr="00FE7820">
              <w:rPr>
                <w:rFonts w:ascii="Times New Roman" w:hAnsi="Times New Roman"/>
                <w:sz w:val="24"/>
                <w:szCs w:val="24"/>
              </w:rPr>
              <w:t>Бортникова</w:t>
            </w:r>
            <w:proofErr w:type="spellEnd"/>
            <w:r w:rsidRPr="00FE7820">
              <w:rPr>
                <w:rFonts w:ascii="Times New Roman" w:hAnsi="Times New Roman"/>
                <w:sz w:val="24"/>
                <w:szCs w:val="24"/>
              </w:rPr>
              <w:t xml:space="preserve"> Людмила Леонидовна </w:t>
            </w:r>
          </w:p>
          <w:p w:rsidR="003B418A" w:rsidRPr="00FE7820" w:rsidRDefault="003B418A" w:rsidP="003B418A">
            <w:pPr>
              <w:spacing w:after="0" w:line="240" w:lineRule="auto"/>
              <w:jc w:val="center"/>
              <w:rPr>
                <w:rFonts w:ascii="Times New Roman" w:hAnsi="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3B418A" w:rsidRPr="00FE7820" w:rsidRDefault="003B418A" w:rsidP="003B418A">
            <w:pPr>
              <w:spacing w:after="0" w:line="240" w:lineRule="auto"/>
              <w:jc w:val="center"/>
              <w:rPr>
                <w:rFonts w:ascii="Times New Roman" w:hAnsi="Times New Roman"/>
                <w:sz w:val="24"/>
                <w:szCs w:val="24"/>
              </w:rPr>
            </w:pPr>
            <w:r>
              <w:rPr>
                <w:rFonts w:ascii="Times New Roman" w:hAnsi="Times New Roman"/>
                <w:sz w:val="24"/>
                <w:szCs w:val="24"/>
              </w:rPr>
              <w:t>3</w:t>
            </w:r>
            <w:r w:rsidRPr="00FE7820">
              <w:rPr>
                <w:rFonts w:ascii="Times New Roman" w:hAnsi="Times New Roman"/>
                <w:sz w:val="24"/>
                <w:szCs w:val="24"/>
              </w:rPr>
              <w:t xml:space="preserve"> место</w:t>
            </w:r>
          </w:p>
        </w:tc>
      </w:tr>
      <w:tr w:rsidR="003B418A" w:rsidRPr="00FE7820" w:rsidTr="003B418A">
        <w:tc>
          <w:tcPr>
            <w:tcW w:w="540" w:type="dxa"/>
            <w:tcBorders>
              <w:top w:val="single" w:sz="4" w:space="0" w:color="000000"/>
              <w:left w:val="single" w:sz="4" w:space="0" w:color="000000"/>
              <w:bottom w:val="single" w:sz="4" w:space="0" w:color="000000"/>
              <w:right w:val="single" w:sz="4" w:space="0" w:color="000000"/>
            </w:tcBorders>
          </w:tcPr>
          <w:p w:rsidR="003B418A" w:rsidRPr="00FE7820" w:rsidRDefault="003B418A" w:rsidP="003B418A">
            <w:pPr>
              <w:spacing w:after="0" w:line="240" w:lineRule="auto"/>
              <w:jc w:val="center"/>
              <w:rPr>
                <w:rFonts w:ascii="Times New Roman" w:hAnsi="Times New Roman"/>
                <w:sz w:val="24"/>
                <w:szCs w:val="24"/>
              </w:rPr>
            </w:pPr>
            <w:r>
              <w:rPr>
                <w:rFonts w:ascii="Times New Roman" w:hAnsi="Times New Roman"/>
                <w:sz w:val="24"/>
                <w:szCs w:val="24"/>
              </w:rPr>
              <w:t>6</w:t>
            </w:r>
          </w:p>
        </w:tc>
        <w:tc>
          <w:tcPr>
            <w:tcW w:w="3897" w:type="dxa"/>
            <w:tcBorders>
              <w:top w:val="single" w:sz="4" w:space="0" w:color="000000"/>
              <w:left w:val="single" w:sz="4" w:space="0" w:color="000000"/>
              <w:bottom w:val="single" w:sz="4" w:space="0" w:color="000000"/>
              <w:right w:val="single" w:sz="4" w:space="0" w:color="000000"/>
            </w:tcBorders>
          </w:tcPr>
          <w:p w:rsidR="003B418A" w:rsidRPr="00FE7820" w:rsidRDefault="003B418A" w:rsidP="003B418A">
            <w:pPr>
              <w:spacing w:after="0" w:line="240" w:lineRule="auto"/>
              <w:rPr>
                <w:rFonts w:ascii="Times New Roman" w:hAnsi="Times New Roman"/>
                <w:sz w:val="24"/>
                <w:szCs w:val="24"/>
              </w:rPr>
            </w:pPr>
            <w:r>
              <w:rPr>
                <w:rFonts w:ascii="Times New Roman" w:hAnsi="Times New Roman"/>
                <w:sz w:val="24"/>
                <w:szCs w:val="24"/>
              </w:rPr>
              <w:t>МБОУ «Октябрьская СОШ»</w:t>
            </w:r>
          </w:p>
        </w:tc>
        <w:tc>
          <w:tcPr>
            <w:tcW w:w="3000" w:type="dxa"/>
            <w:tcBorders>
              <w:top w:val="single" w:sz="4" w:space="0" w:color="000000"/>
              <w:left w:val="single" w:sz="4" w:space="0" w:color="000000"/>
              <w:bottom w:val="single" w:sz="4" w:space="0" w:color="000000"/>
              <w:right w:val="single" w:sz="4" w:space="0" w:color="000000"/>
            </w:tcBorders>
          </w:tcPr>
          <w:p w:rsidR="003B418A" w:rsidRDefault="003B418A" w:rsidP="003B418A">
            <w:pPr>
              <w:spacing w:after="0" w:line="240" w:lineRule="auto"/>
              <w:jc w:val="center"/>
              <w:rPr>
                <w:rFonts w:ascii="Times New Roman" w:hAnsi="Times New Roman"/>
                <w:sz w:val="24"/>
                <w:szCs w:val="24"/>
              </w:rPr>
            </w:pPr>
            <w:proofErr w:type="spellStart"/>
            <w:r>
              <w:rPr>
                <w:rFonts w:ascii="Times New Roman" w:hAnsi="Times New Roman"/>
                <w:sz w:val="24"/>
                <w:szCs w:val="24"/>
              </w:rPr>
              <w:t>Юракова</w:t>
            </w:r>
            <w:proofErr w:type="spellEnd"/>
            <w:r>
              <w:rPr>
                <w:rFonts w:ascii="Times New Roman" w:hAnsi="Times New Roman"/>
                <w:sz w:val="24"/>
                <w:szCs w:val="24"/>
              </w:rPr>
              <w:t xml:space="preserve"> Светлана Владимировна</w:t>
            </w:r>
          </w:p>
        </w:tc>
        <w:tc>
          <w:tcPr>
            <w:tcW w:w="2160" w:type="dxa"/>
            <w:tcBorders>
              <w:top w:val="single" w:sz="4" w:space="0" w:color="000000"/>
              <w:left w:val="single" w:sz="4" w:space="0" w:color="000000"/>
              <w:bottom w:val="single" w:sz="4" w:space="0" w:color="000000"/>
              <w:right w:val="single" w:sz="4" w:space="0" w:color="000000"/>
            </w:tcBorders>
          </w:tcPr>
          <w:p w:rsidR="003B418A" w:rsidRDefault="003B418A" w:rsidP="003B418A">
            <w:pPr>
              <w:spacing w:after="0" w:line="240" w:lineRule="auto"/>
              <w:jc w:val="center"/>
              <w:rPr>
                <w:rFonts w:ascii="Times New Roman" w:hAnsi="Times New Roman"/>
                <w:sz w:val="24"/>
                <w:szCs w:val="24"/>
              </w:rPr>
            </w:pPr>
            <w:r>
              <w:rPr>
                <w:rFonts w:ascii="Times New Roman" w:hAnsi="Times New Roman"/>
                <w:sz w:val="24"/>
                <w:szCs w:val="24"/>
              </w:rPr>
              <w:t>3 место</w:t>
            </w:r>
          </w:p>
        </w:tc>
      </w:tr>
      <w:tr w:rsidR="003B418A" w:rsidRPr="00FE7820" w:rsidTr="003B418A">
        <w:tc>
          <w:tcPr>
            <w:tcW w:w="9597" w:type="dxa"/>
            <w:gridSpan w:val="4"/>
            <w:tcBorders>
              <w:top w:val="single" w:sz="4" w:space="0" w:color="000000"/>
              <w:left w:val="single" w:sz="4" w:space="0" w:color="000000"/>
              <w:bottom w:val="single" w:sz="4" w:space="0" w:color="000000"/>
              <w:right w:val="single" w:sz="4" w:space="0" w:color="000000"/>
            </w:tcBorders>
          </w:tcPr>
          <w:p w:rsidR="003B418A" w:rsidRPr="00B03365" w:rsidRDefault="003B418A" w:rsidP="003B418A">
            <w:pPr>
              <w:spacing w:after="0" w:line="240" w:lineRule="auto"/>
              <w:jc w:val="center"/>
              <w:rPr>
                <w:rFonts w:ascii="Times New Roman" w:hAnsi="Times New Roman"/>
                <w:b/>
                <w:sz w:val="24"/>
                <w:szCs w:val="24"/>
              </w:rPr>
            </w:pPr>
            <w:r w:rsidRPr="00B03365">
              <w:rPr>
                <w:rFonts w:ascii="Times New Roman" w:hAnsi="Times New Roman"/>
                <w:b/>
                <w:sz w:val="24"/>
                <w:szCs w:val="24"/>
              </w:rPr>
              <w:t xml:space="preserve">Районные соревнования по пионерболу среди учащихся школ </w:t>
            </w:r>
            <w:proofErr w:type="spellStart"/>
            <w:r w:rsidRPr="00B03365">
              <w:rPr>
                <w:rFonts w:ascii="Times New Roman" w:hAnsi="Times New Roman"/>
                <w:b/>
                <w:sz w:val="24"/>
                <w:szCs w:val="24"/>
              </w:rPr>
              <w:t>Змеиногорского</w:t>
            </w:r>
            <w:proofErr w:type="spellEnd"/>
            <w:r w:rsidRPr="00B03365">
              <w:rPr>
                <w:rFonts w:ascii="Times New Roman" w:hAnsi="Times New Roman"/>
                <w:b/>
                <w:sz w:val="24"/>
                <w:szCs w:val="24"/>
              </w:rPr>
              <w:t xml:space="preserve"> района</w:t>
            </w:r>
            <w:r>
              <w:rPr>
                <w:rFonts w:ascii="Times New Roman" w:hAnsi="Times New Roman"/>
                <w:b/>
                <w:sz w:val="24"/>
                <w:szCs w:val="24"/>
              </w:rPr>
              <w:t xml:space="preserve"> </w:t>
            </w:r>
            <w:r w:rsidRPr="00B03365">
              <w:rPr>
                <w:rFonts w:ascii="Times New Roman" w:hAnsi="Times New Roman"/>
                <w:b/>
                <w:sz w:val="24"/>
                <w:szCs w:val="24"/>
              </w:rPr>
              <w:t>(девочки)</w:t>
            </w:r>
          </w:p>
        </w:tc>
      </w:tr>
      <w:tr w:rsidR="003B418A" w:rsidRPr="00FE7820" w:rsidTr="003B418A">
        <w:tc>
          <w:tcPr>
            <w:tcW w:w="540" w:type="dxa"/>
            <w:tcBorders>
              <w:top w:val="single" w:sz="4" w:space="0" w:color="000000"/>
              <w:left w:val="single" w:sz="4" w:space="0" w:color="000000"/>
              <w:bottom w:val="single" w:sz="4" w:space="0" w:color="000000"/>
              <w:right w:val="single" w:sz="4" w:space="0" w:color="000000"/>
            </w:tcBorders>
          </w:tcPr>
          <w:p w:rsidR="003B418A" w:rsidRPr="00FE7820" w:rsidRDefault="003B418A" w:rsidP="003B418A">
            <w:pPr>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3897" w:type="dxa"/>
            <w:tcBorders>
              <w:top w:val="single" w:sz="4" w:space="0" w:color="000000"/>
              <w:left w:val="single" w:sz="4" w:space="0" w:color="000000"/>
              <w:bottom w:val="single" w:sz="4" w:space="0" w:color="000000"/>
              <w:right w:val="single" w:sz="4" w:space="0" w:color="000000"/>
            </w:tcBorders>
          </w:tcPr>
          <w:p w:rsidR="003B418A" w:rsidRPr="00FE7820" w:rsidRDefault="003B418A" w:rsidP="003B418A">
            <w:pPr>
              <w:spacing w:after="0" w:line="240" w:lineRule="auto"/>
              <w:rPr>
                <w:rFonts w:ascii="Times New Roman" w:hAnsi="Times New Roman"/>
                <w:sz w:val="24"/>
                <w:szCs w:val="24"/>
              </w:rPr>
            </w:pPr>
            <w:r w:rsidRPr="00972BC9">
              <w:rPr>
                <w:rFonts w:ascii="Times New Roman" w:hAnsi="Times New Roman"/>
                <w:sz w:val="24"/>
                <w:szCs w:val="24"/>
              </w:rPr>
              <w:t xml:space="preserve">МБОУ « </w:t>
            </w:r>
            <w:proofErr w:type="spellStart"/>
            <w:r w:rsidRPr="00972BC9">
              <w:rPr>
                <w:rFonts w:ascii="Times New Roman" w:hAnsi="Times New Roman"/>
                <w:sz w:val="24"/>
                <w:szCs w:val="24"/>
              </w:rPr>
              <w:t>Змеиногорская</w:t>
            </w:r>
            <w:proofErr w:type="spellEnd"/>
            <w:r w:rsidRPr="00972BC9">
              <w:rPr>
                <w:rFonts w:ascii="Times New Roman" w:hAnsi="Times New Roman"/>
                <w:sz w:val="24"/>
                <w:szCs w:val="24"/>
              </w:rPr>
              <w:t xml:space="preserve"> СОШ с УИОП»</w:t>
            </w:r>
          </w:p>
        </w:tc>
        <w:tc>
          <w:tcPr>
            <w:tcW w:w="3000" w:type="dxa"/>
            <w:tcBorders>
              <w:top w:val="single" w:sz="4" w:space="0" w:color="000000"/>
              <w:left w:val="single" w:sz="4" w:space="0" w:color="000000"/>
              <w:bottom w:val="single" w:sz="4" w:space="0" w:color="000000"/>
              <w:right w:val="single" w:sz="4" w:space="0" w:color="000000"/>
            </w:tcBorders>
          </w:tcPr>
          <w:p w:rsidR="003B418A" w:rsidRDefault="003B418A" w:rsidP="003B418A">
            <w:pPr>
              <w:spacing w:after="0" w:line="240" w:lineRule="auto"/>
              <w:jc w:val="center"/>
              <w:rPr>
                <w:rFonts w:ascii="Times New Roman" w:hAnsi="Times New Roman"/>
                <w:sz w:val="24"/>
                <w:szCs w:val="24"/>
              </w:rPr>
            </w:pPr>
            <w:proofErr w:type="spellStart"/>
            <w:r>
              <w:rPr>
                <w:rFonts w:ascii="Times New Roman" w:hAnsi="Times New Roman"/>
                <w:sz w:val="24"/>
                <w:szCs w:val="24"/>
              </w:rPr>
              <w:t>Русакова</w:t>
            </w:r>
            <w:proofErr w:type="spellEnd"/>
            <w:r>
              <w:rPr>
                <w:rFonts w:ascii="Times New Roman" w:hAnsi="Times New Roman"/>
                <w:sz w:val="24"/>
                <w:szCs w:val="24"/>
              </w:rPr>
              <w:t xml:space="preserve"> Людмила Ивановна</w:t>
            </w:r>
          </w:p>
        </w:tc>
        <w:tc>
          <w:tcPr>
            <w:tcW w:w="2160" w:type="dxa"/>
            <w:tcBorders>
              <w:top w:val="single" w:sz="4" w:space="0" w:color="000000"/>
              <w:left w:val="single" w:sz="4" w:space="0" w:color="000000"/>
              <w:bottom w:val="single" w:sz="4" w:space="0" w:color="000000"/>
              <w:right w:val="single" w:sz="4" w:space="0" w:color="000000"/>
            </w:tcBorders>
          </w:tcPr>
          <w:p w:rsidR="003B418A" w:rsidRDefault="003B418A" w:rsidP="003B418A">
            <w:pPr>
              <w:spacing w:after="0" w:line="240" w:lineRule="auto"/>
              <w:jc w:val="center"/>
              <w:rPr>
                <w:rFonts w:ascii="Times New Roman" w:hAnsi="Times New Roman"/>
                <w:sz w:val="24"/>
                <w:szCs w:val="24"/>
              </w:rPr>
            </w:pPr>
            <w:r>
              <w:rPr>
                <w:rFonts w:ascii="Times New Roman" w:hAnsi="Times New Roman"/>
                <w:sz w:val="24"/>
                <w:szCs w:val="24"/>
              </w:rPr>
              <w:t>1 место</w:t>
            </w:r>
          </w:p>
        </w:tc>
      </w:tr>
      <w:tr w:rsidR="003B418A" w:rsidRPr="00FE7820" w:rsidTr="003B418A">
        <w:tc>
          <w:tcPr>
            <w:tcW w:w="540" w:type="dxa"/>
            <w:tcBorders>
              <w:top w:val="single" w:sz="4" w:space="0" w:color="000000"/>
              <w:left w:val="single" w:sz="4" w:space="0" w:color="000000"/>
              <w:bottom w:val="single" w:sz="4" w:space="0" w:color="000000"/>
              <w:right w:val="single" w:sz="4" w:space="0" w:color="000000"/>
            </w:tcBorders>
          </w:tcPr>
          <w:p w:rsidR="003B418A" w:rsidRPr="00FE7820" w:rsidRDefault="003B418A" w:rsidP="003B418A">
            <w:pPr>
              <w:spacing w:after="0" w:line="240" w:lineRule="auto"/>
              <w:jc w:val="center"/>
              <w:rPr>
                <w:rFonts w:ascii="Times New Roman" w:hAnsi="Times New Roman"/>
                <w:sz w:val="24"/>
                <w:szCs w:val="24"/>
              </w:rPr>
            </w:pPr>
            <w:r>
              <w:rPr>
                <w:rFonts w:ascii="Times New Roman" w:hAnsi="Times New Roman"/>
                <w:sz w:val="24"/>
                <w:szCs w:val="24"/>
              </w:rPr>
              <w:t>2</w:t>
            </w:r>
          </w:p>
        </w:tc>
        <w:tc>
          <w:tcPr>
            <w:tcW w:w="3897" w:type="dxa"/>
            <w:tcBorders>
              <w:top w:val="single" w:sz="4" w:space="0" w:color="000000"/>
              <w:left w:val="single" w:sz="4" w:space="0" w:color="000000"/>
              <w:bottom w:val="single" w:sz="4" w:space="0" w:color="000000"/>
              <w:right w:val="single" w:sz="4" w:space="0" w:color="000000"/>
            </w:tcBorders>
          </w:tcPr>
          <w:p w:rsidR="003B418A" w:rsidRPr="00FE7820" w:rsidRDefault="003B418A" w:rsidP="003B418A">
            <w:pPr>
              <w:spacing w:after="0" w:line="240" w:lineRule="auto"/>
              <w:rPr>
                <w:rFonts w:ascii="Times New Roman" w:hAnsi="Times New Roman"/>
                <w:sz w:val="24"/>
                <w:szCs w:val="24"/>
              </w:rPr>
            </w:pPr>
            <w:r>
              <w:rPr>
                <w:rFonts w:ascii="Times New Roman" w:hAnsi="Times New Roman"/>
                <w:sz w:val="24"/>
                <w:szCs w:val="24"/>
              </w:rPr>
              <w:t>МБОУ «</w:t>
            </w:r>
            <w:proofErr w:type="spellStart"/>
            <w:r>
              <w:rPr>
                <w:rFonts w:ascii="Times New Roman" w:hAnsi="Times New Roman"/>
                <w:sz w:val="24"/>
                <w:szCs w:val="24"/>
              </w:rPr>
              <w:t>Змеиногорская</w:t>
            </w:r>
            <w:proofErr w:type="spellEnd"/>
            <w:r>
              <w:rPr>
                <w:rFonts w:ascii="Times New Roman" w:hAnsi="Times New Roman"/>
                <w:sz w:val="24"/>
                <w:szCs w:val="24"/>
              </w:rPr>
              <w:t xml:space="preserve"> СОШ № 1»</w:t>
            </w:r>
          </w:p>
        </w:tc>
        <w:tc>
          <w:tcPr>
            <w:tcW w:w="3000" w:type="dxa"/>
            <w:tcBorders>
              <w:top w:val="single" w:sz="4" w:space="0" w:color="000000"/>
              <w:left w:val="single" w:sz="4" w:space="0" w:color="000000"/>
              <w:bottom w:val="single" w:sz="4" w:space="0" w:color="000000"/>
              <w:right w:val="single" w:sz="4" w:space="0" w:color="000000"/>
            </w:tcBorders>
          </w:tcPr>
          <w:p w:rsidR="003B418A" w:rsidRPr="00972BC9" w:rsidRDefault="003B418A" w:rsidP="003B418A">
            <w:pPr>
              <w:spacing w:after="0" w:line="240" w:lineRule="auto"/>
              <w:jc w:val="center"/>
              <w:rPr>
                <w:rFonts w:ascii="Times New Roman" w:hAnsi="Times New Roman"/>
                <w:sz w:val="24"/>
                <w:szCs w:val="24"/>
              </w:rPr>
            </w:pPr>
            <w:r w:rsidRPr="00972BC9">
              <w:rPr>
                <w:rFonts w:ascii="Times New Roman" w:hAnsi="Times New Roman"/>
                <w:sz w:val="24"/>
                <w:szCs w:val="24"/>
              </w:rPr>
              <w:t>Серебрякова Татьяна Юрьевна</w:t>
            </w:r>
          </w:p>
          <w:p w:rsidR="003B418A" w:rsidRDefault="003B418A" w:rsidP="003B418A">
            <w:pPr>
              <w:spacing w:after="0" w:line="240" w:lineRule="auto"/>
              <w:jc w:val="center"/>
              <w:rPr>
                <w:rFonts w:ascii="Times New Roman" w:hAnsi="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3B418A" w:rsidRDefault="003B418A" w:rsidP="003B418A">
            <w:pPr>
              <w:spacing w:after="0" w:line="240" w:lineRule="auto"/>
              <w:jc w:val="center"/>
              <w:rPr>
                <w:rFonts w:ascii="Times New Roman" w:hAnsi="Times New Roman"/>
                <w:sz w:val="24"/>
                <w:szCs w:val="24"/>
              </w:rPr>
            </w:pPr>
            <w:r>
              <w:rPr>
                <w:rFonts w:ascii="Times New Roman" w:hAnsi="Times New Roman"/>
                <w:sz w:val="24"/>
                <w:szCs w:val="24"/>
              </w:rPr>
              <w:t>2</w:t>
            </w:r>
            <w:r w:rsidRPr="00972BC9">
              <w:rPr>
                <w:rFonts w:ascii="Times New Roman" w:hAnsi="Times New Roman"/>
                <w:sz w:val="24"/>
                <w:szCs w:val="24"/>
              </w:rPr>
              <w:t xml:space="preserve"> место</w:t>
            </w:r>
          </w:p>
        </w:tc>
      </w:tr>
      <w:tr w:rsidR="003B418A" w:rsidRPr="00FE7820" w:rsidTr="003B418A">
        <w:tc>
          <w:tcPr>
            <w:tcW w:w="540" w:type="dxa"/>
            <w:tcBorders>
              <w:top w:val="single" w:sz="4" w:space="0" w:color="000000"/>
              <w:left w:val="single" w:sz="4" w:space="0" w:color="000000"/>
              <w:bottom w:val="single" w:sz="4" w:space="0" w:color="000000"/>
              <w:right w:val="single" w:sz="4" w:space="0" w:color="000000"/>
            </w:tcBorders>
          </w:tcPr>
          <w:p w:rsidR="003B418A" w:rsidRPr="00FE7820" w:rsidRDefault="003B418A" w:rsidP="003B418A">
            <w:pPr>
              <w:spacing w:after="0" w:line="240" w:lineRule="auto"/>
              <w:jc w:val="center"/>
              <w:rPr>
                <w:rFonts w:ascii="Times New Roman" w:hAnsi="Times New Roman"/>
                <w:sz w:val="24"/>
                <w:szCs w:val="24"/>
              </w:rPr>
            </w:pPr>
            <w:r>
              <w:rPr>
                <w:rFonts w:ascii="Times New Roman" w:hAnsi="Times New Roman"/>
                <w:sz w:val="24"/>
                <w:szCs w:val="24"/>
              </w:rPr>
              <w:t>3</w:t>
            </w:r>
          </w:p>
        </w:tc>
        <w:tc>
          <w:tcPr>
            <w:tcW w:w="3897" w:type="dxa"/>
            <w:tcBorders>
              <w:top w:val="single" w:sz="4" w:space="0" w:color="000000"/>
              <w:left w:val="single" w:sz="4" w:space="0" w:color="000000"/>
              <w:bottom w:val="single" w:sz="4" w:space="0" w:color="000000"/>
              <w:right w:val="single" w:sz="4" w:space="0" w:color="000000"/>
            </w:tcBorders>
          </w:tcPr>
          <w:p w:rsidR="003B418A" w:rsidRPr="00FE7820" w:rsidRDefault="003B418A" w:rsidP="003B418A">
            <w:pPr>
              <w:spacing w:after="0" w:line="240" w:lineRule="auto"/>
              <w:rPr>
                <w:rFonts w:ascii="Times New Roman" w:hAnsi="Times New Roman"/>
                <w:sz w:val="24"/>
                <w:szCs w:val="24"/>
              </w:rPr>
            </w:pPr>
            <w:r>
              <w:rPr>
                <w:rFonts w:ascii="Times New Roman" w:hAnsi="Times New Roman"/>
                <w:sz w:val="24"/>
                <w:szCs w:val="24"/>
              </w:rPr>
              <w:t>МБОУ «</w:t>
            </w:r>
            <w:proofErr w:type="spellStart"/>
            <w:r>
              <w:rPr>
                <w:rFonts w:ascii="Times New Roman" w:hAnsi="Times New Roman"/>
                <w:sz w:val="24"/>
                <w:szCs w:val="24"/>
              </w:rPr>
              <w:t>Беспаловская</w:t>
            </w:r>
            <w:proofErr w:type="spellEnd"/>
            <w:r>
              <w:rPr>
                <w:rFonts w:ascii="Times New Roman" w:hAnsi="Times New Roman"/>
                <w:sz w:val="24"/>
                <w:szCs w:val="24"/>
              </w:rPr>
              <w:t xml:space="preserve"> СОШ»</w:t>
            </w:r>
          </w:p>
        </w:tc>
        <w:tc>
          <w:tcPr>
            <w:tcW w:w="3000" w:type="dxa"/>
            <w:tcBorders>
              <w:top w:val="single" w:sz="4" w:space="0" w:color="000000"/>
              <w:left w:val="single" w:sz="4" w:space="0" w:color="000000"/>
              <w:bottom w:val="single" w:sz="4" w:space="0" w:color="000000"/>
              <w:right w:val="single" w:sz="4" w:space="0" w:color="000000"/>
            </w:tcBorders>
          </w:tcPr>
          <w:p w:rsidR="003B418A" w:rsidRDefault="003B418A" w:rsidP="003B418A">
            <w:pPr>
              <w:spacing w:after="0" w:line="240" w:lineRule="auto"/>
              <w:jc w:val="center"/>
              <w:rPr>
                <w:rFonts w:ascii="Times New Roman" w:hAnsi="Times New Roman"/>
                <w:sz w:val="24"/>
                <w:szCs w:val="24"/>
              </w:rPr>
            </w:pPr>
            <w:r>
              <w:rPr>
                <w:rFonts w:ascii="Times New Roman" w:hAnsi="Times New Roman"/>
                <w:sz w:val="24"/>
                <w:szCs w:val="24"/>
              </w:rPr>
              <w:t>Алтухов Андрей Николаевич</w:t>
            </w:r>
          </w:p>
        </w:tc>
        <w:tc>
          <w:tcPr>
            <w:tcW w:w="2160" w:type="dxa"/>
            <w:tcBorders>
              <w:top w:val="single" w:sz="4" w:space="0" w:color="000000"/>
              <w:left w:val="single" w:sz="4" w:space="0" w:color="000000"/>
              <w:bottom w:val="single" w:sz="4" w:space="0" w:color="000000"/>
              <w:right w:val="single" w:sz="4" w:space="0" w:color="000000"/>
            </w:tcBorders>
          </w:tcPr>
          <w:p w:rsidR="003B418A" w:rsidRDefault="003B418A" w:rsidP="003B418A">
            <w:pPr>
              <w:spacing w:after="0" w:line="240" w:lineRule="auto"/>
              <w:jc w:val="center"/>
              <w:rPr>
                <w:rFonts w:ascii="Times New Roman" w:hAnsi="Times New Roman"/>
                <w:sz w:val="24"/>
                <w:szCs w:val="24"/>
              </w:rPr>
            </w:pPr>
            <w:r>
              <w:rPr>
                <w:rFonts w:ascii="Times New Roman" w:hAnsi="Times New Roman"/>
                <w:sz w:val="24"/>
                <w:szCs w:val="24"/>
              </w:rPr>
              <w:t>3 место</w:t>
            </w:r>
          </w:p>
        </w:tc>
      </w:tr>
      <w:tr w:rsidR="003B418A" w:rsidRPr="00FE7820" w:rsidTr="003B418A">
        <w:tc>
          <w:tcPr>
            <w:tcW w:w="9597" w:type="dxa"/>
            <w:gridSpan w:val="4"/>
            <w:tcBorders>
              <w:top w:val="single" w:sz="4" w:space="0" w:color="000000"/>
              <w:left w:val="single" w:sz="4" w:space="0" w:color="000000"/>
              <w:bottom w:val="single" w:sz="4" w:space="0" w:color="000000"/>
              <w:right w:val="single" w:sz="4" w:space="0" w:color="000000"/>
            </w:tcBorders>
          </w:tcPr>
          <w:p w:rsidR="003B418A" w:rsidRPr="00B03365" w:rsidRDefault="003B418A" w:rsidP="003B418A">
            <w:pPr>
              <w:spacing w:after="0" w:line="240" w:lineRule="auto"/>
              <w:jc w:val="center"/>
              <w:rPr>
                <w:rFonts w:ascii="Times New Roman" w:hAnsi="Times New Roman"/>
                <w:b/>
                <w:sz w:val="24"/>
                <w:szCs w:val="24"/>
              </w:rPr>
            </w:pPr>
            <w:r w:rsidRPr="00B03365">
              <w:rPr>
                <w:rFonts w:ascii="Times New Roman" w:hAnsi="Times New Roman"/>
                <w:b/>
                <w:sz w:val="24"/>
                <w:szCs w:val="24"/>
              </w:rPr>
              <w:t xml:space="preserve">Районные соревнования по пионерболу среди учащихся школ </w:t>
            </w:r>
            <w:proofErr w:type="spellStart"/>
            <w:r w:rsidRPr="00B03365">
              <w:rPr>
                <w:rFonts w:ascii="Times New Roman" w:hAnsi="Times New Roman"/>
                <w:b/>
                <w:sz w:val="24"/>
                <w:szCs w:val="24"/>
              </w:rPr>
              <w:t>Змеин</w:t>
            </w:r>
            <w:r>
              <w:rPr>
                <w:rFonts w:ascii="Times New Roman" w:hAnsi="Times New Roman"/>
                <w:b/>
                <w:sz w:val="24"/>
                <w:szCs w:val="24"/>
              </w:rPr>
              <w:t>огорского</w:t>
            </w:r>
            <w:proofErr w:type="spellEnd"/>
            <w:r>
              <w:rPr>
                <w:rFonts w:ascii="Times New Roman" w:hAnsi="Times New Roman"/>
                <w:b/>
                <w:sz w:val="24"/>
                <w:szCs w:val="24"/>
              </w:rPr>
              <w:t xml:space="preserve"> района </w:t>
            </w:r>
            <w:r w:rsidRPr="00B03365">
              <w:rPr>
                <w:rFonts w:ascii="Times New Roman" w:hAnsi="Times New Roman"/>
                <w:b/>
                <w:sz w:val="24"/>
                <w:szCs w:val="24"/>
              </w:rPr>
              <w:t>(мальчики)</w:t>
            </w:r>
          </w:p>
        </w:tc>
      </w:tr>
      <w:tr w:rsidR="003B418A" w:rsidRPr="00FE7820" w:rsidTr="003B418A">
        <w:tc>
          <w:tcPr>
            <w:tcW w:w="540" w:type="dxa"/>
            <w:tcBorders>
              <w:top w:val="single" w:sz="4" w:space="0" w:color="000000"/>
              <w:left w:val="single" w:sz="4" w:space="0" w:color="000000"/>
              <w:bottom w:val="single" w:sz="4" w:space="0" w:color="000000"/>
              <w:right w:val="single" w:sz="4" w:space="0" w:color="000000"/>
            </w:tcBorders>
          </w:tcPr>
          <w:p w:rsidR="003B418A" w:rsidRPr="00FE7820" w:rsidRDefault="003B418A" w:rsidP="003B418A">
            <w:pPr>
              <w:spacing w:after="0" w:line="240" w:lineRule="auto"/>
              <w:jc w:val="center"/>
              <w:rPr>
                <w:rFonts w:ascii="Times New Roman" w:hAnsi="Times New Roman"/>
                <w:sz w:val="24"/>
                <w:szCs w:val="24"/>
              </w:rPr>
            </w:pPr>
            <w:r>
              <w:rPr>
                <w:rFonts w:ascii="Times New Roman" w:hAnsi="Times New Roman"/>
                <w:sz w:val="24"/>
                <w:szCs w:val="24"/>
              </w:rPr>
              <w:t>1</w:t>
            </w:r>
          </w:p>
        </w:tc>
        <w:tc>
          <w:tcPr>
            <w:tcW w:w="3897" w:type="dxa"/>
            <w:tcBorders>
              <w:top w:val="single" w:sz="4" w:space="0" w:color="000000"/>
              <w:left w:val="single" w:sz="4" w:space="0" w:color="000000"/>
              <w:bottom w:val="single" w:sz="4" w:space="0" w:color="000000"/>
              <w:right w:val="single" w:sz="4" w:space="0" w:color="000000"/>
            </w:tcBorders>
          </w:tcPr>
          <w:p w:rsidR="003B418A" w:rsidRPr="00FE7820" w:rsidRDefault="003B418A" w:rsidP="003B418A">
            <w:pPr>
              <w:spacing w:after="0" w:line="240" w:lineRule="auto"/>
              <w:rPr>
                <w:rFonts w:ascii="Times New Roman" w:hAnsi="Times New Roman"/>
                <w:sz w:val="24"/>
                <w:szCs w:val="24"/>
              </w:rPr>
            </w:pPr>
            <w:r>
              <w:rPr>
                <w:rFonts w:ascii="Times New Roman" w:hAnsi="Times New Roman"/>
                <w:sz w:val="24"/>
                <w:szCs w:val="24"/>
              </w:rPr>
              <w:t>МБОУ «</w:t>
            </w:r>
            <w:proofErr w:type="spellStart"/>
            <w:r>
              <w:rPr>
                <w:rFonts w:ascii="Times New Roman" w:hAnsi="Times New Roman"/>
                <w:sz w:val="24"/>
                <w:szCs w:val="24"/>
              </w:rPr>
              <w:t>Змеиногорская</w:t>
            </w:r>
            <w:proofErr w:type="spellEnd"/>
            <w:r>
              <w:rPr>
                <w:rFonts w:ascii="Times New Roman" w:hAnsi="Times New Roman"/>
                <w:sz w:val="24"/>
                <w:szCs w:val="24"/>
              </w:rPr>
              <w:t xml:space="preserve"> СОШ № 1»</w:t>
            </w:r>
          </w:p>
        </w:tc>
        <w:tc>
          <w:tcPr>
            <w:tcW w:w="3000" w:type="dxa"/>
            <w:tcBorders>
              <w:top w:val="single" w:sz="4" w:space="0" w:color="000000"/>
              <w:left w:val="single" w:sz="4" w:space="0" w:color="000000"/>
              <w:bottom w:val="single" w:sz="4" w:space="0" w:color="000000"/>
              <w:right w:val="single" w:sz="4" w:space="0" w:color="000000"/>
            </w:tcBorders>
          </w:tcPr>
          <w:p w:rsidR="003B418A" w:rsidRPr="00972BC9" w:rsidRDefault="003B418A" w:rsidP="003B418A">
            <w:pPr>
              <w:spacing w:after="0" w:line="240" w:lineRule="auto"/>
              <w:jc w:val="center"/>
              <w:rPr>
                <w:rFonts w:ascii="Times New Roman" w:hAnsi="Times New Roman"/>
                <w:sz w:val="24"/>
                <w:szCs w:val="24"/>
              </w:rPr>
            </w:pPr>
            <w:r w:rsidRPr="00972BC9">
              <w:rPr>
                <w:rFonts w:ascii="Times New Roman" w:hAnsi="Times New Roman"/>
                <w:sz w:val="24"/>
                <w:szCs w:val="24"/>
              </w:rPr>
              <w:t>Серебрякова Татьяна Юрьевна</w:t>
            </w:r>
          </w:p>
          <w:p w:rsidR="003B418A" w:rsidRDefault="003B418A" w:rsidP="003B418A">
            <w:pPr>
              <w:spacing w:after="0" w:line="240" w:lineRule="auto"/>
              <w:jc w:val="center"/>
              <w:rPr>
                <w:rFonts w:ascii="Times New Roman" w:hAnsi="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3B418A" w:rsidRDefault="003B418A" w:rsidP="003B418A">
            <w:pPr>
              <w:spacing w:after="0" w:line="240" w:lineRule="auto"/>
              <w:jc w:val="center"/>
              <w:rPr>
                <w:rFonts w:ascii="Times New Roman" w:hAnsi="Times New Roman"/>
                <w:sz w:val="24"/>
                <w:szCs w:val="24"/>
              </w:rPr>
            </w:pPr>
            <w:r>
              <w:rPr>
                <w:rFonts w:ascii="Times New Roman" w:hAnsi="Times New Roman"/>
                <w:sz w:val="24"/>
                <w:szCs w:val="24"/>
              </w:rPr>
              <w:t>1</w:t>
            </w:r>
            <w:r w:rsidRPr="00972BC9">
              <w:rPr>
                <w:rFonts w:ascii="Times New Roman" w:hAnsi="Times New Roman"/>
                <w:sz w:val="24"/>
                <w:szCs w:val="24"/>
              </w:rPr>
              <w:t xml:space="preserve"> место</w:t>
            </w:r>
          </w:p>
        </w:tc>
      </w:tr>
      <w:tr w:rsidR="003B418A" w:rsidRPr="00FE7820" w:rsidTr="003B418A">
        <w:tc>
          <w:tcPr>
            <w:tcW w:w="540" w:type="dxa"/>
            <w:tcBorders>
              <w:top w:val="single" w:sz="4" w:space="0" w:color="000000"/>
              <w:left w:val="single" w:sz="4" w:space="0" w:color="000000"/>
              <w:bottom w:val="single" w:sz="4" w:space="0" w:color="000000"/>
              <w:right w:val="single" w:sz="4" w:space="0" w:color="000000"/>
            </w:tcBorders>
          </w:tcPr>
          <w:p w:rsidR="003B418A" w:rsidRPr="00FE7820" w:rsidRDefault="003B418A" w:rsidP="003B418A">
            <w:pPr>
              <w:spacing w:after="0" w:line="240" w:lineRule="auto"/>
              <w:jc w:val="center"/>
              <w:rPr>
                <w:rFonts w:ascii="Times New Roman" w:hAnsi="Times New Roman"/>
                <w:sz w:val="24"/>
                <w:szCs w:val="24"/>
              </w:rPr>
            </w:pPr>
            <w:r>
              <w:rPr>
                <w:rFonts w:ascii="Times New Roman" w:hAnsi="Times New Roman"/>
                <w:sz w:val="24"/>
                <w:szCs w:val="24"/>
              </w:rPr>
              <w:t>2</w:t>
            </w:r>
          </w:p>
        </w:tc>
        <w:tc>
          <w:tcPr>
            <w:tcW w:w="3897" w:type="dxa"/>
            <w:tcBorders>
              <w:top w:val="single" w:sz="4" w:space="0" w:color="000000"/>
              <w:left w:val="single" w:sz="4" w:space="0" w:color="000000"/>
              <w:bottom w:val="single" w:sz="4" w:space="0" w:color="000000"/>
              <w:right w:val="single" w:sz="4" w:space="0" w:color="000000"/>
            </w:tcBorders>
          </w:tcPr>
          <w:p w:rsidR="003B418A" w:rsidRPr="00FE7820" w:rsidRDefault="003B418A" w:rsidP="003B418A">
            <w:pPr>
              <w:spacing w:after="0" w:line="240" w:lineRule="auto"/>
              <w:rPr>
                <w:rFonts w:ascii="Times New Roman" w:hAnsi="Times New Roman"/>
                <w:sz w:val="24"/>
                <w:szCs w:val="24"/>
              </w:rPr>
            </w:pPr>
            <w:r w:rsidRPr="00FE7820">
              <w:rPr>
                <w:rFonts w:ascii="Times New Roman" w:hAnsi="Times New Roman"/>
                <w:sz w:val="24"/>
                <w:szCs w:val="24"/>
              </w:rPr>
              <w:t>МБОУ «</w:t>
            </w:r>
            <w:proofErr w:type="spellStart"/>
            <w:r w:rsidRPr="00FE7820">
              <w:rPr>
                <w:rFonts w:ascii="Times New Roman" w:hAnsi="Times New Roman"/>
                <w:sz w:val="24"/>
                <w:szCs w:val="24"/>
              </w:rPr>
              <w:t>Змеиногорская</w:t>
            </w:r>
            <w:proofErr w:type="spellEnd"/>
            <w:r w:rsidRPr="00FE7820">
              <w:rPr>
                <w:rFonts w:ascii="Times New Roman" w:hAnsi="Times New Roman"/>
                <w:sz w:val="24"/>
                <w:szCs w:val="24"/>
              </w:rPr>
              <w:t xml:space="preserve"> СОШ №3»</w:t>
            </w:r>
          </w:p>
        </w:tc>
        <w:tc>
          <w:tcPr>
            <w:tcW w:w="3000" w:type="dxa"/>
            <w:tcBorders>
              <w:top w:val="single" w:sz="4" w:space="0" w:color="000000"/>
              <w:left w:val="single" w:sz="4" w:space="0" w:color="000000"/>
              <w:bottom w:val="single" w:sz="4" w:space="0" w:color="000000"/>
              <w:right w:val="single" w:sz="4" w:space="0" w:color="000000"/>
            </w:tcBorders>
          </w:tcPr>
          <w:p w:rsidR="003B418A" w:rsidRPr="00FE7820" w:rsidRDefault="003B418A" w:rsidP="003B418A">
            <w:pPr>
              <w:spacing w:after="0" w:line="240" w:lineRule="auto"/>
              <w:jc w:val="center"/>
              <w:rPr>
                <w:rFonts w:ascii="Times New Roman" w:hAnsi="Times New Roman"/>
                <w:sz w:val="24"/>
                <w:szCs w:val="24"/>
              </w:rPr>
            </w:pPr>
            <w:proofErr w:type="spellStart"/>
            <w:r>
              <w:rPr>
                <w:rFonts w:ascii="Times New Roman" w:hAnsi="Times New Roman"/>
                <w:sz w:val="24"/>
                <w:szCs w:val="24"/>
              </w:rPr>
              <w:t>Бортникова</w:t>
            </w:r>
            <w:proofErr w:type="spellEnd"/>
            <w:r>
              <w:rPr>
                <w:rFonts w:ascii="Times New Roman" w:hAnsi="Times New Roman"/>
                <w:sz w:val="24"/>
                <w:szCs w:val="24"/>
              </w:rPr>
              <w:t xml:space="preserve"> Людмила Леонидовна </w:t>
            </w:r>
          </w:p>
        </w:tc>
        <w:tc>
          <w:tcPr>
            <w:tcW w:w="2160" w:type="dxa"/>
            <w:tcBorders>
              <w:top w:val="single" w:sz="4" w:space="0" w:color="000000"/>
              <w:left w:val="single" w:sz="4" w:space="0" w:color="000000"/>
              <w:bottom w:val="single" w:sz="4" w:space="0" w:color="000000"/>
              <w:right w:val="single" w:sz="4" w:space="0" w:color="000000"/>
            </w:tcBorders>
          </w:tcPr>
          <w:p w:rsidR="003B418A" w:rsidRPr="00FE7820" w:rsidRDefault="003B418A" w:rsidP="003B418A">
            <w:pPr>
              <w:spacing w:after="0" w:line="240" w:lineRule="auto"/>
              <w:jc w:val="center"/>
              <w:rPr>
                <w:rFonts w:ascii="Times New Roman" w:hAnsi="Times New Roman"/>
                <w:sz w:val="24"/>
                <w:szCs w:val="24"/>
              </w:rPr>
            </w:pPr>
            <w:r>
              <w:rPr>
                <w:rFonts w:ascii="Times New Roman" w:hAnsi="Times New Roman"/>
                <w:sz w:val="24"/>
                <w:szCs w:val="24"/>
              </w:rPr>
              <w:t>2</w:t>
            </w:r>
            <w:r w:rsidRPr="00FE7820">
              <w:rPr>
                <w:rFonts w:ascii="Times New Roman" w:hAnsi="Times New Roman"/>
                <w:sz w:val="24"/>
                <w:szCs w:val="24"/>
              </w:rPr>
              <w:t xml:space="preserve"> место</w:t>
            </w:r>
          </w:p>
        </w:tc>
      </w:tr>
      <w:tr w:rsidR="003B418A" w:rsidRPr="00FE7820" w:rsidTr="003B418A">
        <w:tc>
          <w:tcPr>
            <w:tcW w:w="540" w:type="dxa"/>
            <w:tcBorders>
              <w:top w:val="single" w:sz="4" w:space="0" w:color="000000"/>
              <w:left w:val="single" w:sz="4" w:space="0" w:color="000000"/>
              <w:bottom w:val="single" w:sz="4" w:space="0" w:color="000000"/>
              <w:right w:val="single" w:sz="4" w:space="0" w:color="000000"/>
            </w:tcBorders>
          </w:tcPr>
          <w:p w:rsidR="003B418A" w:rsidRPr="00FE7820" w:rsidRDefault="003B418A" w:rsidP="003B418A">
            <w:pPr>
              <w:spacing w:after="0" w:line="240" w:lineRule="auto"/>
              <w:jc w:val="center"/>
              <w:rPr>
                <w:rFonts w:ascii="Times New Roman" w:hAnsi="Times New Roman"/>
                <w:sz w:val="24"/>
                <w:szCs w:val="24"/>
              </w:rPr>
            </w:pPr>
            <w:r>
              <w:rPr>
                <w:rFonts w:ascii="Times New Roman" w:hAnsi="Times New Roman"/>
                <w:sz w:val="24"/>
                <w:szCs w:val="24"/>
              </w:rPr>
              <w:t>3</w:t>
            </w:r>
          </w:p>
        </w:tc>
        <w:tc>
          <w:tcPr>
            <w:tcW w:w="3897" w:type="dxa"/>
            <w:tcBorders>
              <w:top w:val="single" w:sz="4" w:space="0" w:color="000000"/>
              <w:left w:val="single" w:sz="4" w:space="0" w:color="000000"/>
              <w:bottom w:val="single" w:sz="4" w:space="0" w:color="000000"/>
              <w:right w:val="single" w:sz="4" w:space="0" w:color="000000"/>
            </w:tcBorders>
          </w:tcPr>
          <w:p w:rsidR="003B418A" w:rsidRPr="00FE7820" w:rsidRDefault="003B418A" w:rsidP="003B418A">
            <w:pPr>
              <w:spacing w:after="0" w:line="240" w:lineRule="auto"/>
              <w:rPr>
                <w:rFonts w:ascii="Times New Roman" w:hAnsi="Times New Roman"/>
                <w:sz w:val="24"/>
                <w:szCs w:val="24"/>
              </w:rPr>
            </w:pPr>
            <w:r w:rsidRPr="00972BC9">
              <w:rPr>
                <w:rFonts w:ascii="Times New Roman" w:hAnsi="Times New Roman"/>
                <w:sz w:val="24"/>
                <w:szCs w:val="24"/>
              </w:rPr>
              <w:t xml:space="preserve">МБОУ « </w:t>
            </w:r>
            <w:proofErr w:type="spellStart"/>
            <w:r w:rsidRPr="00972BC9">
              <w:rPr>
                <w:rFonts w:ascii="Times New Roman" w:hAnsi="Times New Roman"/>
                <w:sz w:val="24"/>
                <w:szCs w:val="24"/>
              </w:rPr>
              <w:t>Змеиногорская</w:t>
            </w:r>
            <w:proofErr w:type="spellEnd"/>
            <w:r w:rsidRPr="00972BC9">
              <w:rPr>
                <w:rFonts w:ascii="Times New Roman" w:hAnsi="Times New Roman"/>
                <w:sz w:val="24"/>
                <w:szCs w:val="24"/>
              </w:rPr>
              <w:t xml:space="preserve"> СОШ с УИОП»</w:t>
            </w:r>
          </w:p>
        </w:tc>
        <w:tc>
          <w:tcPr>
            <w:tcW w:w="3000" w:type="dxa"/>
            <w:tcBorders>
              <w:top w:val="single" w:sz="4" w:space="0" w:color="000000"/>
              <w:left w:val="single" w:sz="4" w:space="0" w:color="000000"/>
              <w:bottom w:val="single" w:sz="4" w:space="0" w:color="000000"/>
              <w:right w:val="single" w:sz="4" w:space="0" w:color="000000"/>
            </w:tcBorders>
          </w:tcPr>
          <w:p w:rsidR="003B418A" w:rsidRDefault="003B418A" w:rsidP="003B418A">
            <w:pPr>
              <w:spacing w:after="0" w:line="240" w:lineRule="auto"/>
              <w:jc w:val="center"/>
              <w:rPr>
                <w:rFonts w:ascii="Times New Roman" w:hAnsi="Times New Roman"/>
                <w:sz w:val="24"/>
                <w:szCs w:val="24"/>
              </w:rPr>
            </w:pPr>
            <w:proofErr w:type="spellStart"/>
            <w:r>
              <w:rPr>
                <w:rFonts w:ascii="Times New Roman" w:hAnsi="Times New Roman"/>
                <w:sz w:val="24"/>
                <w:szCs w:val="24"/>
              </w:rPr>
              <w:t>Русакова</w:t>
            </w:r>
            <w:proofErr w:type="spellEnd"/>
            <w:r>
              <w:rPr>
                <w:rFonts w:ascii="Times New Roman" w:hAnsi="Times New Roman"/>
                <w:sz w:val="24"/>
                <w:szCs w:val="24"/>
              </w:rPr>
              <w:t xml:space="preserve"> Людмила Ивановна</w:t>
            </w:r>
          </w:p>
        </w:tc>
        <w:tc>
          <w:tcPr>
            <w:tcW w:w="2160" w:type="dxa"/>
            <w:tcBorders>
              <w:top w:val="single" w:sz="4" w:space="0" w:color="000000"/>
              <w:left w:val="single" w:sz="4" w:space="0" w:color="000000"/>
              <w:bottom w:val="single" w:sz="4" w:space="0" w:color="000000"/>
              <w:right w:val="single" w:sz="4" w:space="0" w:color="000000"/>
            </w:tcBorders>
          </w:tcPr>
          <w:p w:rsidR="003B418A" w:rsidRDefault="003B418A" w:rsidP="003B418A">
            <w:pPr>
              <w:spacing w:after="0" w:line="240" w:lineRule="auto"/>
              <w:jc w:val="center"/>
              <w:rPr>
                <w:rFonts w:ascii="Times New Roman" w:hAnsi="Times New Roman"/>
                <w:sz w:val="24"/>
                <w:szCs w:val="24"/>
              </w:rPr>
            </w:pPr>
            <w:r>
              <w:rPr>
                <w:rFonts w:ascii="Times New Roman" w:hAnsi="Times New Roman"/>
                <w:sz w:val="24"/>
                <w:szCs w:val="24"/>
              </w:rPr>
              <w:t>3место</w:t>
            </w:r>
          </w:p>
        </w:tc>
      </w:tr>
      <w:tr w:rsidR="003B418A" w:rsidRPr="00FE7820" w:rsidTr="003B418A">
        <w:tc>
          <w:tcPr>
            <w:tcW w:w="9597" w:type="dxa"/>
            <w:gridSpan w:val="4"/>
            <w:tcBorders>
              <w:top w:val="single" w:sz="4" w:space="0" w:color="000000"/>
              <w:left w:val="single" w:sz="4" w:space="0" w:color="000000"/>
              <w:bottom w:val="single" w:sz="4" w:space="0" w:color="000000"/>
              <w:right w:val="single" w:sz="4" w:space="0" w:color="000000"/>
            </w:tcBorders>
          </w:tcPr>
          <w:p w:rsidR="003B418A" w:rsidRPr="00B03365" w:rsidRDefault="003B418A" w:rsidP="003B418A">
            <w:pPr>
              <w:spacing w:after="0" w:line="240" w:lineRule="auto"/>
              <w:jc w:val="center"/>
              <w:rPr>
                <w:rFonts w:ascii="Times New Roman" w:hAnsi="Times New Roman"/>
                <w:b/>
                <w:sz w:val="24"/>
                <w:szCs w:val="24"/>
              </w:rPr>
            </w:pPr>
            <w:r w:rsidRPr="00B03365">
              <w:rPr>
                <w:rFonts w:ascii="Times New Roman" w:hAnsi="Times New Roman"/>
                <w:b/>
                <w:sz w:val="24"/>
                <w:szCs w:val="24"/>
              </w:rPr>
              <w:t xml:space="preserve">Районные соревнования по баскетболу среди команд учащихся школ </w:t>
            </w:r>
            <w:proofErr w:type="spellStart"/>
            <w:r w:rsidRPr="00B03365">
              <w:rPr>
                <w:rFonts w:ascii="Times New Roman" w:hAnsi="Times New Roman"/>
                <w:b/>
                <w:sz w:val="24"/>
                <w:szCs w:val="24"/>
              </w:rPr>
              <w:t>Змеиногорского</w:t>
            </w:r>
            <w:proofErr w:type="spellEnd"/>
            <w:r w:rsidRPr="00B03365">
              <w:rPr>
                <w:rFonts w:ascii="Times New Roman" w:hAnsi="Times New Roman"/>
                <w:b/>
                <w:sz w:val="24"/>
                <w:szCs w:val="24"/>
              </w:rPr>
              <w:t xml:space="preserve"> района (девушки)</w:t>
            </w:r>
          </w:p>
        </w:tc>
      </w:tr>
      <w:tr w:rsidR="003B418A" w:rsidRPr="00FE7820" w:rsidTr="003B418A">
        <w:tc>
          <w:tcPr>
            <w:tcW w:w="540" w:type="dxa"/>
            <w:tcBorders>
              <w:top w:val="single" w:sz="4" w:space="0" w:color="000000"/>
              <w:left w:val="single" w:sz="4" w:space="0" w:color="000000"/>
              <w:bottom w:val="single" w:sz="4" w:space="0" w:color="000000"/>
              <w:right w:val="single" w:sz="4" w:space="0" w:color="000000"/>
            </w:tcBorders>
          </w:tcPr>
          <w:p w:rsidR="003B418A" w:rsidRPr="00FE7820" w:rsidRDefault="003B418A" w:rsidP="003B418A">
            <w:pPr>
              <w:spacing w:after="0" w:line="240" w:lineRule="auto"/>
              <w:jc w:val="center"/>
              <w:rPr>
                <w:rFonts w:ascii="Times New Roman" w:hAnsi="Times New Roman"/>
                <w:sz w:val="24"/>
                <w:szCs w:val="24"/>
              </w:rPr>
            </w:pPr>
            <w:r>
              <w:rPr>
                <w:rFonts w:ascii="Times New Roman" w:hAnsi="Times New Roman"/>
                <w:sz w:val="24"/>
                <w:szCs w:val="24"/>
              </w:rPr>
              <w:t>1</w:t>
            </w:r>
          </w:p>
        </w:tc>
        <w:tc>
          <w:tcPr>
            <w:tcW w:w="3897" w:type="dxa"/>
            <w:tcBorders>
              <w:top w:val="single" w:sz="4" w:space="0" w:color="000000"/>
              <w:left w:val="single" w:sz="4" w:space="0" w:color="000000"/>
              <w:bottom w:val="single" w:sz="4" w:space="0" w:color="000000"/>
              <w:right w:val="single" w:sz="4" w:space="0" w:color="000000"/>
            </w:tcBorders>
          </w:tcPr>
          <w:p w:rsidR="003B418A" w:rsidRPr="00FE7820" w:rsidRDefault="003B418A" w:rsidP="003B418A">
            <w:pPr>
              <w:spacing w:after="0" w:line="240" w:lineRule="auto"/>
              <w:rPr>
                <w:rFonts w:ascii="Times New Roman" w:hAnsi="Times New Roman"/>
                <w:sz w:val="24"/>
                <w:szCs w:val="24"/>
              </w:rPr>
            </w:pPr>
            <w:r>
              <w:rPr>
                <w:rFonts w:ascii="Times New Roman" w:hAnsi="Times New Roman"/>
                <w:sz w:val="24"/>
                <w:szCs w:val="24"/>
              </w:rPr>
              <w:t xml:space="preserve">МБОУ « </w:t>
            </w:r>
            <w:proofErr w:type="spellStart"/>
            <w:r>
              <w:rPr>
                <w:rFonts w:ascii="Times New Roman" w:hAnsi="Times New Roman"/>
                <w:sz w:val="24"/>
                <w:szCs w:val="24"/>
              </w:rPr>
              <w:t>Змеиногорская</w:t>
            </w:r>
            <w:proofErr w:type="spellEnd"/>
            <w:r>
              <w:rPr>
                <w:rFonts w:ascii="Times New Roman" w:hAnsi="Times New Roman"/>
                <w:sz w:val="24"/>
                <w:szCs w:val="24"/>
              </w:rPr>
              <w:t xml:space="preserve"> СОШ с УИОП»</w:t>
            </w:r>
          </w:p>
        </w:tc>
        <w:tc>
          <w:tcPr>
            <w:tcW w:w="3000" w:type="dxa"/>
            <w:tcBorders>
              <w:top w:val="single" w:sz="4" w:space="0" w:color="000000"/>
              <w:left w:val="single" w:sz="4" w:space="0" w:color="000000"/>
              <w:bottom w:val="single" w:sz="4" w:space="0" w:color="000000"/>
              <w:right w:val="single" w:sz="4" w:space="0" w:color="000000"/>
            </w:tcBorders>
          </w:tcPr>
          <w:p w:rsidR="003B418A" w:rsidRDefault="003B418A" w:rsidP="003B418A">
            <w:pPr>
              <w:spacing w:after="0" w:line="240" w:lineRule="auto"/>
              <w:jc w:val="center"/>
              <w:rPr>
                <w:rFonts w:ascii="Times New Roman" w:hAnsi="Times New Roman"/>
                <w:sz w:val="24"/>
                <w:szCs w:val="24"/>
              </w:rPr>
            </w:pPr>
            <w:proofErr w:type="spellStart"/>
            <w:r w:rsidRPr="009D4FBB">
              <w:rPr>
                <w:rFonts w:ascii="Times New Roman" w:hAnsi="Times New Roman"/>
                <w:sz w:val="24"/>
                <w:szCs w:val="24"/>
              </w:rPr>
              <w:t>Русаков</w:t>
            </w:r>
            <w:r>
              <w:rPr>
                <w:rFonts w:ascii="Times New Roman" w:hAnsi="Times New Roman"/>
                <w:sz w:val="24"/>
                <w:szCs w:val="24"/>
              </w:rPr>
              <w:t>а</w:t>
            </w:r>
            <w:proofErr w:type="spellEnd"/>
            <w:r w:rsidRPr="009D4FBB">
              <w:rPr>
                <w:rFonts w:ascii="Times New Roman" w:hAnsi="Times New Roman"/>
                <w:sz w:val="24"/>
                <w:szCs w:val="24"/>
              </w:rPr>
              <w:t xml:space="preserve"> </w:t>
            </w:r>
            <w:r>
              <w:rPr>
                <w:rFonts w:ascii="Times New Roman" w:hAnsi="Times New Roman"/>
                <w:sz w:val="24"/>
                <w:szCs w:val="24"/>
              </w:rPr>
              <w:t>Людмила Ивановна</w:t>
            </w:r>
          </w:p>
        </w:tc>
        <w:tc>
          <w:tcPr>
            <w:tcW w:w="2160" w:type="dxa"/>
            <w:tcBorders>
              <w:top w:val="single" w:sz="4" w:space="0" w:color="000000"/>
              <w:left w:val="single" w:sz="4" w:space="0" w:color="000000"/>
              <w:bottom w:val="single" w:sz="4" w:space="0" w:color="000000"/>
              <w:right w:val="single" w:sz="4" w:space="0" w:color="000000"/>
            </w:tcBorders>
          </w:tcPr>
          <w:p w:rsidR="003B418A" w:rsidRDefault="003B418A" w:rsidP="003B418A">
            <w:pPr>
              <w:spacing w:after="0" w:line="240" w:lineRule="auto"/>
              <w:jc w:val="center"/>
              <w:rPr>
                <w:rFonts w:ascii="Times New Roman" w:hAnsi="Times New Roman"/>
                <w:sz w:val="24"/>
                <w:szCs w:val="24"/>
              </w:rPr>
            </w:pPr>
            <w:r>
              <w:rPr>
                <w:rFonts w:ascii="Times New Roman" w:hAnsi="Times New Roman"/>
                <w:sz w:val="24"/>
                <w:szCs w:val="24"/>
              </w:rPr>
              <w:t>1</w:t>
            </w:r>
            <w:r w:rsidRPr="009D4FBB">
              <w:rPr>
                <w:rFonts w:ascii="Times New Roman" w:hAnsi="Times New Roman"/>
                <w:sz w:val="24"/>
                <w:szCs w:val="24"/>
              </w:rPr>
              <w:t xml:space="preserve"> место</w:t>
            </w:r>
          </w:p>
        </w:tc>
      </w:tr>
      <w:tr w:rsidR="003B418A" w:rsidRPr="00FE7820" w:rsidTr="003B418A">
        <w:tc>
          <w:tcPr>
            <w:tcW w:w="540" w:type="dxa"/>
            <w:tcBorders>
              <w:top w:val="single" w:sz="4" w:space="0" w:color="000000"/>
              <w:left w:val="single" w:sz="4" w:space="0" w:color="000000"/>
              <w:bottom w:val="single" w:sz="4" w:space="0" w:color="000000"/>
              <w:right w:val="single" w:sz="4" w:space="0" w:color="000000"/>
            </w:tcBorders>
          </w:tcPr>
          <w:p w:rsidR="003B418A" w:rsidRPr="00FE7820" w:rsidRDefault="003B418A" w:rsidP="003B418A">
            <w:pPr>
              <w:spacing w:after="0" w:line="240" w:lineRule="auto"/>
              <w:jc w:val="center"/>
              <w:rPr>
                <w:rFonts w:ascii="Times New Roman" w:hAnsi="Times New Roman"/>
                <w:sz w:val="24"/>
                <w:szCs w:val="24"/>
              </w:rPr>
            </w:pPr>
            <w:r>
              <w:rPr>
                <w:rFonts w:ascii="Times New Roman" w:hAnsi="Times New Roman"/>
                <w:sz w:val="24"/>
                <w:szCs w:val="24"/>
              </w:rPr>
              <w:t>2</w:t>
            </w:r>
          </w:p>
        </w:tc>
        <w:tc>
          <w:tcPr>
            <w:tcW w:w="3897" w:type="dxa"/>
            <w:tcBorders>
              <w:top w:val="single" w:sz="4" w:space="0" w:color="000000"/>
              <w:left w:val="single" w:sz="4" w:space="0" w:color="000000"/>
              <w:bottom w:val="single" w:sz="4" w:space="0" w:color="000000"/>
              <w:right w:val="single" w:sz="4" w:space="0" w:color="000000"/>
            </w:tcBorders>
          </w:tcPr>
          <w:p w:rsidR="003B418A" w:rsidRPr="00FE7820" w:rsidRDefault="003B418A" w:rsidP="003B418A">
            <w:pPr>
              <w:spacing w:after="0" w:line="240" w:lineRule="auto"/>
              <w:rPr>
                <w:rFonts w:ascii="Times New Roman" w:hAnsi="Times New Roman"/>
                <w:sz w:val="24"/>
                <w:szCs w:val="24"/>
              </w:rPr>
            </w:pPr>
            <w:r>
              <w:rPr>
                <w:rFonts w:ascii="Times New Roman" w:hAnsi="Times New Roman"/>
                <w:sz w:val="24"/>
                <w:szCs w:val="24"/>
              </w:rPr>
              <w:t>МБОУ «</w:t>
            </w:r>
            <w:proofErr w:type="spellStart"/>
            <w:r>
              <w:rPr>
                <w:rFonts w:ascii="Times New Roman" w:hAnsi="Times New Roman"/>
                <w:sz w:val="24"/>
                <w:szCs w:val="24"/>
              </w:rPr>
              <w:t>Змеиногорская</w:t>
            </w:r>
            <w:proofErr w:type="spellEnd"/>
            <w:r>
              <w:rPr>
                <w:rFonts w:ascii="Times New Roman" w:hAnsi="Times New Roman"/>
                <w:sz w:val="24"/>
                <w:szCs w:val="24"/>
              </w:rPr>
              <w:t xml:space="preserve"> СОШ №1»</w:t>
            </w:r>
          </w:p>
        </w:tc>
        <w:tc>
          <w:tcPr>
            <w:tcW w:w="3000" w:type="dxa"/>
            <w:tcBorders>
              <w:top w:val="single" w:sz="4" w:space="0" w:color="000000"/>
              <w:left w:val="single" w:sz="4" w:space="0" w:color="000000"/>
              <w:bottom w:val="single" w:sz="4" w:space="0" w:color="000000"/>
              <w:right w:val="single" w:sz="4" w:space="0" w:color="000000"/>
            </w:tcBorders>
          </w:tcPr>
          <w:p w:rsidR="003B418A" w:rsidRDefault="003B418A" w:rsidP="003B418A">
            <w:pPr>
              <w:spacing w:after="0" w:line="240" w:lineRule="auto"/>
              <w:jc w:val="center"/>
              <w:rPr>
                <w:rFonts w:ascii="Times New Roman" w:hAnsi="Times New Roman"/>
                <w:sz w:val="24"/>
                <w:szCs w:val="24"/>
              </w:rPr>
            </w:pPr>
            <w:r w:rsidRPr="009D4FBB">
              <w:rPr>
                <w:rFonts w:ascii="Times New Roman" w:hAnsi="Times New Roman"/>
                <w:sz w:val="24"/>
                <w:szCs w:val="24"/>
              </w:rPr>
              <w:t>Серебрякова Татьяна Юрьевна</w:t>
            </w:r>
          </w:p>
        </w:tc>
        <w:tc>
          <w:tcPr>
            <w:tcW w:w="2160" w:type="dxa"/>
            <w:tcBorders>
              <w:top w:val="single" w:sz="4" w:space="0" w:color="000000"/>
              <w:left w:val="single" w:sz="4" w:space="0" w:color="000000"/>
              <w:bottom w:val="single" w:sz="4" w:space="0" w:color="000000"/>
              <w:right w:val="single" w:sz="4" w:space="0" w:color="000000"/>
            </w:tcBorders>
          </w:tcPr>
          <w:p w:rsidR="003B418A" w:rsidRDefault="003B418A" w:rsidP="003B418A">
            <w:pPr>
              <w:spacing w:after="0" w:line="240" w:lineRule="auto"/>
              <w:jc w:val="center"/>
              <w:rPr>
                <w:rFonts w:ascii="Times New Roman" w:hAnsi="Times New Roman"/>
                <w:sz w:val="24"/>
                <w:szCs w:val="24"/>
              </w:rPr>
            </w:pPr>
            <w:r>
              <w:rPr>
                <w:rFonts w:ascii="Times New Roman" w:hAnsi="Times New Roman"/>
                <w:sz w:val="24"/>
                <w:szCs w:val="24"/>
              </w:rPr>
              <w:t xml:space="preserve">2 </w:t>
            </w:r>
            <w:r w:rsidRPr="009D4FBB">
              <w:rPr>
                <w:rFonts w:ascii="Times New Roman" w:hAnsi="Times New Roman"/>
                <w:sz w:val="24"/>
                <w:szCs w:val="24"/>
              </w:rPr>
              <w:t>место</w:t>
            </w:r>
          </w:p>
        </w:tc>
      </w:tr>
      <w:tr w:rsidR="003B418A" w:rsidRPr="00FE7820" w:rsidTr="003B418A">
        <w:tc>
          <w:tcPr>
            <w:tcW w:w="540" w:type="dxa"/>
            <w:tcBorders>
              <w:top w:val="single" w:sz="4" w:space="0" w:color="000000"/>
              <w:left w:val="single" w:sz="4" w:space="0" w:color="000000"/>
              <w:bottom w:val="single" w:sz="4" w:space="0" w:color="000000"/>
              <w:right w:val="single" w:sz="4" w:space="0" w:color="000000"/>
            </w:tcBorders>
          </w:tcPr>
          <w:p w:rsidR="003B418A" w:rsidRPr="00FE7820" w:rsidRDefault="003B418A" w:rsidP="003B418A">
            <w:pPr>
              <w:spacing w:after="0" w:line="240" w:lineRule="auto"/>
              <w:jc w:val="center"/>
              <w:rPr>
                <w:rFonts w:ascii="Times New Roman" w:hAnsi="Times New Roman"/>
                <w:sz w:val="24"/>
                <w:szCs w:val="24"/>
              </w:rPr>
            </w:pPr>
            <w:r>
              <w:rPr>
                <w:rFonts w:ascii="Times New Roman" w:hAnsi="Times New Roman"/>
                <w:sz w:val="24"/>
                <w:szCs w:val="24"/>
              </w:rPr>
              <w:t>3</w:t>
            </w:r>
          </w:p>
        </w:tc>
        <w:tc>
          <w:tcPr>
            <w:tcW w:w="3897" w:type="dxa"/>
            <w:tcBorders>
              <w:top w:val="single" w:sz="4" w:space="0" w:color="000000"/>
              <w:left w:val="single" w:sz="4" w:space="0" w:color="000000"/>
              <w:bottom w:val="single" w:sz="4" w:space="0" w:color="000000"/>
              <w:right w:val="single" w:sz="4" w:space="0" w:color="000000"/>
            </w:tcBorders>
          </w:tcPr>
          <w:p w:rsidR="003B418A" w:rsidRPr="00FE7820" w:rsidRDefault="003B418A" w:rsidP="003B418A">
            <w:pPr>
              <w:spacing w:after="0" w:line="240" w:lineRule="auto"/>
              <w:rPr>
                <w:rFonts w:ascii="Times New Roman" w:hAnsi="Times New Roman"/>
                <w:sz w:val="24"/>
                <w:szCs w:val="24"/>
              </w:rPr>
            </w:pPr>
            <w:r>
              <w:rPr>
                <w:rFonts w:ascii="Times New Roman" w:hAnsi="Times New Roman"/>
                <w:sz w:val="24"/>
                <w:szCs w:val="24"/>
              </w:rPr>
              <w:t>МБОУ «Барановская СОШ»</w:t>
            </w:r>
          </w:p>
        </w:tc>
        <w:tc>
          <w:tcPr>
            <w:tcW w:w="3000" w:type="dxa"/>
            <w:tcBorders>
              <w:top w:val="single" w:sz="4" w:space="0" w:color="000000"/>
              <w:left w:val="single" w:sz="4" w:space="0" w:color="000000"/>
              <w:bottom w:val="single" w:sz="4" w:space="0" w:color="000000"/>
              <w:right w:val="single" w:sz="4" w:space="0" w:color="000000"/>
            </w:tcBorders>
          </w:tcPr>
          <w:p w:rsidR="003B418A" w:rsidRDefault="003B418A" w:rsidP="003B418A">
            <w:pPr>
              <w:spacing w:after="0" w:line="240" w:lineRule="auto"/>
              <w:jc w:val="center"/>
              <w:rPr>
                <w:rFonts w:ascii="Times New Roman" w:hAnsi="Times New Roman"/>
                <w:sz w:val="24"/>
                <w:szCs w:val="24"/>
              </w:rPr>
            </w:pPr>
            <w:r>
              <w:rPr>
                <w:rFonts w:ascii="Times New Roman" w:hAnsi="Times New Roman"/>
                <w:sz w:val="24"/>
                <w:szCs w:val="24"/>
              </w:rPr>
              <w:t>Бобровская Ирина Сергеевна</w:t>
            </w:r>
          </w:p>
        </w:tc>
        <w:tc>
          <w:tcPr>
            <w:tcW w:w="2160" w:type="dxa"/>
            <w:tcBorders>
              <w:top w:val="single" w:sz="4" w:space="0" w:color="000000"/>
              <w:left w:val="single" w:sz="4" w:space="0" w:color="000000"/>
              <w:bottom w:val="single" w:sz="4" w:space="0" w:color="000000"/>
              <w:right w:val="single" w:sz="4" w:space="0" w:color="000000"/>
            </w:tcBorders>
          </w:tcPr>
          <w:p w:rsidR="003B418A" w:rsidRDefault="003B418A" w:rsidP="003B418A">
            <w:pPr>
              <w:spacing w:after="0" w:line="240" w:lineRule="auto"/>
              <w:jc w:val="center"/>
              <w:rPr>
                <w:rFonts w:ascii="Times New Roman" w:hAnsi="Times New Roman"/>
                <w:sz w:val="24"/>
                <w:szCs w:val="24"/>
              </w:rPr>
            </w:pPr>
            <w:r>
              <w:rPr>
                <w:rFonts w:ascii="Times New Roman" w:hAnsi="Times New Roman"/>
                <w:sz w:val="24"/>
                <w:szCs w:val="24"/>
              </w:rPr>
              <w:t>3</w:t>
            </w:r>
            <w:r w:rsidRPr="00972BC9">
              <w:rPr>
                <w:rFonts w:ascii="Times New Roman" w:hAnsi="Times New Roman"/>
                <w:sz w:val="24"/>
                <w:szCs w:val="24"/>
              </w:rPr>
              <w:t xml:space="preserve"> место</w:t>
            </w:r>
          </w:p>
        </w:tc>
      </w:tr>
      <w:tr w:rsidR="003B418A" w:rsidRPr="00FE7820" w:rsidTr="003B418A">
        <w:tc>
          <w:tcPr>
            <w:tcW w:w="9597" w:type="dxa"/>
            <w:gridSpan w:val="4"/>
            <w:tcBorders>
              <w:top w:val="single" w:sz="4" w:space="0" w:color="000000"/>
              <w:left w:val="single" w:sz="4" w:space="0" w:color="000000"/>
              <w:bottom w:val="single" w:sz="4" w:space="0" w:color="000000"/>
              <w:right w:val="single" w:sz="4" w:space="0" w:color="000000"/>
            </w:tcBorders>
          </w:tcPr>
          <w:p w:rsidR="003B418A" w:rsidRPr="00B03365" w:rsidRDefault="003B418A" w:rsidP="003B418A">
            <w:pPr>
              <w:spacing w:after="0" w:line="240" w:lineRule="auto"/>
              <w:jc w:val="center"/>
              <w:rPr>
                <w:rFonts w:ascii="Times New Roman" w:hAnsi="Times New Roman"/>
                <w:b/>
                <w:sz w:val="24"/>
                <w:szCs w:val="24"/>
              </w:rPr>
            </w:pPr>
            <w:r w:rsidRPr="00B03365">
              <w:rPr>
                <w:rFonts w:ascii="Times New Roman" w:hAnsi="Times New Roman"/>
                <w:b/>
                <w:sz w:val="24"/>
                <w:szCs w:val="24"/>
              </w:rPr>
              <w:t xml:space="preserve">Районные соревнования по баскетболу среди команд учащихся школ </w:t>
            </w:r>
            <w:proofErr w:type="spellStart"/>
            <w:r w:rsidRPr="00B03365">
              <w:rPr>
                <w:rFonts w:ascii="Times New Roman" w:hAnsi="Times New Roman"/>
                <w:b/>
                <w:sz w:val="24"/>
                <w:szCs w:val="24"/>
              </w:rPr>
              <w:t>Змеиногорского</w:t>
            </w:r>
            <w:proofErr w:type="spellEnd"/>
            <w:r w:rsidRPr="00B03365">
              <w:rPr>
                <w:rFonts w:ascii="Times New Roman" w:hAnsi="Times New Roman"/>
                <w:b/>
                <w:sz w:val="24"/>
                <w:szCs w:val="24"/>
              </w:rPr>
              <w:t xml:space="preserve"> района (юноши)</w:t>
            </w:r>
          </w:p>
        </w:tc>
      </w:tr>
      <w:tr w:rsidR="003B418A" w:rsidRPr="00FE7820" w:rsidTr="003B418A">
        <w:tc>
          <w:tcPr>
            <w:tcW w:w="540" w:type="dxa"/>
            <w:tcBorders>
              <w:top w:val="single" w:sz="4" w:space="0" w:color="000000"/>
              <w:left w:val="single" w:sz="4" w:space="0" w:color="000000"/>
              <w:bottom w:val="single" w:sz="4" w:space="0" w:color="000000"/>
              <w:right w:val="single" w:sz="4" w:space="0" w:color="000000"/>
            </w:tcBorders>
          </w:tcPr>
          <w:p w:rsidR="003B418A" w:rsidRPr="00FE7820" w:rsidRDefault="003B418A" w:rsidP="003B418A">
            <w:pPr>
              <w:spacing w:after="0" w:line="240" w:lineRule="auto"/>
              <w:jc w:val="center"/>
              <w:rPr>
                <w:rFonts w:ascii="Times New Roman" w:hAnsi="Times New Roman"/>
                <w:sz w:val="24"/>
                <w:szCs w:val="24"/>
              </w:rPr>
            </w:pPr>
            <w:r>
              <w:rPr>
                <w:rFonts w:ascii="Times New Roman" w:hAnsi="Times New Roman"/>
                <w:sz w:val="24"/>
                <w:szCs w:val="24"/>
              </w:rPr>
              <w:t>1</w:t>
            </w:r>
          </w:p>
        </w:tc>
        <w:tc>
          <w:tcPr>
            <w:tcW w:w="3897" w:type="dxa"/>
            <w:tcBorders>
              <w:top w:val="single" w:sz="4" w:space="0" w:color="000000"/>
              <w:left w:val="single" w:sz="4" w:space="0" w:color="000000"/>
              <w:bottom w:val="single" w:sz="4" w:space="0" w:color="000000"/>
              <w:right w:val="single" w:sz="4" w:space="0" w:color="000000"/>
            </w:tcBorders>
          </w:tcPr>
          <w:p w:rsidR="003B418A" w:rsidRPr="00FE7820" w:rsidRDefault="003B418A" w:rsidP="003B418A">
            <w:pPr>
              <w:spacing w:after="0" w:line="240" w:lineRule="auto"/>
              <w:rPr>
                <w:rFonts w:ascii="Times New Roman" w:hAnsi="Times New Roman"/>
                <w:sz w:val="24"/>
                <w:szCs w:val="24"/>
              </w:rPr>
            </w:pPr>
            <w:r>
              <w:rPr>
                <w:rFonts w:ascii="Times New Roman" w:hAnsi="Times New Roman"/>
                <w:sz w:val="24"/>
                <w:szCs w:val="24"/>
              </w:rPr>
              <w:t>МБОУ «</w:t>
            </w:r>
            <w:proofErr w:type="spellStart"/>
            <w:r>
              <w:rPr>
                <w:rFonts w:ascii="Times New Roman" w:hAnsi="Times New Roman"/>
                <w:sz w:val="24"/>
                <w:szCs w:val="24"/>
              </w:rPr>
              <w:t>Змеиногорская</w:t>
            </w:r>
            <w:proofErr w:type="spellEnd"/>
            <w:r>
              <w:rPr>
                <w:rFonts w:ascii="Times New Roman" w:hAnsi="Times New Roman"/>
                <w:sz w:val="24"/>
                <w:szCs w:val="24"/>
              </w:rPr>
              <w:t xml:space="preserve"> СОШ №1»</w:t>
            </w:r>
          </w:p>
        </w:tc>
        <w:tc>
          <w:tcPr>
            <w:tcW w:w="3000" w:type="dxa"/>
            <w:tcBorders>
              <w:top w:val="single" w:sz="4" w:space="0" w:color="000000"/>
              <w:left w:val="single" w:sz="4" w:space="0" w:color="000000"/>
              <w:bottom w:val="single" w:sz="4" w:space="0" w:color="000000"/>
              <w:right w:val="single" w:sz="4" w:space="0" w:color="000000"/>
            </w:tcBorders>
          </w:tcPr>
          <w:p w:rsidR="003B418A" w:rsidRDefault="003B418A" w:rsidP="003B418A">
            <w:pPr>
              <w:spacing w:after="0" w:line="240" w:lineRule="auto"/>
              <w:jc w:val="center"/>
              <w:rPr>
                <w:rFonts w:ascii="Times New Roman" w:hAnsi="Times New Roman"/>
                <w:sz w:val="24"/>
                <w:szCs w:val="24"/>
              </w:rPr>
            </w:pPr>
            <w:r>
              <w:rPr>
                <w:rFonts w:ascii="Times New Roman" w:hAnsi="Times New Roman"/>
                <w:sz w:val="24"/>
                <w:szCs w:val="24"/>
              </w:rPr>
              <w:t>Востров Евгений Михайлович</w:t>
            </w:r>
          </w:p>
        </w:tc>
        <w:tc>
          <w:tcPr>
            <w:tcW w:w="2160" w:type="dxa"/>
            <w:tcBorders>
              <w:top w:val="single" w:sz="4" w:space="0" w:color="000000"/>
              <w:left w:val="single" w:sz="4" w:space="0" w:color="000000"/>
              <w:bottom w:val="single" w:sz="4" w:space="0" w:color="000000"/>
              <w:right w:val="single" w:sz="4" w:space="0" w:color="000000"/>
            </w:tcBorders>
          </w:tcPr>
          <w:p w:rsidR="003B418A" w:rsidRDefault="003B418A" w:rsidP="003B418A">
            <w:pPr>
              <w:spacing w:after="0" w:line="240" w:lineRule="auto"/>
              <w:jc w:val="center"/>
              <w:rPr>
                <w:rFonts w:ascii="Times New Roman" w:hAnsi="Times New Roman"/>
                <w:sz w:val="24"/>
                <w:szCs w:val="24"/>
              </w:rPr>
            </w:pPr>
            <w:r>
              <w:rPr>
                <w:rFonts w:ascii="Times New Roman" w:hAnsi="Times New Roman"/>
                <w:sz w:val="24"/>
                <w:szCs w:val="24"/>
              </w:rPr>
              <w:t xml:space="preserve">1 </w:t>
            </w:r>
            <w:r w:rsidRPr="009D4FBB">
              <w:rPr>
                <w:rFonts w:ascii="Times New Roman" w:hAnsi="Times New Roman"/>
                <w:sz w:val="24"/>
                <w:szCs w:val="24"/>
              </w:rPr>
              <w:t>место</w:t>
            </w:r>
          </w:p>
        </w:tc>
      </w:tr>
      <w:tr w:rsidR="003B418A" w:rsidRPr="00FE7820" w:rsidTr="003B418A">
        <w:tc>
          <w:tcPr>
            <w:tcW w:w="540" w:type="dxa"/>
            <w:tcBorders>
              <w:top w:val="single" w:sz="4" w:space="0" w:color="000000"/>
              <w:left w:val="single" w:sz="4" w:space="0" w:color="000000"/>
              <w:bottom w:val="single" w:sz="4" w:space="0" w:color="000000"/>
              <w:right w:val="single" w:sz="4" w:space="0" w:color="000000"/>
            </w:tcBorders>
          </w:tcPr>
          <w:p w:rsidR="003B418A" w:rsidRPr="00FE7820" w:rsidRDefault="003B418A" w:rsidP="003B418A">
            <w:pPr>
              <w:spacing w:after="0" w:line="240" w:lineRule="auto"/>
              <w:jc w:val="center"/>
              <w:rPr>
                <w:rFonts w:ascii="Times New Roman" w:hAnsi="Times New Roman"/>
                <w:sz w:val="24"/>
                <w:szCs w:val="24"/>
              </w:rPr>
            </w:pPr>
            <w:r>
              <w:rPr>
                <w:rFonts w:ascii="Times New Roman" w:hAnsi="Times New Roman"/>
                <w:sz w:val="24"/>
                <w:szCs w:val="24"/>
              </w:rPr>
              <w:t>2</w:t>
            </w:r>
          </w:p>
        </w:tc>
        <w:tc>
          <w:tcPr>
            <w:tcW w:w="3897" w:type="dxa"/>
            <w:tcBorders>
              <w:top w:val="single" w:sz="4" w:space="0" w:color="000000"/>
              <w:left w:val="single" w:sz="4" w:space="0" w:color="000000"/>
              <w:bottom w:val="single" w:sz="4" w:space="0" w:color="000000"/>
              <w:right w:val="single" w:sz="4" w:space="0" w:color="000000"/>
            </w:tcBorders>
          </w:tcPr>
          <w:p w:rsidR="003B418A" w:rsidRPr="00FE7820" w:rsidRDefault="003B418A" w:rsidP="003B418A">
            <w:pPr>
              <w:spacing w:after="0" w:line="240" w:lineRule="auto"/>
              <w:rPr>
                <w:rFonts w:ascii="Times New Roman" w:hAnsi="Times New Roman"/>
                <w:sz w:val="24"/>
                <w:szCs w:val="24"/>
              </w:rPr>
            </w:pPr>
            <w:r>
              <w:rPr>
                <w:rFonts w:ascii="Times New Roman" w:hAnsi="Times New Roman"/>
                <w:sz w:val="24"/>
                <w:szCs w:val="24"/>
              </w:rPr>
              <w:t xml:space="preserve">МБОУ « </w:t>
            </w:r>
            <w:proofErr w:type="spellStart"/>
            <w:r>
              <w:rPr>
                <w:rFonts w:ascii="Times New Roman" w:hAnsi="Times New Roman"/>
                <w:sz w:val="24"/>
                <w:szCs w:val="24"/>
              </w:rPr>
              <w:t>Змеиногорская</w:t>
            </w:r>
            <w:proofErr w:type="spellEnd"/>
            <w:r>
              <w:rPr>
                <w:rFonts w:ascii="Times New Roman" w:hAnsi="Times New Roman"/>
                <w:sz w:val="24"/>
                <w:szCs w:val="24"/>
              </w:rPr>
              <w:t xml:space="preserve"> СОШ с УИОП»</w:t>
            </w:r>
          </w:p>
        </w:tc>
        <w:tc>
          <w:tcPr>
            <w:tcW w:w="3000" w:type="dxa"/>
            <w:tcBorders>
              <w:top w:val="single" w:sz="4" w:space="0" w:color="000000"/>
              <w:left w:val="single" w:sz="4" w:space="0" w:color="000000"/>
              <w:bottom w:val="single" w:sz="4" w:space="0" w:color="000000"/>
              <w:right w:val="single" w:sz="4" w:space="0" w:color="000000"/>
            </w:tcBorders>
          </w:tcPr>
          <w:p w:rsidR="003B418A" w:rsidRDefault="003B418A" w:rsidP="003B418A">
            <w:pPr>
              <w:spacing w:after="0" w:line="240" w:lineRule="auto"/>
              <w:jc w:val="center"/>
              <w:rPr>
                <w:rFonts w:ascii="Times New Roman" w:hAnsi="Times New Roman"/>
                <w:sz w:val="24"/>
                <w:szCs w:val="24"/>
              </w:rPr>
            </w:pPr>
            <w:r w:rsidRPr="009D4FBB">
              <w:rPr>
                <w:rFonts w:ascii="Times New Roman" w:hAnsi="Times New Roman"/>
                <w:sz w:val="24"/>
                <w:szCs w:val="24"/>
              </w:rPr>
              <w:t>Русаков Сергей Николаевич</w:t>
            </w:r>
          </w:p>
        </w:tc>
        <w:tc>
          <w:tcPr>
            <w:tcW w:w="2160" w:type="dxa"/>
            <w:tcBorders>
              <w:top w:val="single" w:sz="4" w:space="0" w:color="000000"/>
              <w:left w:val="single" w:sz="4" w:space="0" w:color="000000"/>
              <w:bottom w:val="single" w:sz="4" w:space="0" w:color="000000"/>
              <w:right w:val="single" w:sz="4" w:space="0" w:color="000000"/>
            </w:tcBorders>
          </w:tcPr>
          <w:p w:rsidR="003B418A" w:rsidRDefault="003B418A" w:rsidP="003B418A">
            <w:pPr>
              <w:spacing w:after="0" w:line="240" w:lineRule="auto"/>
              <w:jc w:val="center"/>
              <w:rPr>
                <w:rFonts w:ascii="Times New Roman" w:hAnsi="Times New Roman"/>
                <w:sz w:val="24"/>
                <w:szCs w:val="24"/>
              </w:rPr>
            </w:pPr>
            <w:r>
              <w:rPr>
                <w:rFonts w:ascii="Times New Roman" w:hAnsi="Times New Roman"/>
                <w:sz w:val="24"/>
                <w:szCs w:val="24"/>
              </w:rPr>
              <w:t>2</w:t>
            </w:r>
            <w:r w:rsidRPr="009D4FBB">
              <w:rPr>
                <w:rFonts w:ascii="Times New Roman" w:hAnsi="Times New Roman"/>
                <w:sz w:val="24"/>
                <w:szCs w:val="24"/>
              </w:rPr>
              <w:t xml:space="preserve"> место</w:t>
            </w:r>
          </w:p>
        </w:tc>
      </w:tr>
      <w:tr w:rsidR="003B418A" w:rsidRPr="00FE7820" w:rsidTr="003B418A">
        <w:tc>
          <w:tcPr>
            <w:tcW w:w="540" w:type="dxa"/>
            <w:tcBorders>
              <w:top w:val="single" w:sz="4" w:space="0" w:color="000000"/>
              <w:left w:val="single" w:sz="4" w:space="0" w:color="000000"/>
              <w:bottom w:val="single" w:sz="4" w:space="0" w:color="000000"/>
              <w:right w:val="single" w:sz="4" w:space="0" w:color="000000"/>
            </w:tcBorders>
          </w:tcPr>
          <w:p w:rsidR="003B418A" w:rsidRPr="00FE7820" w:rsidRDefault="003B418A" w:rsidP="003B418A">
            <w:pPr>
              <w:spacing w:after="0" w:line="240" w:lineRule="auto"/>
              <w:jc w:val="center"/>
              <w:rPr>
                <w:rFonts w:ascii="Times New Roman" w:hAnsi="Times New Roman"/>
                <w:sz w:val="24"/>
                <w:szCs w:val="24"/>
              </w:rPr>
            </w:pPr>
            <w:r>
              <w:rPr>
                <w:rFonts w:ascii="Times New Roman" w:hAnsi="Times New Roman"/>
                <w:sz w:val="24"/>
                <w:szCs w:val="24"/>
              </w:rPr>
              <w:t>3</w:t>
            </w:r>
          </w:p>
        </w:tc>
        <w:tc>
          <w:tcPr>
            <w:tcW w:w="3897" w:type="dxa"/>
            <w:tcBorders>
              <w:top w:val="single" w:sz="4" w:space="0" w:color="000000"/>
              <w:left w:val="single" w:sz="4" w:space="0" w:color="000000"/>
              <w:bottom w:val="single" w:sz="4" w:space="0" w:color="000000"/>
              <w:right w:val="single" w:sz="4" w:space="0" w:color="000000"/>
            </w:tcBorders>
          </w:tcPr>
          <w:p w:rsidR="003B418A" w:rsidRPr="00FE7820" w:rsidRDefault="003B418A" w:rsidP="003B418A">
            <w:pPr>
              <w:spacing w:after="0" w:line="240" w:lineRule="auto"/>
              <w:rPr>
                <w:rFonts w:ascii="Times New Roman" w:hAnsi="Times New Roman"/>
                <w:sz w:val="24"/>
                <w:szCs w:val="24"/>
              </w:rPr>
            </w:pPr>
            <w:r>
              <w:rPr>
                <w:rFonts w:ascii="Times New Roman" w:hAnsi="Times New Roman"/>
                <w:sz w:val="24"/>
                <w:szCs w:val="24"/>
              </w:rPr>
              <w:t>МБОУ «</w:t>
            </w:r>
            <w:proofErr w:type="spellStart"/>
            <w:r>
              <w:rPr>
                <w:rFonts w:ascii="Times New Roman" w:hAnsi="Times New Roman"/>
                <w:sz w:val="24"/>
                <w:szCs w:val="24"/>
              </w:rPr>
              <w:t>Саввушинская</w:t>
            </w:r>
            <w:proofErr w:type="spellEnd"/>
            <w:r>
              <w:rPr>
                <w:rFonts w:ascii="Times New Roman" w:hAnsi="Times New Roman"/>
                <w:sz w:val="24"/>
                <w:szCs w:val="24"/>
              </w:rPr>
              <w:t xml:space="preserve"> СОШ»</w:t>
            </w:r>
          </w:p>
        </w:tc>
        <w:tc>
          <w:tcPr>
            <w:tcW w:w="3000" w:type="dxa"/>
            <w:tcBorders>
              <w:top w:val="single" w:sz="4" w:space="0" w:color="000000"/>
              <w:left w:val="single" w:sz="4" w:space="0" w:color="000000"/>
              <w:bottom w:val="single" w:sz="4" w:space="0" w:color="000000"/>
              <w:right w:val="single" w:sz="4" w:space="0" w:color="000000"/>
            </w:tcBorders>
          </w:tcPr>
          <w:p w:rsidR="003B418A" w:rsidRDefault="003B418A" w:rsidP="003B418A">
            <w:pPr>
              <w:spacing w:after="0" w:line="240" w:lineRule="auto"/>
              <w:jc w:val="center"/>
              <w:rPr>
                <w:rFonts w:ascii="Times New Roman" w:hAnsi="Times New Roman"/>
                <w:sz w:val="24"/>
                <w:szCs w:val="24"/>
              </w:rPr>
            </w:pPr>
            <w:r>
              <w:rPr>
                <w:rFonts w:ascii="Times New Roman" w:hAnsi="Times New Roman"/>
                <w:sz w:val="24"/>
                <w:szCs w:val="24"/>
              </w:rPr>
              <w:t>Иванченко Наталья Сергеевна»</w:t>
            </w:r>
          </w:p>
        </w:tc>
        <w:tc>
          <w:tcPr>
            <w:tcW w:w="2160" w:type="dxa"/>
            <w:tcBorders>
              <w:top w:val="single" w:sz="4" w:space="0" w:color="000000"/>
              <w:left w:val="single" w:sz="4" w:space="0" w:color="000000"/>
              <w:bottom w:val="single" w:sz="4" w:space="0" w:color="000000"/>
              <w:right w:val="single" w:sz="4" w:space="0" w:color="000000"/>
            </w:tcBorders>
          </w:tcPr>
          <w:p w:rsidR="003B418A" w:rsidRDefault="003B418A" w:rsidP="003B418A">
            <w:pPr>
              <w:spacing w:after="0" w:line="240" w:lineRule="auto"/>
              <w:jc w:val="center"/>
              <w:rPr>
                <w:rFonts w:ascii="Times New Roman" w:hAnsi="Times New Roman"/>
                <w:sz w:val="24"/>
                <w:szCs w:val="24"/>
              </w:rPr>
            </w:pPr>
            <w:r>
              <w:rPr>
                <w:rFonts w:ascii="Times New Roman" w:hAnsi="Times New Roman"/>
                <w:sz w:val="24"/>
                <w:szCs w:val="24"/>
              </w:rPr>
              <w:t>3 место</w:t>
            </w:r>
          </w:p>
        </w:tc>
      </w:tr>
      <w:tr w:rsidR="003B418A" w:rsidRPr="00FE7820" w:rsidTr="003B418A">
        <w:tc>
          <w:tcPr>
            <w:tcW w:w="9597" w:type="dxa"/>
            <w:gridSpan w:val="4"/>
            <w:tcBorders>
              <w:top w:val="single" w:sz="4" w:space="0" w:color="000000"/>
              <w:left w:val="single" w:sz="4" w:space="0" w:color="000000"/>
              <w:bottom w:val="single" w:sz="4" w:space="0" w:color="000000"/>
              <w:right w:val="single" w:sz="4" w:space="0" w:color="000000"/>
            </w:tcBorders>
          </w:tcPr>
          <w:p w:rsidR="003B418A" w:rsidRPr="00B03365" w:rsidRDefault="003B418A" w:rsidP="003B418A">
            <w:pPr>
              <w:spacing w:after="0" w:line="240" w:lineRule="auto"/>
              <w:jc w:val="center"/>
              <w:rPr>
                <w:rFonts w:ascii="Times New Roman" w:hAnsi="Times New Roman"/>
                <w:b/>
                <w:sz w:val="24"/>
                <w:szCs w:val="24"/>
              </w:rPr>
            </w:pPr>
            <w:r w:rsidRPr="00B03365">
              <w:rPr>
                <w:rFonts w:ascii="Times New Roman" w:hAnsi="Times New Roman"/>
                <w:b/>
                <w:sz w:val="24"/>
                <w:szCs w:val="24"/>
              </w:rPr>
              <w:t xml:space="preserve">Районные соревнования по настольному теннису среди команд учащихся школ </w:t>
            </w:r>
            <w:proofErr w:type="spellStart"/>
            <w:r w:rsidRPr="00B03365">
              <w:rPr>
                <w:rFonts w:ascii="Times New Roman" w:hAnsi="Times New Roman"/>
                <w:b/>
                <w:sz w:val="24"/>
                <w:szCs w:val="24"/>
              </w:rPr>
              <w:t>Змеиногорского</w:t>
            </w:r>
            <w:proofErr w:type="spellEnd"/>
            <w:r w:rsidRPr="00B03365">
              <w:rPr>
                <w:rFonts w:ascii="Times New Roman" w:hAnsi="Times New Roman"/>
                <w:b/>
                <w:sz w:val="24"/>
                <w:szCs w:val="24"/>
              </w:rPr>
              <w:t xml:space="preserve"> района ( 1 подгруппа)</w:t>
            </w:r>
          </w:p>
        </w:tc>
      </w:tr>
      <w:tr w:rsidR="003B418A" w:rsidRPr="00FE7820" w:rsidTr="003B418A">
        <w:tc>
          <w:tcPr>
            <w:tcW w:w="540" w:type="dxa"/>
            <w:tcBorders>
              <w:top w:val="single" w:sz="4" w:space="0" w:color="000000"/>
              <w:left w:val="single" w:sz="4" w:space="0" w:color="000000"/>
              <w:bottom w:val="single" w:sz="4" w:space="0" w:color="000000"/>
              <w:right w:val="single" w:sz="4" w:space="0" w:color="000000"/>
            </w:tcBorders>
          </w:tcPr>
          <w:p w:rsidR="003B418A" w:rsidRPr="00FE7820" w:rsidRDefault="003B418A" w:rsidP="003B418A">
            <w:pPr>
              <w:spacing w:after="0" w:line="240" w:lineRule="auto"/>
              <w:jc w:val="center"/>
              <w:rPr>
                <w:rFonts w:ascii="Times New Roman" w:hAnsi="Times New Roman"/>
                <w:sz w:val="24"/>
                <w:szCs w:val="24"/>
              </w:rPr>
            </w:pPr>
            <w:r>
              <w:rPr>
                <w:rFonts w:ascii="Times New Roman" w:hAnsi="Times New Roman"/>
                <w:sz w:val="24"/>
                <w:szCs w:val="24"/>
              </w:rPr>
              <w:t>1</w:t>
            </w:r>
          </w:p>
        </w:tc>
        <w:tc>
          <w:tcPr>
            <w:tcW w:w="3897" w:type="dxa"/>
            <w:tcBorders>
              <w:top w:val="single" w:sz="4" w:space="0" w:color="000000"/>
              <w:left w:val="single" w:sz="4" w:space="0" w:color="000000"/>
              <w:bottom w:val="single" w:sz="4" w:space="0" w:color="000000"/>
              <w:right w:val="single" w:sz="4" w:space="0" w:color="000000"/>
            </w:tcBorders>
          </w:tcPr>
          <w:p w:rsidR="003B418A" w:rsidRPr="00FE7820" w:rsidRDefault="003B418A" w:rsidP="003B418A">
            <w:pPr>
              <w:spacing w:after="0" w:line="240" w:lineRule="auto"/>
              <w:rPr>
                <w:rFonts w:ascii="Times New Roman" w:hAnsi="Times New Roman"/>
                <w:sz w:val="24"/>
                <w:szCs w:val="24"/>
              </w:rPr>
            </w:pPr>
            <w:r>
              <w:rPr>
                <w:rFonts w:ascii="Times New Roman" w:hAnsi="Times New Roman"/>
                <w:sz w:val="24"/>
                <w:szCs w:val="24"/>
              </w:rPr>
              <w:t xml:space="preserve">МБОУ « </w:t>
            </w:r>
            <w:proofErr w:type="spellStart"/>
            <w:r>
              <w:rPr>
                <w:rFonts w:ascii="Times New Roman" w:hAnsi="Times New Roman"/>
                <w:sz w:val="24"/>
                <w:szCs w:val="24"/>
              </w:rPr>
              <w:t>Змеиногорская</w:t>
            </w:r>
            <w:proofErr w:type="spellEnd"/>
            <w:r>
              <w:rPr>
                <w:rFonts w:ascii="Times New Roman" w:hAnsi="Times New Roman"/>
                <w:sz w:val="24"/>
                <w:szCs w:val="24"/>
              </w:rPr>
              <w:t xml:space="preserve"> СОШ с УИОП»</w:t>
            </w:r>
          </w:p>
        </w:tc>
        <w:tc>
          <w:tcPr>
            <w:tcW w:w="3000" w:type="dxa"/>
            <w:tcBorders>
              <w:top w:val="single" w:sz="4" w:space="0" w:color="000000"/>
              <w:left w:val="single" w:sz="4" w:space="0" w:color="000000"/>
              <w:bottom w:val="single" w:sz="4" w:space="0" w:color="000000"/>
              <w:right w:val="single" w:sz="4" w:space="0" w:color="000000"/>
            </w:tcBorders>
          </w:tcPr>
          <w:p w:rsidR="003B418A" w:rsidRDefault="003B418A" w:rsidP="003B418A">
            <w:pPr>
              <w:spacing w:after="0" w:line="240" w:lineRule="auto"/>
              <w:jc w:val="center"/>
              <w:rPr>
                <w:rFonts w:ascii="Times New Roman" w:hAnsi="Times New Roman"/>
                <w:sz w:val="24"/>
                <w:szCs w:val="24"/>
              </w:rPr>
            </w:pPr>
            <w:proofErr w:type="spellStart"/>
            <w:r w:rsidRPr="009D4FBB">
              <w:rPr>
                <w:rFonts w:ascii="Times New Roman" w:hAnsi="Times New Roman"/>
                <w:sz w:val="24"/>
                <w:szCs w:val="24"/>
              </w:rPr>
              <w:t>Русаков</w:t>
            </w:r>
            <w:r>
              <w:rPr>
                <w:rFonts w:ascii="Times New Roman" w:hAnsi="Times New Roman"/>
                <w:sz w:val="24"/>
                <w:szCs w:val="24"/>
              </w:rPr>
              <w:t>а</w:t>
            </w:r>
            <w:proofErr w:type="spellEnd"/>
            <w:r w:rsidRPr="009D4FBB">
              <w:rPr>
                <w:rFonts w:ascii="Times New Roman" w:hAnsi="Times New Roman"/>
                <w:sz w:val="24"/>
                <w:szCs w:val="24"/>
              </w:rPr>
              <w:t xml:space="preserve"> </w:t>
            </w:r>
            <w:r>
              <w:rPr>
                <w:rFonts w:ascii="Times New Roman" w:hAnsi="Times New Roman"/>
                <w:sz w:val="24"/>
                <w:szCs w:val="24"/>
              </w:rPr>
              <w:t>Людмила Ивановна</w:t>
            </w:r>
          </w:p>
        </w:tc>
        <w:tc>
          <w:tcPr>
            <w:tcW w:w="2160" w:type="dxa"/>
            <w:tcBorders>
              <w:top w:val="single" w:sz="4" w:space="0" w:color="000000"/>
              <w:left w:val="single" w:sz="4" w:space="0" w:color="000000"/>
              <w:bottom w:val="single" w:sz="4" w:space="0" w:color="000000"/>
              <w:right w:val="single" w:sz="4" w:space="0" w:color="000000"/>
            </w:tcBorders>
          </w:tcPr>
          <w:p w:rsidR="003B418A" w:rsidRDefault="003B418A" w:rsidP="003B418A">
            <w:pPr>
              <w:spacing w:after="0" w:line="240" w:lineRule="auto"/>
              <w:jc w:val="center"/>
              <w:rPr>
                <w:rFonts w:ascii="Times New Roman" w:hAnsi="Times New Roman"/>
                <w:sz w:val="24"/>
                <w:szCs w:val="24"/>
              </w:rPr>
            </w:pPr>
            <w:r>
              <w:rPr>
                <w:rFonts w:ascii="Times New Roman" w:hAnsi="Times New Roman"/>
                <w:sz w:val="24"/>
                <w:szCs w:val="24"/>
              </w:rPr>
              <w:t>1</w:t>
            </w:r>
            <w:r w:rsidRPr="009D4FBB">
              <w:rPr>
                <w:rFonts w:ascii="Times New Roman" w:hAnsi="Times New Roman"/>
                <w:sz w:val="24"/>
                <w:szCs w:val="24"/>
              </w:rPr>
              <w:t xml:space="preserve"> место</w:t>
            </w:r>
          </w:p>
        </w:tc>
      </w:tr>
      <w:tr w:rsidR="003B418A" w:rsidRPr="00FE7820" w:rsidTr="003B418A">
        <w:tc>
          <w:tcPr>
            <w:tcW w:w="540" w:type="dxa"/>
            <w:tcBorders>
              <w:top w:val="single" w:sz="4" w:space="0" w:color="000000"/>
              <w:left w:val="single" w:sz="4" w:space="0" w:color="000000"/>
              <w:bottom w:val="single" w:sz="4" w:space="0" w:color="000000"/>
              <w:right w:val="single" w:sz="4" w:space="0" w:color="000000"/>
            </w:tcBorders>
          </w:tcPr>
          <w:p w:rsidR="003B418A" w:rsidRPr="00FE7820" w:rsidRDefault="003B418A" w:rsidP="003B418A">
            <w:pPr>
              <w:spacing w:after="0" w:line="240" w:lineRule="auto"/>
              <w:jc w:val="center"/>
              <w:rPr>
                <w:rFonts w:ascii="Times New Roman" w:hAnsi="Times New Roman"/>
                <w:sz w:val="24"/>
                <w:szCs w:val="24"/>
              </w:rPr>
            </w:pPr>
            <w:r>
              <w:rPr>
                <w:rFonts w:ascii="Times New Roman" w:hAnsi="Times New Roman"/>
                <w:sz w:val="24"/>
                <w:szCs w:val="24"/>
              </w:rPr>
              <w:t>2</w:t>
            </w:r>
          </w:p>
        </w:tc>
        <w:tc>
          <w:tcPr>
            <w:tcW w:w="3897" w:type="dxa"/>
            <w:tcBorders>
              <w:top w:val="single" w:sz="4" w:space="0" w:color="000000"/>
              <w:left w:val="single" w:sz="4" w:space="0" w:color="000000"/>
              <w:bottom w:val="single" w:sz="4" w:space="0" w:color="000000"/>
              <w:right w:val="single" w:sz="4" w:space="0" w:color="000000"/>
            </w:tcBorders>
          </w:tcPr>
          <w:p w:rsidR="003B418A" w:rsidRPr="00FE7820" w:rsidRDefault="003B418A" w:rsidP="003B418A">
            <w:pPr>
              <w:spacing w:after="0" w:line="240" w:lineRule="auto"/>
              <w:jc w:val="center"/>
              <w:rPr>
                <w:rFonts w:ascii="Times New Roman" w:hAnsi="Times New Roman"/>
                <w:sz w:val="24"/>
                <w:szCs w:val="24"/>
              </w:rPr>
            </w:pPr>
            <w:r>
              <w:rPr>
                <w:rFonts w:ascii="Times New Roman" w:hAnsi="Times New Roman"/>
                <w:sz w:val="24"/>
                <w:szCs w:val="24"/>
              </w:rPr>
              <w:t>МБОУ «</w:t>
            </w:r>
            <w:proofErr w:type="spellStart"/>
            <w:r>
              <w:rPr>
                <w:rFonts w:ascii="Times New Roman" w:hAnsi="Times New Roman"/>
                <w:sz w:val="24"/>
                <w:szCs w:val="24"/>
              </w:rPr>
              <w:t>Змеиногорская</w:t>
            </w:r>
            <w:proofErr w:type="spellEnd"/>
            <w:r>
              <w:rPr>
                <w:rFonts w:ascii="Times New Roman" w:hAnsi="Times New Roman"/>
                <w:sz w:val="24"/>
                <w:szCs w:val="24"/>
              </w:rPr>
              <w:t xml:space="preserve"> СОШ №1»</w:t>
            </w:r>
          </w:p>
        </w:tc>
        <w:tc>
          <w:tcPr>
            <w:tcW w:w="3000" w:type="dxa"/>
            <w:tcBorders>
              <w:top w:val="single" w:sz="4" w:space="0" w:color="000000"/>
              <w:left w:val="single" w:sz="4" w:space="0" w:color="000000"/>
              <w:bottom w:val="single" w:sz="4" w:space="0" w:color="000000"/>
              <w:right w:val="single" w:sz="4" w:space="0" w:color="000000"/>
            </w:tcBorders>
          </w:tcPr>
          <w:p w:rsidR="003B418A" w:rsidRPr="009D4FBB" w:rsidRDefault="003B418A" w:rsidP="003B418A">
            <w:pPr>
              <w:spacing w:after="0" w:line="240" w:lineRule="auto"/>
              <w:jc w:val="center"/>
              <w:rPr>
                <w:rFonts w:ascii="Times New Roman" w:hAnsi="Times New Roman"/>
                <w:sz w:val="24"/>
                <w:szCs w:val="24"/>
              </w:rPr>
            </w:pPr>
            <w:r w:rsidRPr="009D4FBB">
              <w:rPr>
                <w:rFonts w:ascii="Times New Roman" w:hAnsi="Times New Roman"/>
                <w:sz w:val="24"/>
                <w:szCs w:val="24"/>
              </w:rPr>
              <w:t>Серебрякова Татьяна Юрьевна</w:t>
            </w:r>
          </w:p>
          <w:p w:rsidR="003B418A" w:rsidRDefault="003B418A" w:rsidP="003B418A">
            <w:pPr>
              <w:spacing w:after="0" w:line="240" w:lineRule="auto"/>
              <w:jc w:val="center"/>
              <w:rPr>
                <w:rFonts w:ascii="Times New Roman" w:hAnsi="Times New Roman"/>
                <w:sz w:val="24"/>
                <w:szCs w:val="24"/>
              </w:rPr>
            </w:pPr>
            <w:r w:rsidRPr="009D4FBB">
              <w:rPr>
                <w:rFonts w:ascii="Times New Roman" w:hAnsi="Times New Roman"/>
                <w:sz w:val="24"/>
                <w:szCs w:val="24"/>
              </w:rPr>
              <w:t>Востров Евгений Михайлович</w:t>
            </w:r>
          </w:p>
        </w:tc>
        <w:tc>
          <w:tcPr>
            <w:tcW w:w="2160" w:type="dxa"/>
            <w:tcBorders>
              <w:top w:val="single" w:sz="4" w:space="0" w:color="000000"/>
              <w:left w:val="single" w:sz="4" w:space="0" w:color="000000"/>
              <w:bottom w:val="single" w:sz="4" w:space="0" w:color="000000"/>
              <w:right w:val="single" w:sz="4" w:space="0" w:color="000000"/>
            </w:tcBorders>
          </w:tcPr>
          <w:p w:rsidR="003B418A" w:rsidRDefault="003B418A" w:rsidP="003B418A">
            <w:pPr>
              <w:spacing w:after="0" w:line="240" w:lineRule="auto"/>
              <w:jc w:val="center"/>
              <w:rPr>
                <w:rFonts w:ascii="Times New Roman" w:hAnsi="Times New Roman"/>
                <w:sz w:val="24"/>
                <w:szCs w:val="24"/>
              </w:rPr>
            </w:pPr>
            <w:r>
              <w:rPr>
                <w:rFonts w:ascii="Times New Roman" w:hAnsi="Times New Roman"/>
                <w:sz w:val="24"/>
                <w:szCs w:val="24"/>
              </w:rPr>
              <w:t>2</w:t>
            </w:r>
            <w:r w:rsidRPr="009D4FBB">
              <w:rPr>
                <w:rFonts w:ascii="Times New Roman" w:hAnsi="Times New Roman"/>
                <w:sz w:val="24"/>
                <w:szCs w:val="24"/>
              </w:rPr>
              <w:t xml:space="preserve"> место</w:t>
            </w:r>
          </w:p>
        </w:tc>
      </w:tr>
      <w:tr w:rsidR="003B418A" w:rsidRPr="00FE7820" w:rsidTr="003B418A">
        <w:tc>
          <w:tcPr>
            <w:tcW w:w="540" w:type="dxa"/>
            <w:tcBorders>
              <w:top w:val="single" w:sz="4" w:space="0" w:color="000000"/>
              <w:left w:val="single" w:sz="4" w:space="0" w:color="000000"/>
              <w:bottom w:val="single" w:sz="4" w:space="0" w:color="000000"/>
              <w:right w:val="single" w:sz="4" w:space="0" w:color="000000"/>
            </w:tcBorders>
          </w:tcPr>
          <w:p w:rsidR="003B418A" w:rsidRPr="00FE7820" w:rsidRDefault="003B418A" w:rsidP="003B418A">
            <w:pPr>
              <w:spacing w:after="0" w:line="240" w:lineRule="auto"/>
              <w:jc w:val="center"/>
              <w:rPr>
                <w:rFonts w:ascii="Times New Roman" w:hAnsi="Times New Roman"/>
                <w:sz w:val="24"/>
                <w:szCs w:val="24"/>
              </w:rPr>
            </w:pPr>
            <w:r>
              <w:rPr>
                <w:rFonts w:ascii="Times New Roman" w:hAnsi="Times New Roman"/>
                <w:sz w:val="24"/>
                <w:szCs w:val="24"/>
              </w:rPr>
              <w:t>3</w:t>
            </w:r>
          </w:p>
        </w:tc>
        <w:tc>
          <w:tcPr>
            <w:tcW w:w="3897" w:type="dxa"/>
            <w:tcBorders>
              <w:top w:val="single" w:sz="4" w:space="0" w:color="000000"/>
              <w:left w:val="single" w:sz="4" w:space="0" w:color="000000"/>
              <w:bottom w:val="single" w:sz="4" w:space="0" w:color="000000"/>
              <w:right w:val="single" w:sz="4" w:space="0" w:color="000000"/>
            </w:tcBorders>
          </w:tcPr>
          <w:p w:rsidR="003B418A" w:rsidRPr="00FE7820" w:rsidRDefault="003B418A" w:rsidP="003B418A">
            <w:pPr>
              <w:spacing w:after="0" w:line="240" w:lineRule="auto"/>
              <w:rPr>
                <w:rFonts w:ascii="Times New Roman" w:hAnsi="Times New Roman"/>
                <w:sz w:val="24"/>
                <w:szCs w:val="24"/>
              </w:rPr>
            </w:pPr>
            <w:r>
              <w:rPr>
                <w:rFonts w:ascii="Times New Roman" w:hAnsi="Times New Roman"/>
                <w:sz w:val="24"/>
                <w:szCs w:val="24"/>
              </w:rPr>
              <w:t>МБОУ «</w:t>
            </w:r>
            <w:proofErr w:type="spellStart"/>
            <w:r>
              <w:rPr>
                <w:rFonts w:ascii="Times New Roman" w:hAnsi="Times New Roman"/>
                <w:sz w:val="24"/>
                <w:szCs w:val="24"/>
              </w:rPr>
              <w:t>Саввушинская</w:t>
            </w:r>
            <w:proofErr w:type="spellEnd"/>
            <w:r>
              <w:rPr>
                <w:rFonts w:ascii="Times New Roman" w:hAnsi="Times New Roman"/>
                <w:sz w:val="24"/>
                <w:szCs w:val="24"/>
              </w:rPr>
              <w:t xml:space="preserve"> СОШ»</w:t>
            </w:r>
          </w:p>
        </w:tc>
        <w:tc>
          <w:tcPr>
            <w:tcW w:w="3000" w:type="dxa"/>
            <w:tcBorders>
              <w:top w:val="single" w:sz="4" w:space="0" w:color="000000"/>
              <w:left w:val="single" w:sz="4" w:space="0" w:color="000000"/>
              <w:bottom w:val="single" w:sz="4" w:space="0" w:color="000000"/>
              <w:right w:val="single" w:sz="4" w:space="0" w:color="000000"/>
            </w:tcBorders>
          </w:tcPr>
          <w:p w:rsidR="003B418A" w:rsidRDefault="003B418A" w:rsidP="003B418A">
            <w:pPr>
              <w:spacing w:after="0" w:line="240" w:lineRule="auto"/>
              <w:jc w:val="center"/>
              <w:rPr>
                <w:rFonts w:ascii="Times New Roman" w:hAnsi="Times New Roman"/>
                <w:sz w:val="24"/>
                <w:szCs w:val="24"/>
              </w:rPr>
            </w:pPr>
            <w:r>
              <w:rPr>
                <w:rFonts w:ascii="Times New Roman" w:hAnsi="Times New Roman"/>
                <w:sz w:val="24"/>
                <w:szCs w:val="24"/>
              </w:rPr>
              <w:t>Иванченко Наталья Сергеевна»</w:t>
            </w:r>
          </w:p>
        </w:tc>
        <w:tc>
          <w:tcPr>
            <w:tcW w:w="2160" w:type="dxa"/>
            <w:tcBorders>
              <w:top w:val="single" w:sz="4" w:space="0" w:color="000000"/>
              <w:left w:val="single" w:sz="4" w:space="0" w:color="000000"/>
              <w:bottom w:val="single" w:sz="4" w:space="0" w:color="000000"/>
              <w:right w:val="single" w:sz="4" w:space="0" w:color="000000"/>
            </w:tcBorders>
          </w:tcPr>
          <w:p w:rsidR="003B418A" w:rsidRDefault="003B418A" w:rsidP="003B418A">
            <w:pPr>
              <w:spacing w:after="0" w:line="240" w:lineRule="auto"/>
              <w:jc w:val="center"/>
              <w:rPr>
                <w:rFonts w:ascii="Times New Roman" w:hAnsi="Times New Roman"/>
                <w:sz w:val="24"/>
                <w:szCs w:val="24"/>
              </w:rPr>
            </w:pPr>
            <w:r>
              <w:rPr>
                <w:rFonts w:ascii="Times New Roman" w:hAnsi="Times New Roman"/>
                <w:sz w:val="24"/>
                <w:szCs w:val="24"/>
              </w:rPr>
              <w:t>3 место</w:t>
            </w:r>
          </w:p>
        </w:tc>
      </w:tr>
      <w:tr w:rsidR="003B418A" w:rsidRPr="00FE7820" w:rsidTr="003B418A">
        <w:tc>
          <w:tcPr>
            <w:tcW w:w="9597" w:type="dxa"/>
            <w:gridSpan w:val="4"/>
            <w:tcBorders>
              <w:top w:val="single" w:sz="4" w:space="0" w:color="000000"/>
              <w:left w:val="single" w:sz="4" w:space="0" w:color="000000"/>
              <w:bottom w:val="single" w:sz="4" w:space="0" w:color="000000"/>
              <w:right w:val="single" w:sz="4" w:space="0" w:color="000000"/>
            </w:tcBorders>
          </w:tcPr>
          <w:p w:rsidR="003B418A" w:rsidRPr="00B03365" w:rsidRDefault="003B418A" w:rsidP="003B418A">
            <w:pPr>
              <w:spacing w:after="0" w:line="240" w:lineRule="auto"/>
              <w:jc w:val="center"/>
              <w:rPr>
                <w:rFonts w:ascii="Times New Roman" w:hAnsi="Times New Roman"/>
                <w:b/>
                <w:sz w:val="24"/>
                <w:szCs w:val="24"/>
              </w:rPr>
            </w:pPr>
            <w:r w:rsidRPr="00B03365">
              <w:rPr>
                <w:rFonts w:ascii="Times New Roman" w:hAnsi="Times New Roman"/>
                <w:b/>
                <w:sz w:val="24"/>
                <w:szCs w:val="24"/>
              </w:rPr>
              <w:t xml:space="preserve">Районные соревнования по настольному теннису среди команд учащихся школ </w:t>
            </w:r>
            <w:proofErr w:type="spellStart"/>
            <w:r w:rsidRPr="00B03365">
              <w:rPr>
                <w:rFonts w:ascii="Times New Roman" w:hAnsi="Times New Roman"/>
                <w:b/>
                <w:sz w:val="24"/>
                <w:szCs w:val="24"/>
              </w:rPr>
              <w:t>Змеиногорского</w:t>
            </w:r>
            <w:proofErr w:type="spellEnd"/>
            <w:r w:rsidRPr="00B03365">
              <w:rPr>
                <w:rFonts w:ascii="Times New Roman" w:hAnsi="Times New Roman"/>
                <w:b/>
                <w:sz w:val="24"/>
                <w:szCs w:val="24"/>
              </w:rPr>
              <w:t xml:space="preserve"> района ( 2 подгруппа)</w:t>
            </w:r>
          </w:p>
        </w:tc>
      </w:tr>
      <w:tr w:rsidR="003B418A" w:rsidRPr="00FE7820" w:rsidTr="003B418A">
        <w:tc>
          <w:tcPr>
            <w:tcW w:w="540" w:type="dxa"/>
            <w:tcBorders>
              <w:top w:val="single" w:sz="4" w:space="0" w:color="000000"/>
              <w:left w:val="single" w:sz="4" w:space="0" w:color="000000"/>
              <w:bottom w:val="single" w:sz="4" w:space="0" w:color="000000"/>
              <w:right w:val="single" w:sz="4" w:space="0" w:color="000000"/>
            </w:tcBorders>
          </w:tcPr>
          <w:p w:rsidR="003B418A" w:rsidRPr="00FE7820" w:rsidRDefault="003B418A" w:rsidP="003B418A">
            <w:pPr>
              <w:spacing w:after="0" w:line="240" w:lineRule="auto"/>
              <w:jc w:val="center"/>
              <w:rPr>
                <w:rFonts w:ascii="Times New Roman" w:hAnsi="Times New Roman"/>
                <w:sz w:val="24"/>
                <w:szCs w:val="24"/>
              </w:rPr>
            </w:pPr>
            <w:r>
              <w:rPr>
                <w:rFonts w:ascii="Times New Roman" w:hAnsi="Times New Roman"/>
                <w:sz w:val="24"/>
                <w:szCs w:val="24"/>
              </w:rPr>
              <w:t>1</w:t>
            </w:r>
          </w:p>
        </w:tc>
        <w:tc>
          <w:tcPr>
            <w:tcW w:w="3897" w:type="dxa"/>
            <w:tcBorders>
              <w:top w:val="single" w:sz="4" w:space="0" w:color="000000"/>
              <w:left w:val="single" w:sz="4" w:space="0" w:color="000000"/>
              <w:bottom w:val="single" w:sz="4" w:space="0" w:color="000000"/>
              <w:right w:val="single" w:sz="4" w:space="0" w:color="000000"/>
            </w:tcBorders>
          </w:tcPr>
          <w:p w:rsidR="003B418A" w:rsidRPr="00FE7820" w:rsidRDefault="003B418A" w:rsidP="003B418A">
            <w:pPr>
              <w:spacing w:after="0" w:line="240" w:lineRule="auto"/>
              <w:rPr>
                <w:rFonts w:ascii="Times New Roman" w:hAnsi="Times New Roman"/>
                <w:sz w:val="24"/>
                <w:szCs w:val="24"/>
              </w:rPr>
            </w:pPr>
            <w:r>
              <w:rPr>
                <w:rFonts w:ascii="Times New Roman" w:hAnsi="Times New Roman"/>
                <w:sz w:val="24"/>
                <w:szCs w:val="24"/>
              </w:rPr>
              <w:t xml:space="preserve">МБОУ « </w:t>
            </w:r>
            <w:proofErr w:type="spellStart"/>
            <w:r>
              <w:rPr>
                <w:rFonts w:ascii="Times New Roman" w:hAnsi="Times New Roman"/>
                <w:sz w:val="24"/>
                <w:szCs w:val="24"/>
              </w:rPr>
              <w:t>Змеиногорская</w:t>
            </w:r>
            <w:proofErr w:type="spellEnd"/>
            <w:r>
              <w:rPr>
                <w:rFonts w:ascii="Times New Roman" w:hAnsi="Times New Roman"/>
                <w:sz w:val="24"/>
                <w:szCs w:val="24"/>
              </w:rPr>
              <w:t xml:space="preserve"> СОШ с УИОП»</w:t>
            </w:r>
          </w:p>
        </w:tc>
        <w:tc>
          <w:tcPr>
            <w:tcW w:w="3000" w:type="dxa"/>
            <w:tcBorders>
              <w:top w:val="single" w:sz="4" w:space="0" w:color="000000"/>
              <w:left w:val="single" w:sz="4" w:space="0" w:color="000000"/>
              <w:bottom w:val="single" w:sz="4" w:space="0" w:color="000000"/>
              <w:right w:val="single" w:sz="4" w:space="0" w:color="000000"/>
            </w:tcBorders>
          </w:tcPr>
          <w:p w:rsidR="003B418A" w:rsidRDefault="003B418A" w:rsidP="003B418A">
            <w:pPr>
              <w:spacing w:after="0" w:line="240" w:lineRule="auto"/>
              <w:jc w:val="center"/>
              <w:rPr>
                <w:rFonts w:ascii="Times New Roman" w:hAnsi="Times New Roman"/>
                <w:sz w:val="24"/>
                <w:szCs w:val="24"/>
              </w:rPr>
            </w:pPr>
            <w:proofErr w:type="spellStart"/>
            <w:r w:rsidRPr="009D4FBB">
              <w:rPr>
                <w:rFonts w:ascii="Times New Roman" w:hAnsi="Times New Roman"/>
                <w:sz w:val="24"/>
                <w:szCs w:val="24"/>
              </w:rPr>
              <w:t>Русаков</w:t>
            </w:r>
            <w:r>
              <w:rPr>
                <w:rFonts w:ascii="Times New Roman" w:hAnsi="Times New Roman"/>
                <w:sz w:val="24"/>
                <w:szCs w:val="24"/>
              </w:rPr>
              <w:t>а</w:t>
            </w:r>
            <w:proofErr w:type="spellEnd"/>
            <w:r w:rsidRPr="009D4FBB">
              <w:rPr>
                <w:rFonts w:ascii="Times New Roman" w:hAnsi="Times New Roman"/>
                <w:sz w:val="24"/>
                <w:szCs w:val="24"/>
              </w:rPr>
              <w:t xml:space="preserve"> </w:t>
            </w:r>
            <w:r>
              <w:rPr>
                <w:rFonts w:ascii="Times New Roman" w:hAnsi="Times New Roman"/>
                <w:sz w:val="24"/>
                <w:szCs w:val="24"/>
              </w:rPr>
              <w:t>Людмила Ивановна</w:t>
            </w:r>
          </w:p>
        </w:tc>
        <w:tc>
          <w:tcPr>
            <w:tcW w:w="2160" w:type="dxa"/>
            <w:tcBorders>
              <w:top w:val="single" w:sz="4" w:space="0" w:color="000000"/>
              <w:left w:val="single" w:sz="4" w:space="0" w:color="000000"/>
              <w:bottom w:val="single" w:sz="4" w:space="0" w:color="000000"/>
              <w:right w:val="single" w:sz="4" w:space="0" w:color="000000"/>
            </w:tcBorders>
          </w:tcPr>
          <w:p w:rsidR="003B418A" w:rsidRDefault="003B418A" w:rsidP="003B418A">
            <w:pPr>
              <w:spacing w:after="0" w:line="240" w:lineRule="auto"/>
              <w:jc w:val="center"/>
              <w:rPr>
                <w:rFonts w:ascii="Times New Roman" w:hAnsi="Times New Roman"/>
                <w:sz w:val="24"/>
                <w:szCs w:val="24"/>
              </w:rPr>
            </w:pPr>
            <w:r>
              <w:rPr>
                <w:rFonts w:ascii="Times New Roman" w:hAnsi="Times New Roman"/>
                <w:sz w:val="24"/>
                <w:szCs w:val="24"/>
              </w:rPr>
              <w:t>1</w:t>
            </w:r>
            <w:r w:rsidRPr="009D4FBB">
              <w:rPr>
                <w:rFonts w:ascii="Times New Roman" w:hAnsi="Times New Roman"/>
                <w:sz w:val="24"/>
                <w:szCs w:val="24"/>
              </w:rPr>
              <w:t xml:space="preserve"> место</w:t>
            </w:r>
          </w:p>
        </w:tc>
      </w:tr>
      <w:tr w:rsidR="003B418A" w:rsidRPr="00FE7820" w:rsidTr="003B418A">
        <w:tc>
          <w:tcPr>
            <w:tcW w:w="540" w:type="dxa"/>
            <w:tcBorders>
              <w:top w:val="single" w:sz="4" w:space="0" w:color="000000"/>
              <w:left w:val="single" w:sz="4" w:space="0" w:color="000000"/>
              <w:bottom w:val="single" w:sz="4" w:space="0" w:color="000000"/>
              <w:right w:val="single" w:sz="4" w:space="0" w:color="000000"/>
            </w:tcBorders>
          </w:tcPr>
          <w:p w:rsidR="003B418A" w:rsidRPr="00FE7820" w:rsidRDefault="003B418A" w:rsidP="003B418A">
            <w:pPr>
              <w:spacing w:after="0" w:line="240" w:lineRule="auto"/>
              <w:jc w:val="center"/>
              <w:rPr>
                <w:rFonts w:ascii="Times New Roman" w:hAnsi="Times New Roman"/>
                <w:sz w:val="24"/>
                <w:szCs w:val="24"/>
              </w:rPr>
            </w:pPr>
            <w:r>
              <w:rPr>
                <w:rFonts w:ascii="Times New Roman" w:hAnsi="Times New Roman"/>
                <w:sz w:val="24"/>
                <w:szCs w:val="24"/>
              </w:rPr>
              <w:t>2</w:t>
            </w:r>
          </w:p>
        </w:tc>
        <w:tc>
          <w:tcPr>
            <w:tcW w:w="3897" w:type="dxa"/>
            <w:tcBorders>
              <w:top w:val="single" w:sz="4" w:space="0" w:color="000000"/>
              <w:left w:val="single" w:sz="4" w:space="0" w:color="000000"/>
              <w:bottom w:val="single" w:sz="4" w:space="0" w:color="000000"/>
              <w:right w:val="single" w:sz="4" w:space="0" w:color="000000"/>
            </w:tcBorders>
          </w:tcPr>
          <w:p w:rsidR="003B418A" w:rsidRPr="00FE7820" w:rsidRDefault="003B418A" w:rsidP="003B418A">
            <w:pPr>
              <w:spacing w:after="0" w:line="240" w:lineRule="auto"/>
              <w:rPr>
                <w:rFonts w:ascii="Times New Roman" w:hAnsi="Times New Roman"/>
                <w:sz w:val="24"/>
                <w:szCs w:val="24"/>
              </w:rPr>
            </w:pPr>
            <w:r w:rsidRPr="00FE7820">
              <w:rPr>
                <w:rFonts w:ascii="Times New Roman" w:hAnsi="Times New Roman"/>
                <w:sz w:val="24"/>
                <w:szCs w:val="24"/>
              </w:rPr>
              <w:t>МБОУ «</w:t>
            </w:r>
            <w:proofErr w:type="spellStart"/>
            <w:r w:rsidRPr="00FE7820">
              <w:rPr>
                <w:rFonts w:ascii="Times New Roman" w:hAnsi="Times New Roman"/>
                <w:sz w:val="24"/>
                <w:szCs w:val="24"/>
              </w:rPr>
              <w:t>Змеиногорская</w:t>
            </w:r>
            <w:proofErr w:type="spellEnd"/>
            <w:r w:rsidRPr="00FE7820">
              <w:rPr>
                <w:rFonts w:ascii="Times New Roman" w:hAnsi="Times New Roman"/>
                <w:sz w:val="24"/>
                <w:szCs w:val="24"/>
              </w:rPr>
              <w:t xml:space="preserve"> СОШ №3»</w:t>
            </w:r>
          </w:p>
        </w:tc>
        <w:tc>
          <w:tcPr>
            <w:tcW w:w="3000" w:type="dxa"/>
            <w:tcBorders>
              <w:top w:val="single" w:sz="4" w:space="0" w:color="000000"/>
              <w:left w:val="single" w:sz="4" w:space="0" w:color="000000"/>
              <w:bottom w:val="single" w:sz="4" w:space="0" w:color="000000"/>
              <w:right w:val="single" w:sz="4" w:space="0" w:color="000000"/>
            </w:tcBorders>
          </w:tcPr>
          <w:p w:rsidR="003B418A" w:rsidRPr="00FE7820" w:rsidRDefault="003B418A" w:rsidP="003B418A">
            <w:pPr>
              <w:spacing w:after="0" w:line="240" w:lineRule="auto"/>
              <w:jc w:val="center"/>
              <w:rPr>
                <w:rFonts w:ascii="Times New Roman" w:hAnsi="Times New Roman"/>
                <w:sz w:val="24"/>
                <w:szCs w:val="24"/>
              </w:rPr>
            </w:pPr>
            <w:proofErr w:type="spellStart"/>
            <w:r>
              <w:rPr>
                <w:rFonts w:ascii="Times New Roman" w:hAnsi="Times New Roman"/>
                <w:sz w:val="24"/>
                <w:szCs w:val="24"/>
              </w:rPr>
              <w:t>Бортникова</w:t>
            </w:r>
            <w:proofErr w:type="spellEnd"/>
            <w:r>
              <w:rPr>
                <w:rFonts w:ascii="Times New Roman" w:hAnsi="Times New Roman"/>
                <w:sz w:val="24"/>
                <w:szCs w:val="24"/>
              </w:rPr>
              <w:t xml:space="preserve"> Людмила Леонидовна </w:t>
            </w:r>
          </w:p>
        </w:tc>
        <w:tc>
          <w:tcPr>
            <w:tcW w:w="2160" w:type="dxa"/>
            <w:tcBorders>
              <w:top w:val="single" w:sz="4" w:space="0" w:color="000000"/>
              <w:left w:val="single" w:sz="4" w:space="0" w:color="000000"/>
              <w:bottom w:val="single" w:sz="4" w:space="0" w:color="000000"/>
              <w:right w:val="single" w:sz="4" w:space="0" w:color="000000"/>
            </w:tcBorders>
          </w:tcPr>
          <w:p w:rsidR="003B418A" w:rsidRPr="00FE7820" w:rsidRDefault="003B418A" w:rsidP="003B418A">
            <w:pPr>
              <w:spacing w:after="0" w:line="240" w:lineRule="auto"/>
              <w:jc w:val="center"/>
              <w:rPr>
                <w:rFonts w:ascii="Times New Roman" w:hAnsi="Times New Roman"/>
                <w:sz w:val="24"/>
                <w:szCs w:val="24"/>
              </w:rPr>
            </w:pPr>
            <w:r>
              <w:rPr>
                <w:rFonts w:ascii="Times New Roman" w:hAnsi="Times New Roman"/>
                <w:sz w:val="24"/>
                <w:szCs w:val="24"/>
              </w:rPr>
              <w:t>2</w:t>
            </w:r>
            <w:r w:rsidRPr="00FE7820">
              <w:rPr>
                <w:rFonts w:ascii="Times New Roman" w:hAnsi="Times New Roman"/>
                <w:sz w:val="24"/>
                <w:szCs w:val="24"/>
              </w:rPr>
              <w:t xml:space="preserve"> место</w:t>
            </w:r>
          </w:p>
        </w:tc>
      </w:tr>
      <w:tr w:rsidR="003B418A" w:rsidRPr="00FE7820" w:rsidTr="003B418A">
        <w:tc>
          <w:tcPr>
            <w:tcW w:w="540" w:type="dxa"/>
            <w:tcBorders>
              <w:top w:val="single" w:sz="4" w:space="0" w:color="000000"/>
              <w:left w:val="single" w:sz="4" w:space="0" w:color="000000"/>
              <w:bottom w:val="single" w:sz="4" w:space="0" w:color="000000"/>
              <w:right w:val="single" w:sz="4" w:space="0" w:color="000000"/>
            </w:tcBorders>
          </w:tcPr>
          <w:p w:rsidR="003B418A" w:rsidRPr="00FE7820" w:rsidRDefault="003B418A" w:rsidP="003B418A">
            <w:pPr>
              <w:spacing w:after="0" w:line="240" w:lineRule="auto"/>
              <w:jc w:val="center"/>
              <w:rPr>
                <w:rFonts w:ascii="Times New Roman" w:hAnsi="Times New Roman"/>
                <w:sz w:val="24"/>
                <w:szCs w:val="24"/>
              </w:rPr>
            </w:pPr>
            <w:r>
              <w:rPr>
                <w:rFonts w:ascii="Times New Roman" w:hAnsi="Times New Roman"/>
                <w:sz w:val="24"/>
                <w:szCs w:val="24"/>
              </w:rPr>
              <w:t>3</w:t>
            </w:r>
          </w:p>
        </w:tc>
        <w:tc>
          <w:tcPr>
            <w:tcW w:w="3897" w:type="dxa"/>
            <w:tcBorders>
              <w:top w:val="single" w:sz="4" w:space="0" w:color="000000"/>
              <w:left w:val="single" w:sz="4" w:space="0" w:color="000000"/>
              <w:bottom w:val="single" w:sz="4" w:space="0" w:color="000000"/>
              <w:right w:val="single" w:sz="4" w:space="0" w:color="000000"/>
            </w:tcBorders>
          </w:tcPr>
          <w:p w:rsidR="003B418A" w:rsidRPr="00FE7820" w:rsidRDefault="003B418A" w:rsidP="003B418A">
            <w:pPr>
              <w:spacing w:after="0" w:line="240" w:lineRule="auto"/>
              <w:rPr>
                <w:rFonts w:ascii="Times New Roman" w:hAnsi="Times New Roman"/>
                <w:sz w:val="24"/>
                <w:szCs w:val="24"/>
              </w:rPr>
            </w:pPr>
            <w:r>
              <w:rPr>
                <w:rFonts w:ascii="Times New Roman" w:hAnsi="Times New Roman"/>
                <w:sz w:val="24"/>
                <w:szCs w:val="24"/>
              </w:rPr>
              <w:t>МБОУ «</w:t>
            </w:r>
            <w:proofErr w:type="spellStart"/>
            <w:r>
              <w:rPr>
                <w:rFonts w:ascii="Times New Roman" w:hAnsi="Times New Roman"/>
                <w:sz w:val="24"/>
                <w:szCs w:val="24"/>
              </w:rPr>
              <w:t>Саввушинская</w:t>
            </w:r>
            <w:proofErr w:type="spellEnd"/>
            <w:r>
              <w:rPr>
                <w:rFonts w:ascii="Times New Roman" w:hAnsi="Times New Roman"/>
                <w:sz w:val="24"/>
                <w:szCs w:val="24"/>
              </w:rPr>
              <w:t xml:space="preserve"> СОШ»</w:t>
            </w:r>
          </w:p>
        </w:tc>
        <w:tc>
          <w:tcPr>
            <w:tcW w:w="3000" w:type="dxa"/>
            <w:tcBorders>
              <w:top w:val="single" w:sz="4" w:space="0" w:color="000000"/>
              <w:left w:val="single" w:sz="4" w:space="0" w:color="000000"/>
              <w:bottom w:val="single" w:sz="4" w:space="0" w:color="000000"/>
              <w:right w:val="single" w:sz="4" w:space="0" w:color="000000"/>
            </w:tcBorders>
          </w:tcPr>
          <w:p w:rsidR="003B418A" w:rsidRDefault="003B418A" w:rsidP="003B418A">
            <w:pPr>
              <w:spacing w:after="0" w:line="240" w:lineRule="auto"/>
              <w:jc w:val="center"/>
              <w:rPr>
                <w:rFonts w:ascii="Times New Roman" w:hAnsi="Times New Roman"/>
                <w:sz w:val="24"/>
                <w:szCs w:val="24"/>
              </w:rPr>
            </w:pPr>
            <w:r>
              <w:rPr>
                <w:rFonts w:ascii="Times New Roman" w:hAnsi="Times New Roman"/>
                <w:sz w:val="24"/>
                <w:szCs w:val="24"/>
              </w:rPr>
              <w:t>Иванченко Наталья Сергеевна»</w:t>
            </w:r>
          </w:p>
        </w:tc>
        <w:tc>
          <w:tcPr>
            <w:tcW w:w="2160" w:type="dxa"/>
            <w:tcBorders>
              <w:top w:val="single" w:sz="4" w:space="0" w:color="000000"/>
              <w:left w:val="single" w:sz="4" w:space="0" w:color="000000"/>
              <w:bottom w:val="single" w:sz="4" w:space="0" w:color="000000"/>
              <w:right w:val="single" w:sz="4" w:space="0" w:color="000000"/>
            </w:tcBorders>
          </w:tcPr>
          <w:p w:rsidR="003B418A" w:rsidRDefault="003B418A" w:rsidP="003B418A">
            <w:pPr>
              <w:spacing w:after="0" w:line="240" w:lineRule="auto"/>
              <w:jc w:val="center"/>
              <w:rPr>
                <w:rFonts w:ascii="Times New Roman" w:hAnsi="Times New Roman"/>
                <w:sz w:val="24"/>
                <w:szCs w:val="24"/>
              </w:rPr>
            </w:pPr>
            <w:r>
              <w:rPr>
                <w:rFonts w:ascii="Times New Roman" w:hAnsi="Times New Roman"/>
                <w:sz w:val="24"/>
                <w:szCs w:val="24"/>
              </w:rPr>
              <w:t>3 место</w:t>
            </w:r>
          </w:p>
        </w:tc>
      </w:tr>
      <w:tr w:rsidR="003B418A" w:rsidRPr="00FE7820" w:rsidTr="003B418A">
        <w:tc>
          <w:tcPr>
            <w:tcW w:w="9597" w:type="dxa"/>
            <w:gridSpan w:val="4"/>
            <w:tcBorders>
              <w:top w:val="single" w:sz="4" w:space="0" w:color="000000"/>
              <w:left w:val="single" w:sz="4" w:space="0" w:color="000000"/>
              <w:bottom w:val="single" w:sz="4" w:space="0" w:color="000000"/>
              <w:right w:val="single" w:sz="4" w:space="0" w:color="000000"/>
            </w:tcBorders>
          </w:tcPr>
          <w:p w:rsidR="003B418A" w:rsidRPr="00B03365" w:rsidRDefault="003B418A" w:rsidP="003B418A">
            <w:pPr>
              <w:spacing w:after="0" w:line="240" w:lineRule="auto"/>
              <w:jc w:val="center"/>
              <w:rPr>
                <w:rFonts w:ascii="Times New Roman" w:hAnsi="Times New Roman"/>
                <w:b/>
                <w:sz w:val="24"/>
                <w:szCs w:val="24"/>
              </w:rPr>
            </w:pPr>
            <w:r w:rsidRPr="00B03365">
              <w:rPr>
                <w:rFonts w:ascii="Times New Roman" w:hAnsi="Times New Roman"/>
                <w:b/>
                <w:sz w:val="24"/>
                <w:szCs w:val="24"/>
              </w:rPr>
              <w:t>Районные соревнования по футболу «Кожаный мяч»</w:t>
            </w:r>
          </w:p>
          <w:p w:rsidR="003B418A" w:rsidRDefault="003B418A" w:rsidP="003B418A">
            <w:pPr>
              <w:spacing w:after="0" w:line="240" w:lineRule="auto"/>
              <w:jc w:val="center"/>
              <w:rPr>
                <w:rFonts w:ascii="Times New Roman" w:hAnsi="Times New Roman"/>
                <w:sz w:val="24"/>
                <w:szCs w:val="24"/>
              </w:rPr>
            </w:pPr>
            <w:proofErr w:type="spellStart"/>
            <w:r w:rsidRPr="00B03365">
              <w:rPr>
                <w:rFonts w:ascii="Times New Roman" w:hAnsi="Times New Roman"/>
                <w:b/>
                <w:sz w:val="24"/>
                <w:szCs w:val="24"/>
              </w:rPr>
              <w:lastRenderedPageBreak/>
              <w:t>Змеиногорского</w:t>
            </w:r>
            <w:proofErr w:type="spellEnd"/>
            <w:r w:rsidRPr="00B03365">
              <w:rPr>
                <w:rFonts w:ascii="Times New Roman" w:hAnsi="Times New Roman"/>
                <w:b/>
                <w:sz w:val="24"/>
                <w:szCs w:val="24"/>
              </w:rPr>
              <w:t xml:space="preserve"> района.</w:t>
            </w:r>
          </w:p>
        </w:tc>
      </w:tr>
      <w:tr w:rsidR="003B418A" w:rsidRPr="00FE7820" w:rsidTr="003B418A">
        <w:tc>
          <w:tcPr>
            <w:tcW w:w="540" w:type="dxa"/>
            <w:tcBorders>
              <w:top w:val="single" w:sz="4" w:space="0" w:color="000000"/>
              <w:left w:val="single" w:sz="4" w:space="0" w:color="000000"/>
              <w:bottom w:val="single" w:sz="4" w:space="0" w:color="000000"/>
              <w:right w:val="single" w:sz="4" w:space="0" w:color="000000"/>
            </w:tcBorders>
          </w:tcPr>
          <w:p w:rsidR="003B418A" w:rsidRPr="00FE7820" w:rsidRDefault="003B418A" w:rsidP="003B418A">
            <w:pPr>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3897" w:type="dxa"/>
            <w:tcBorders>
              <w:top w:val="single" w:sz="4" w:space="0" w:color="000000"/>
              <w:left w:val="single" w:sz="4" w:space="0" w:color="000000"/>
              <w:bottom w:val="single" w:sz="4" w:space="0" w:color="000000"/>
              <w:right w:val="single" w:sz="4" w:space="0" w:color="000000"/>
            </w:tcBorders>
          </w:tcPr>
          <w:p w:rsidR="003B418A" w:rsidRPr="00FE7820" w:rsidRDefault="003B418A" w:rsidP="003B418A">
            <w:pPr>
              <w:spacing w:after="0" w:line="240" w:lineRule="auto"/>
              <w:jc w:val="center"/>
              <w:rPr>
                <w:rFonts w:ascii="Times New Roman" w:hAnsi="Times New Roman"/>
                <w:sz w:val="24"/>
                <w:szCs w:val="24"/>
              </w:rPr>
            </w:pPr>
            <w:r>
              <w:rPr>
                <w:rFonts w:ascii="Times New Roman" w:hAnsi="Times New Roman"/>
                <w:sz w:val="24"/>
                <w:szCs w:val="24"/>
              </w:rPr>
              <w:t>МБОУ «</w:t>
            </w:r>
            <w:proofErr w:type="spellStart"/>
            <w:r>
              <w:rPr>
                <w:rFonts w:ascii="Times New Roman" w:hAnsi="Times New Roman"/>
                <w:sz w:val="24"/>
                <w:szCs w:val="24"/>
              </w:rPr>
              <w:t>Змеиногорская</w:t>
            </w:r>
            <w:proofErr w:type="spellEnd"/>
            <w:r>
              <w:rPr>
                <w:rFonts w:ascii="Times New Roman" w:hAnsi="Times New Roman"/>
                <w:sz w:val="24"/>
                <w:szCs w:val="24"/>
              </w:rPr>
              <w:t xml:space="preserve"> СОШ №1»</w:t>
            </w:r>
          </w:p>
        </w:tc>
        <w:tc>
          <w:tcPr>
            <w:tcW w:w="3000" w:type="dxa"/>
            <w:tcBorders>
              <w:top w:val="single" w:sz="4" w:space="0" w:color="000000"/>
              <w:left w:val="single" w:sz="4" w:space="0" w:color="000000"/>
              <w:bottom w:val="single" w:sz="4" w:space="0" w:color="000000"/>
              <w:right w:val="single" w:sz="4" w:space="0" w:color="000000"/>
            </w:tcBorders>
          </w:tcPr>
          <w:p w:rsidR="003B418A" w:rsidRPr="009D4FBB" w:rsidRDefault="003B418A" w:rsidP="003B418A">
            <w:pPr>
              <w:spacing w:after="0" w:line="240" w:lineRule="auto"/>
              <w:jc w:val="center"/>
              <w:rPr>
                <w:rFonts w:ascii="Times New Roman" w:hAnsi="Times New Roman"/>
                <w:sz w:val="24"/>
                <w:szCs w:val="24"/>
              </w:rPr>
            </w:pPr>
            <w:r w:rsidRPr="009D4FBB">
              <w:rPr>
                <w:rFonts w:ascii="Times New Roman" w:hAnsi="Times New Roman"/>
                <w:sz w:val="24"/>
                <w:szCs w:val="24"/>
              </w:rPr>
              <w:t>Серебрякова Татьяна Юрьевна</w:t>
            </w:r>
          </w:p>
          <w:p w:rsidR="003B418A" w:rsidRDefault="003B418A" w:rsidP="003B418A">
            <w:pPr>
              <w:spacing w:after="0" w:line="240" w:lineRule="auto"/>
              <w:jc w:val="center"/>
              <w:rPr>
                <w:rFonts w:ascii="Times New Roman" w:hAnsi="Times New Roman"/>
                <w:sz w:val="24"/>
                <w:szCs w:val="24"/>
              </w:rPr>
            </w:pPr>
            <w:r w:rsidRPr="009D4FBB">
              <w:rPr>
                <w:rFonts w:ascii="Times New Roman" w:hAnsi="Times New Roman"/>
                <w:sz w:val="24"/>
                <w:szCs w:val="24"/>
              </w:rPr>
              <w:t>Востров Евгений Михайлович</w:t>
            </w:r>
          </w:p>
        </w:tc>
        <w:tc>
          <w:tcPr>
            <w:tcW w:w="2160" w:type="dxa"/>
            <w:tcBorders>
              <w:top w:val="single" w:sz="4" w:space="0" w:color="000000"/>
              <w:left w:val="single" w:sz="4" w:space="0" w:color="000000"/>
              <w:bottom w:val="single" w:sz="4" w:space="0" w:color="000000"/>
              <w:right w:val="single" w:sz="4" w:space="0" w:color="000000"/>
            </w:tcBorders>
          </w:tcPr>
          <w:p w:rsidR="003B418A" w:rsidRDefault="003B418A" w:rsidP="003B418A">
            <w:pPr>
              <w:spacing w:after="0" w:line="240" w:lineRule="auto"/>
              <w:jc w:val="center"/>
              <w:rPr>
                <w:rFonts w:ascii="Times New Roman" w:hAnsi="Times New Roman"/>
                <w:sz w:val="24"/>
                <w:szCs w:val="24"/>
              </w:rPr>
            </w:pPr>
            <w:r>
              <w:rPr>
                <w:rFonts w:ascii="Times New Roman" w:hAnsi="Times New Roman"/>
                <w:sz w:val="24"/>
                <w:szCs w:val="24"/>
              </w:rPr>
              <w:t>1</w:t>
            </w:r>
            <w:r w:rsidRPr="009D4FBB">
              <w:rPr>
                <w:rFonts w:ascii="Times New Roman" w:hAnsi="Times New Roman"/>
                <w:sz w:val="24"/>
                <w:szCs w:val="24"/>
              </w:rPr>
              <w:t xml:space="preserve"> место</w:t>
            </w:r>
          </w:p>
        </w:tc>
      </w:tr>
      <w:tr w:rsidR="003B418A" w:rsidRPr="00FE7820" w:rsidTr="003B418A">
        <w:tc>
          <w:tcPr>
            <w:tcW w:w="540" w:type="dxa"/>
            <w:tcBorders>
              <w:top w:val="single" w:sz="4" w:space="0" w:color="000000"/>
              <w:left w:val="single" w:sz="4" w:space="0" w:color="000000"/>
              <w:bottom w:val="single" w:sz="4" w:space="0" w:color="000000"/>
              <w:right w:val="single" w:sz="4" w:space="0" w:color="000000"/>
            </w:tcBorders>
          </w:tcPr>
          <w:p w:rsidR="003B418A" w:rsidRPr="00FE7820" w:rsidRDefault="003B418A" w:rsidP="003B418A">
            <w:pPr>
              <w:spacing w:after="0" w:line="240" w:lineRule="auto"/>
              <w:jc w:val="center"/>
              <w:rPr>
                <w:rFonts w:ascii="Times New Roman" w:hAnsi="Times New Roman"/>
                <w:sz w:val="24"/>
                <w:szCs w:val="24"/>
              </w:rPr>
            </w:pPr>
            <w:r>
              <w:rPr>
                <w:rFonts w:ascii="Times New Roman" w:hAnsi="Times New Roman"/>
                <w:sz w:val="24"/>
                <w:szCs w:val="24"/>
              </w:rPr>
              <w:t>2</w:t>
            </w:r>
          </w:p>
        </w:tc>
        <w:tc>
          <w:tcPr>
            <w:tcW w:w="3897" w:type="dxa"/>
            <w:tcBorders>
              <w:top w:val="single" w:sz="4" w:space="0" w:color="000000"/>
              <w:left w:val="single" w:sz="4" w:space="0" w:color="000000"/>
              <w:bottom w:val="single" w:sz="4" w:space="0" w:color="000000"/>
              <w:right w:val="single" w:sz="4" w:space="0" w:color="000000"/>
            </w:tcBorders>
          </w:tcPr>
          <w:p w:rsidR="003B418A" w:rsidRPr="00FE7820" w:rsidRDefault="003B418A" w:rsidP="003B418A">
            <w:pPr>
              <w:spacing w:after="0" w:line="240" w:lineRule="auto"/>
              <w:rPr>
                <w:rFonts w:ascii="Times New Roman" w:hAnsi="Times New Roman"/>
                <w:sz w:val="24"/>
                <w:szCs w:val="24"/>
              </w:rPr>
            </w:pPr>
            <w:r>
              <w:rPr>
                <w:rFonts w:ascii="Times New Roman" w:hAnsi="Times New Roman"/>
                <w:sz w:val="24"/>
                <w:szCs w:val="24"/>
              </w:rPr>
              <w:t xml:space="preserve">МБОУ « </w:t>
            </w:r>
            <w:proofErr w:type="spellStart"/>
            <w:r>
              <w:rPr>
                <w:rFonts w:ascii="Times New Roman" w:hAnsi="Times New Roman"/>
                <w:sz w:val="24"/>
                <w:szCs w:val="24"/>
              </w:rPr>
              <w:t>Змеиногорская</w:t>
            </w:r>
            <w:proofErr w:type="spellEnd"/>
            <w:r>
              <w:rPr>
                <w:rFonts w:ascii="Times New Roman" w:hAnsi="Times New Roman"/>
                <w:sz w:val="24"/>
                <w:szCs w:val="24"/>
              </w:rPr>
              <w:t xml:space="preserve"> СОШ с УИОП»</w:t>
            </w:r>
          </w:p>
        </w:tc>
        <w:tc>
          <w:tcPr>
            <w:tcW w:w="3000" w:type="dxa"/>
            <w:tcBorders>
              <w:top w:val="single" w:sz="4" w:space="0" w:color="000000"/>
              <w:left w:val="single" w:sz="4" w:space="0" w:color="000000"/>
              <w:bottom w:val="single" w:sz="4" w:space="0" w:color="000000"/>
              <w:right w:val="single" w:sz="4" w:space="0" w:color="000000"/>
            </w:tcBorders>
          </w:tcPr>
          <w:p w:rsidR="003B418A" w:rsidRDefault="003B418A" w:rsidP="003B418A">
            <w:pPr>
              <w:spacing w:after="0" w:line="240" w:lineRule="auto"/>
              <w:jc w:val="center"/>
              <w:rPr>
                <w:rFonts w:ascii="Times New Roman" w:hAnsi="Times New Roman"/>
                <w:sz w:val="24"/>
                <w:szCs w:val="24"/>
              </w:rPr>
            </w:pPr>
            <w:proofErr w:type="spellStart"/>
            <w:r w:rsidRPr="009D4FBB">
              <w:rPr>
                <w:rFonts w:ascii="Times New Roman" w:hAnsi="Times New Roman"/>
                <w:sz w:val="24"/>
                <w:szCs w:val="24"/>
              </w:rPr>
              <w:t>Русаков</w:t>
            </w:r>
            <w:r>
              <w:rPr>
                <w:rFonts w:ascii="Times New Roman" w:hAnsi="Times New Roman"/>
                <w:sz w:val="24"/>
                <w:szCs w:val="24"/>
              </w:rPr>
              <w:t>а</w:t>
            </w:r>
            <w:proofErr w:type="spellEnd"/>
            <w:r w:rsidRPr="009D4FBB">
              <w:rPr>
                <w:rFonts w:ascii="Times New Roman" w:hAnsi="Times New Roman"/>
                <w:sz w:val="24"/>
                <w:szCs w:val="24"/>
              </w:rPr>
              <w:t xml:space="preserve"> </w:t>
            </w:r>
            <w:r>
              <w:rPr>
                <w:rFonts w:ascii="Times New Roman" w:hAnsi="Times New Roman"/>
                <w:sz w:val="24"/>
                <w:szCs w:val="24"/>
              </w:rPr>
              <w:t>Людмила Ивановна</w:t>
            </w:r>
          </w:p>
        </w:tc>
        <w:tc>
          <w:tcPr>
            <w:tcW w:w="2160" w:type="dxa"/>
            <w:tcBorders>
              <w:top w:val="single" w:sz="4" w:space="0" w:color="000000"/>
              <w:left w:val="single" w:sz="4" w:space="0" w:color="000000"/>
              <w:bottom w:val="single" w:sz="4" w:space="0" w:color="000000"/>
              <w:right w:val="single" w:sz="4" w:space="0" w:color="000000"/>
            </w:tcBorders>
          </w:tcPr>
          <w:p w:rsidR="003B418A" w:rsidRDefault="003B418A" w:rsidP="003B418A">
            <w:pPr>
              <w:spacing w:after="0" w:line="240" w:lineRule="auto"/>
              <w:jc w:val="center"/>
              <w:rPr>
                <w:rFonts w:ascii="Times New Roman" w:hAnsi="Times New Roman"/>
                <w:sz w:val="24"/>
                <w:szCs w:val="24"/>
              </w:rPr>
            </w:pPr>
            <w:r>
              <w:rPr>
                <w:rFonts w:ascii="Times New Roman" w:hAnsi="Times New Roman"/>
                <w:sz w:val="24"/>
                <w:szCs w:val="24"/>
              </w:rPr>
              <w:t>2</w:t>
            </w:r>
            <w:r w:rsidRPr="009D4FBB">
              <w:rPr>
                <w:rFonts w:ascii="Times New Roman" w:hAnsi="Times New Roman"/>
                <w:sz w:val="24"/>
                <w:szCs w:val="24"/>
              </w:rPr>
              <w:t xml:space="preserve"> место</w:t>
            </w:r>
          </w:p>
        </w:tc>
      </w:tr>
      <w:tr w:rsidR="003B418A" w:rsidRPr="00FE7820" w:rsidTr="003B418A">
        <w:tc>
          <w:tcPr>
            <w:tcW w:w="540" w:type="dxa"/>
            <w:tcBorders>
              <w:top w:val="single" w:sz="4" w:space="0" w:color="000000"/>
              <w:left w:val="single" w:sz="4" w:space="0" w:color="000000"/>
              <w:bottom w:val="single" w:sz="4" w:space="0" w:color="000000"/>
              <w:right w:val="single" w:sz="4" w:space="0" w:color="000000"/>
            </w:tcBorders>
          </w:tcPr>
          <w:p w:rsidR="003B418A" w:rsidRPr="00FE7820" w:rsidRDefault="003B418A" w:rsidP="003B418A">
            <w:pPr>
              <w:spacing w:after="0" w:line="240" w:lineRule="auto"/>
              <w:jc w:val="center"/>
              <w:rPr>
                <w:rFonts w:ascii="Times New Roman" w:hAnsi="Times New Roman"/>
                <w:sz w:val="24"/>
                <w:szCs w:val="24"/>
              </w:rPr>
            </w:pPr>
            <w:r>
              <w:rPr>
                <w:rFonts w:ascii="Times New Roman" w:hAnsi="Times New Roman"/>
                <w:sz w:val="24"/>
                <w:szCs w:val="24"/>
              </w:rPr>
              <w:t>3</w:t>
            </w:r>
          </w:p>
        </w:tc>
        <w:tc>
          <w:tcPr>
            <w:tcW w:w="3897" w:type="dxa"/>
            <w:tcBorders>
              <w:top w:val="single" w:sz="4" w:space="0" w:color="000000"/>
              <w:left w:val="single" w:sz="4" w:space="0" w:color="000000"/>
              <w:bottom w:val="single" w:sz="4" w:space="0" w:color="000000"/>
              <w:right w:val="single" w:sz="4" w:space="0" w:color="000000"/>
            </w:tcBorders>
          </w:tcPr>
          <w:p w:rsidR="003B418A" w:rsidRPr="00FE7820" w:rsidRDefault="003B418A" w:rsidP="003B418A">
            <w:pPr>
              <w:spacing w:after="0" w:line="240" w:lineRule="auto"/>
              <w:rPr>
                <w:rFonts w:ascii="Times New Roman" w:hAnsi="Times New Roman"/>
                <w:sz w:val="24"/>
                <w:szCs w:val="24"/>
              </w:rPr>
            </w:pPr>
            <w:r>
              <w:rPr>
                <w:rFonts w:ascii="Times New Roman" w:hAnsi="Times New Roman"/>
                <w:sz w:val="24"/>
                <w:szCs w:val="24"/>
              </w:rPr>
              <w:t xml:space="preserve">Сборная команда </w:t>
            </w:r>
            <w:proofErr w:type="spellStart"/>
            <w:r>
              <w:rPr>
                <w:rFonts w:ascii="Times New Roman" w:hAnsi="Times New Roman"/>
                <w:sz w:val="24"/>
                <w:szCs w:val="24"/>
              </w:rPr>
              <w:t>Кузьминская</w:t>
            </w:r>
            <w:proofErr w:type="spellEnd"/>
            <w:r>
              <w:rPr>
                <w:rFonts w:ascii="Times New Roman" w:hAnsi="Times New Roman"/>
                <w:sz w:val="24"/>
                <w:szCs w:val="24"/>
              </w:rPr>
              <w:t xml:space="preserve"> СОШ, филиал МБОУ </w:t>
            </w:r>
            <w:proofErr w:type="spellStart"/>
            <w:r>
              <w:rPr>
                <w:rFonts w:ascii="Times New Roman" w:hAnsi="Times New Roman"/>
                <w:sz w:val="24"/>
                <w:szCs w:val="24"/>
              </w:rPr>
              <w:t>Таловская</w:t>
            </w:r>
            <w:proofErr w:type="spellEnd"/>
            <w:r>
              <w:rPr>
                <w:rFonts w:ascii="Times New Roman" w:hAnsi="Times New Roman"/>
                <w:sz w:val="24"/>
                <w:szCs w:val="24"/>
              </w:rPr>
              <w:t xml:space="preserve"> СОШ и МБОУ </w:t>
            </w:r>
            <w:proofErr w:type="spellStart"/>
            <w:r>
              <w:rPr>
                <w:rFonts w:ascii="Times New Roman" w:hAnsi="Times New Roman"/>
                <w:sz w:val="24"/>
                <w:szCs w:val="24"/>
              </w:rPr>
              <w:t>Таловская</w:t>
            </w:r>
            <w:proofErr w:type="spellEnd"/>
            <w:r>
              <w:rPr>
                <w:rFonts w:ascii="Times New Roman" w:hAnsi="Times New Roman"/>
                <w:sz w:val="24"/>
                <w:szCs w:val="24"/>
              </w:rPr>
              <w:t xml:space="preserve"> СОШ</w:t>
            </w:r>
          </w:p>
        </w:tc>
        <w:tc>
          <w:tcPr>
            <w:tcW w:w="3000" w:type="dxa"/>
            <w:tcBorders>
              <w:top w:val="single" w:sz="4" w:space="0" w:color="000000"/>
              <w:left w:val="single" w:sz="4" w:space="0" w:color="000000"/>
              <w:bottom w:val="single" w:sz="4" w:space="0" w:color="000000"/>
              <w:right w:val="single" w:sz="4" w:space="0" w:color="000000"/>
            </w:tcBorders>
          </w:tcPr>
          <w:p w:rsidR="003B418A" w:rsidRDefault="003B418A" w:rsidP="003B418A">
            <w:pPr>
              <w:spacing w:after="0" w:line="240" w:lineRule="auto"/>
              <w:jc w:val="center"/>
              <w:rPr>
                <w:rFonts w:ascii="Times New Roman" w:hAnsi="Times New Roman"/>
                <w:sz w:val="24"/>
                <w:szCs w:val="24"/>
              </w:rPr>
            </w:pPr>
            <w:r>
              <w:rPr>
                <w:rFonts w:ascii="Times New Roman" w:hAnsi="Times New Roman"/>
                <w:sz w:val="24"/>
                <w:szCs w:val="24"/>
              </w:rPr>
              <w:t>Дяченко Павел Александрович</w:t>
            </w:r>
          </w:p>
          <w:p w:rsidR="003B418A" w:rsidRDefault="003B418A" w:rsidP="003B418A">
            <w:pPr>
              <w:spacing w:after="0" w:line="240" w:lineRule="auto"/>
              <w:jc w:val="center"/>
              <w:rPr>
                <w:rFonts w:ascii="Times New Roman" w:hAnsi="Times New Roman"/>
                <w:sz w:val="24"/>
                <w:szCs w:val="24"/>
              </w:rPr>
            </w:pPr>
            <w:proofErr w:type="spellStart"/>
            <w:r>
              <w:rPr>
                <w:rFonts w:ascii="Times New Roman" w:hAnsi="Times New Roman"/>
                <w:sz w:val="24"/>
                <w:szCs w:val="24"/>
              </w:rPr>
              <w:t>Пыльчев</w:t>
            </w:r>
            <w:proofErr w:type="spellEnd"/>
            <w:r>
              <w:rPr>
                <w:rFonts w:ascii="Times New Roman" w:hAnsi="Times New Roman"/>
                <w:sz w:val="24"/>
                <w:szCs w:val="24"/>
              </w:rPr>
              <w:t xml:space="preserve"> А.В.</w:t>
            </w:r>
          </w:p>
        </w:tc>
        <w:tc>
          <w:tcPr>
            <w:tcW w:w="2160" w:type="dxa"/>
            <w:tcBorders>
              <w:top w:val="single" w:sz="4" w:space="0" w:color="000000"/>
              <w:left w:val="single" w:sz="4" w:space="0" w:color="000000"/>
              <w:bottom w:val="single" w:sz="4" w:space="0" w:color="000000"/>
              <w:right w:val="single" w:sz="4" w:space="0" w:color="000000"/>
            </w:tcBorders>
          </w:tcPr>
          <w:p w:rsidR="003B418A" w:rsidRDefault="003B418A" w:rsidP="003B418A">
            <w:pPr>
              <w:spacing w:after="0" w:line="240" w:lineRule="auto"/>
              <w:jc w:val="center"/>
              <w:rPr>
                <w:rFonts w:ascii="Times New Roman" w:hAnsi="Times New Roman"/>
                <w:sz w:val="24"/>
                <w:szCs w:val="24"/>
              </w:rPr>
            </w:pPr>
            <w:r>
              <w:rPr>
                <w:rFonts w:ascii="Times New Roman" w:hAnsi="Times New Roman"/>
                <w:sz w:val="24"/>
                <w:szCs w:val="24"/>
              </w:rPr>
              <w:t>3 место</w:t>
            </w:r>
          </w:p>
        </w:tc>
      </w:tr>
    </w:tbl>
    <w:p w:rsidR="003B418A" w:rsidRDefault="003B418A" w:rsidP="003B418A">
      <w:pPr>
        <w:spacing w:after="0" w:line="240" w:lineRule="auto"/>
        <w:jc w:val="both"/>
        <w:rPr>
          <w:rFonts w:ascii="Times New Roman" w:hAnsi="Times New Roman"/>
          <w:color w:val="FF0000"/>
          <w:sz w:val="24"/>
          <w:szCs w:val="24"/>
        </w:rPr>
      </w:pPr>
    </w:p>
    <w:p w:rsidR="003B418A" w:rsidRDefault="003B418A" w:rsidP="003B418A">
      <w:pPr>
        <w:spacing w:after="0" w:line="240" w:lineRule="auto"/>
        <w:ind w:firstLine="480"/>
        <w:jc w:val="both"/>
        <w:rPr>
          <w:rFonts w:ascii="Times New Roman" w:hAnsi="Times New Roman"/>
          <w:sz w:val="24"/>
          <w:szCs w:val="24"/>
        </w:rPr>
      </w:pPr>
      <w:r w:rsidRPr="00E068C6">
        <w:rPr>
          <w:rFonts w:ascii="Times New Roman" w:hAnsi="Times New Roman"/>
          <w:sz w:val="24"/>
          <w:szCs w:val="24"/>
        </w:rPr>
        <w:t xml:space="preserve">Неотъемлемой частью воспитательной работы является </w:t>
      </w:r>
      <w:r>
        <w:rPr>
          <w:rFonts w:ascii="Times New Roman" w:hAnsi="Times New Roman"/>
          <w:sz w:val="24"/>
          <w:szCs w:val="24"/>
        </w:rPr>
        <w:t>летняя оздоровительная кампания.</w:t>
      </w:r>
    </w:p>
    <w:p w:rsidR="003B418A" w:rsidRPr="00E068C6" w:rsidRDefault="003B418A" w:rsidP="003B418A">
      <w:pPr>
        <w:spacing w:after="0" w:line="240" w:lineRule="auto"/>
        <w:ind w:firstLine="480"/>
        <w:jc w:val="both"/>
        <w:rPr>
          <w:rFonts w:ascii="Times New Roman" w:hAnsi="Times New Roman"/>
          <w:sz w:val="24"/>
          <w:szCs w:val="24"/>
        </w:rPr>
      </w:pPr>
      <w:r w:rsidRPr="00E068C6">
        <w:rPr>
          <w:rFonts w:ascii="Times New Roman" w:hAnsi="Times New Roman"/>
          <w:sz w:val="24"/>
          <w:szCs w:val="24"/>
        </w:rPr>
        <w:t xml:space="preserve"> ДЗЛ «Чайка» структурное обособленное подразделение МБУДО «</w:t>
      </w:r>
      <w:proofErr w:type="spellStart"/>
      <w:r w:rsidRPr="00E068C6">
        <w:rPr>
          <w:rFonts w:ascii="Times New Roman" w:hAnsi="Times New Roman"/>
          <w:sz w:val="24"/>
          <w:szCs w:val="24"/>
        </w:rPr>
        <w:t>ДТДиМ</w:t>
      </w:r>
      <w:proofErr w:type="spellEnd"/>
      <w:r w:rsidRPr="00E068C6">
        <w:rPr>
          <w:rFonts w:ascii="Times New Roman" w:hAnsi="Times New Roman"/>
          <w:sz w:val="24"/>
          <w:szCs w:val="24"/>
        </w:rPr>
        <w:t xml:space="preserve">» </w:t>
      </w:r>
      <w:proofErr w:type="spellStart"/>
      <w:r w:rsidRPr="00E068C6">
        <w:rPr>
          <w:rFonts w:ascii="Times New Roman" w:hAnsi="Times New Roman"/>
          <w:sz w:val="24"/>
          <w:szCs w:val="24"/>
        </w:rPr>
        <w:t>Змеиногорского</w:t>
      </w:r>
      <w:proofErr w:type="spellEnd"/>
      <w:r w:rsidRPr="00E068C6">
        <w:rPr>
          <w:rFonts w:ascii="Times New Roman" w:hAnsi="Times New Roman"/>
          <w:sz w:val="24"/>
          <w:szCs w:val="24"/>
        </w:rPr>
        <w:t xml:space="preserve"> района принял на отдых за 2 смены </w:t>
      </w:r>
      <w:r>
        <w:rPr>
          <w:rFonts w:ascii="Times New Roman" w:hAnsi="Times New Roman"/>
          <w:sz w:val="24"/>
          <w:szCs w:val="24"/>
        </w:rPr>
        <w:t>242 ребенка</w:t>
      </w:r>
      <w:r w:rsidRPr="00E068C6">
        <w:rPr>
          <w:rFonts w:ascii="Times New Roman" w:hAnsi="Times New Roman"/>
          <w:sz w:val="24"/>
          <w:szCs w:val="24"/>
        </w:rPr>
        <w:t>. В рамках проведения летней кампании, традиционной стала организация профильной смены «Новое поколение- 202</w:t>
      </w:r>
      <w:r>
        <w:rPr>
          <w:rFonts w:ascii="Times New Roman" w:hAnsi="Times New Roman"/>
          <w:sz w:val="24"/>
          <w:szCs w:val="24"/>
        </w:rPr>
        <w:t>3</w:t>
      </w:r>
      <w:r w:rsidRPr="00E068C6">
        <w:rPr>
          <w:rFonts w:ascii="Times New Roman" w:hAnsi="Times New Roman"/>
          <w:sz w:val="24"/>
          <w:szCs w:val="24"/>
        </w:rPr>
        <w:t>» на базе ДЗЛ «Чайка» где проходит учеба детского актива. Всего на смене приняли участие 120 человек.</w:t>
      </w:r>
    </w:p>
    <w:p w:rsidR="003B418A" w:rsidRPr="00FE7820" w:rsidRDefault="003B418A" w:rsidP="003B418A">
      <w:pPr>
        <w:spacing w:after="0" w:line="240" w:lineRule="auto"/>
        <w:ind w:firstLine="480"/>
        <w:jc w:val="both"/>
        <w:rPr>
          <w:rFonts w:ascii="Times New Roman" w:hAnsi="Times New Roman"/>
          <w:sz w:val="24"/>
          <w:szCs w:val="24"/>
        </w:rPr>
      </w:pPr>
      <w:r w:rsidRPr="00E068C6">
        <w:rPr>
          <w:rFonts w:ascii="Times New Roman" w:hAnsi="Times New Roman"/>
          <w:sz w:val="24"/>
          <w:szCs w:val="24"/>
        </w:rPr>
        <w:t>Пришкольные лагеря работали в 1 смену. На базе 9 школ района была организована работа лагерей с дневным пребыванием, в которых отдохнуло 30</w:t>
      </w:r>
      <w:r>
        <w:rPr>
          <w:rFonts w:ascii="Times New Roman" w:hAnsi="Times New Roman"/>
          <w:sz w:val="24"/>
          <w:szCs w:val="24"/>
        </w:rPr>
        <w:t>9</w:t>
      </w:r>
      <w:r w:rsidRPr="00E068C6">
        <w:rPr>
          <w:rFonts w:ascii="Times New Roman" w:hAnsi="Times New Roman"/>
          <w:sz w:val="24"/>
          <w:szCs w:val="24"/>
        </w:rPr>
        <w:t xml:space="preserve"> </w:t>
      </w:r>
      <w:r>
        <w:rPr>
          <w:rFonts w:ascii="Times New Roman" w:hAnsi="Times New Roman"/>
          <w:sz w:val="24"/>
          <w:szCs w:val="24"/>
        </w:rPr>
        <w:t>детей</w:t>
      </w:r>
      <w:r w:rsidRPr="00E068C6">
        <w:rPr>
          <w:rFonts w:ascii="Times New Roman" w:hAnsi="Times New Roman"/>
          <w:sz w:val="24"/>
          <w:szCs w:val="24"/>
        </w:rPr>
        <w:t>.</w:t>
      </w:r>
      <w:r w:rsidRPr="002A39C6">
        <w:rPr>
          <w:rFonts w:ascii="Times New Roman" w:hAnsi="Times New Roman"/>
          <w:sz w:val="24"/>
          <w:szCs w:val="24"/>
        </w:rPr>
        <w:t xml:space="preserve"> </w:t>
      </w:r>
      <w:r>
        <w:rPr>
          <w:rFonts w:ascii="Times New Roman" w:hAnsi="Times New Roman"/>
          <w:sz w:val="24"/>
          <w:szCs w:val="24"/>
        </w:rPr>
        <w:t xml:space="preserve">В </w:t>
      </w:r>
      <w:r w:rsidRPr="00FE7820">
        <w:rPr>
          <w:rFonts w:ascii="Times New Roman" w:hAnsi="Times New Roman"/>
          <w:sz w:val="24"/>
          <w:szCs w:val="24"/>
        </w:rPr>
        <w:t>образовательных учреждения</w:t>
      </w:r>
      <w:r>
        <w:rPr>
          <w:rFonts w:ascii="Times New Roman" w:hAnsi="Times New Roman"/>
          <w:sz w:val="24"/>
          <w:szCs w:val="24"/>
        </w:rPr>
        <w:t>х, на базе которых не функционировали пришкольные лагеря</w:t>
      </w:r>
      <w:r w:rsidRPr="00FE7820">
        <w:rPr>
          <w:rFonts w:ascii="Times New Roman" w:hAnsi="Times New Roman"/>
          <w:sz w:val="24"/>
          <w:szCs w:val="24"/>
        </w:rPr>
        <w:t xml:space="preserve"> работа</w:t>
      </w:r>
      <w:r>
        <w:rPr>
          <w:rFonts w:ascii="Times New Roman" w:hAnsi="Times New Roman"/>
          <w:sz w:val="24"/>
          <w:szCs w:val="24"/>
        </w:rPr>
        <w:t>ли</w:t>
      </w:r>
      <w:r w:rsidRPr="00FE7820">
        <w:rPr>
          <w:rFonts w:ascii="Times New Roman" w:hAnsi="Times New Roman"/>
          <w:sz w:val="24"/>
          <w:szCs w:val="24"/>
        </w:rPr>
        <w:t xml:space="preserve"> досуговые площадки</w:t>
      </w:r>
      <w:r>
        <w:rPr>
          <w:rFonts w:ascii="Times New Roman" w:hAnsi="Times New Roman"/>
          <w:sz w:val="24"/>
          <w:szCs w:val="24"/>
        </w:rPr>
        <w:t xml:space="preserve"> </w:t>
      </w:r>
      <w:r w:rsidRPr="00FE7820">
        <w:rPr>
          <w:rFonts w:ascii="Times New Roman" w:hAnsi="Times New Roman"/>
          <w:sz w:val="24"/>
          <w:szCs w:val="24"/>
        </w:rPr>
        <w:t xml:space="preserve">в которых приняли участие </w:t>
      </w:r>
      <w:r>
        <w:rPr>
          <w:rFonts w:ascii="Times New Roman" w:hAnsi="Times New Roman"/>
          <w:sz w:val="24"/>
          <w:szCs w:val="24"/>
        </w:rPr>
        <w:t xml:space="preserve">95 детей. </w:t>
      </w:r>
    </w:p>
    <w:p w:rsidR="003B418A" w:rsidRPr="00E068C6" w:rsidRDefault="003B418A" w:rsidP="003B418A">
      <w:pPr>
        <w:spacing w:after="0" w:line="240" w:lineRule="auto"/>
        <w:ind w:firstLine="480"/>
        <w:jc w:val="both"/>
        <w:rPr>
          <w:rFonts w:ascii="Times New Roman" w:hAnsi="Times New Roman"/>
          <w:sz w:val="24"/>
          <w:szCs w:val="24"/>
        </w:rPr>
      </w:pPr>
      <w:r w:rsidRPr="00E068C6">
        <w:rPr>
          <w:rFonts w:ascii="Times New Roman" w:hAnsi="Times New Roman"/>
          <w:sz w:val="24"/>
          <w:szCs w:val="24"/>
        </w:rPr>
        <w:t xml:space="preserve"> В МБОУ «</w:t>
      </w:r>
      <w:proofErr w:type="spellStart"/>
      <w:r w:rsidRPr="00E068C6">
        <w:rPr>
          <w:rFonts w:ascii="Times New Roman" w:hAnsi="Times New Roman"/>
          <w:sz w:val="24"/>
          <w:szCs w:val="24"/>
        </w:rPr>
        <w:t>Змеиногорская</w:t>
      </w:r>
      <w:proofErr w:type="spellEnd"/>
      <w:r w:rsidRPr="00E068C6">
        <w:rPr>
          <w:rFonts w:ascii="Times New Roman" w:hAnsi="Times New Roman"/>
          <w:sz w:val="24"/>
          <w:szCs w:val="24"/>
        </w:rPr>
        <w:t xml:space="preserve"> СОШ №1» организована новая форма детского досуга- отряд «Юнармеец», где с увлечением занимались 1</w:t>
      </w:r>
      <w:r>
        <w:rPr>
          <w:rFonts w:ascii="Times New Roman" w:hAnsi="Times New Roman"/>
          <w:sz w:val="24"/>
          <w:szCs w:val="24"/>
        </w:rPr>
        <w:t>7</w:t>
      </w:r>
      <w:r w:rsidRPr="00E068C6">
        <w:rPr>
          <w:rFonts w:ascii="Times New Roman" w:hAnsi="Times New Roman"/>
          <w:sz w:val="24"/>
          <w:szCs w:val="24"/>
        </w:rPr>
        <w:t xml:space="preserve"> детей.</w:t>
      </w:r>
    </w:p>
    <w:p w:rsidR="003B418A" w:rsidRPr="00700E62" w:rsidRDefault="003B418A" w:rsidP="003B418A">
      <w:pPr>
        <w:spacing w:after="0" w:line="240" w:lineRule="auto"/>
        <w:ind w:firstLine="708"/>
        <w:jc w:val="both"/>
        <w:rPr>
          <w:rFonts w:ascii="Times New Roman" w:hAnsi="Times New Roman"/>
          <w:sz w:val="24"/>
          <w:szCs w:val="24"/>
        </w:rPr>
      </w:pPr>
      <w:r w:rsidRPr="002D7483">
        <w:rPr>
          <w:rFonts w:ascii="Times New Roman" w:hAnsi="Times New Roman"/>
          <w:color w:val="000000"/>
          <w:sz w:val="24"/>
          <w:szCs w:val="24"/>
        </w:rPr>
        <w:t>Для любителей экстремального отдыха в районе был</w:t>
      </w:r>
      <w:r>
        <w:rPr>
          <w:rFonts w:ascii="Times New Roman" w:hAnsi="Times New Roman"/>
          <w:color w:val="000000"/>
          <w:sz w:val="24"/>
          <w:szCs w:val="24"/>
        </w:rPr>
        <w:t>и</w:t>
      </w:r>
      <w:r w:rsidRPr="002D7483">
        <w:rPr>
          <w:rFonts w:ascii="Times New Roman" w:hAnsi="Times New Roman"/>
          <w:color w:val="000000"/>
          <w:sz w:val="24"/>
          <w:szCs w:val="24"/>
        </w:rPr>
        <w:t xml:space="preserve"> </w:t>
      </w:r>
      <w:r>
        <w:rPr>
          <w:rFonts w:ascii="Times New Roman" w:hAnsi="Times New Roman"/>
          <w:color w:val="000000"/>
          <w:sz w:val="24"/>
          <w:szCs w:val="24"/>
        </w:rPr>
        <w:t>организованы</w:t>
      </w:r>
      <w:r w:rsidRPr="002D7483">
        <w:rPr>
          <w:rFonts w:ascii="Times New Roman" w:hAnsi="Times New Roman"/>
          <w:color w:val="000000"/>
          <w:sz w:val="24"/>
          <w:szCs w:val="24"/>
        </w:rPr>
        <w:t xml:space="preserve"> туристически</w:t>
      </w:r>
      <w:r>
        <w:rPr>
          <w:rFonts w:ascii="Times New Roman" w:hAnsi="Times New Roman"/>
          <w:color w:val="000000"/>
          <w:sz w:val="24"/>
          <w:szCs w:val="24"/>
        </w:rPr>
        <w:t>е</w:t>
      </w:r>
      <w:r w:rsidRPr="002D7483">
        <w:rPr>
          <w:rFonts w:ascii="Times New Roman" w:hAnsi="Times New Roman"/>
          <w:color w:val="000000"/>
          <w:sz w:val="24"/>
          <w:szCs w:val="24"/>
        </w:rPr>
        <w:t xml:space="preserve"> </w:t>
      </w:r>
      <w:r>
        <w:rPr>
          <w:rFonts w:ascii="Times New Roman" w:hAnsi="Times New Roman"/>
          <w:color w:val="000000"/>
          <w:sz w:val="24"/>
          <w:szCs w:val="24"/>
        </w:rPr>
        <w:t>походы на базе палаточного лагеря</w:t>
      </w:r>
      <w:r w:rsidRPr="002D7483">
        <w:rPr>
          <w:rFonts w:ascii="Times New Roman" w:hAnsi="Times New Roman"/>
          <w:color w:val="000000"/>
          <w:sz w:val="24"/>
          <w:szCs w:val="24"/>
        </w:rPr>
        <w:t xml:space="preserve"> «Беркут», в котором отдохнуло </w:t>
      </w:r>
      <w:r>
        <w:rPr>
          <w:rFonts w:ascii="Times New Roman" w:hAnsi="Times New Roman"/>
          <w:color w:val="000000"/>
          <w:sz w:val="24"/>
          <w:szCs w:val="24"/>
        </w:rPr>
        <w:t>более 400</w:t>
      </w:r>
      <w:r w:rsidRPr="002D7483">
        <w:rPr>
          <w:rFonts w:ascii="Times New Roman" w:hAnsi="Times New Roman"/>
          <w:color w:val="000000"/>
          <w:sz w:val="24"/>
          <w:szCs w:val="24"/>
        </w:rPr>
        <w:t xml:space="preserve"> детей школьного возраста. И</w:t>
      </w:r>
      <w:r>
        <w:rPr>
          <w:rFonts w:ascii="Times New Roman" w:hAnsi="Times New Roman"/>
          <w:color w:val="000000"/>
          <w:sz w:val="24"/>
          <w:szCs w:val="24"/>
        </w:rPr>
        <w:t xml:space="preserve"> юбилейный</w:t>
      </w:r>
      <w:r w:rsidRPr="002D7483">
        <w:rPr>
          <w:rFonts w:ascii="Times New Roman" w:hAnsi="Times New Roman"/>
          <w:color w:val="000000"/>
          <w:sz w:val="24"/>
          <w:szCs w:val="24"/>
        </w:rPr>
        <w:t xml:space="preserve"> 6</w:t>
      </w:r>
      <w:r>
        <w:rPr>
          <w:rFonts w:ascii="Times New Roman" w:hAnsi="Times New Roman"/>
          <w:color w:val="000000"/>
          <w:sz w:val="24"/>
          <w:szCs w:val="24"/>
        </w:rPr>
        <w:t>5</w:t>
      </w:r>
      <w:r w:rsidRPr="002D7483">
        <w:rPr>
          <w:rFonts w:ascii="Times New Roman" w:hAnsi="Times New Roman"/>
          <w:color w:val="000000"/>
          <w:sz w:val="24"/>
          <w:szCs w:val="24"/>
        </w:rPr>
        <w:t xml:space="preserve">-й туристический слет, в котором приняло участие </w:t>
      </w:r>
      <w:r>
        <w:rPr>
          <w:rFonts w:ascii="Times New Roman" w:hAnsi="Times New Roman"/>
          <w:color w:val="000000"/>
          <w:sz w:val="24"/>
          <w:szCs w:val="24"/>
        </w:rPr>
        <w:t>120</w:t>
      </w:r>
      <w:r w:rsidRPr="002D7483">
        <w:rPr>
          <w:rFonts w:ascii="Times New Roman" w:hAnsi="Times New Roman"/>
          <w:color w:val="000000"/>
          <w:sz w:val="24"/>
          <w:szCs w:val="24"/>
        </w:rPr>
        <w:t xml:space="preserve"> детей школьного возраста</w:t>
      </w:r>
      <w:r>
        <w:rPr>
          <w:rFonts w:ascii="Times New Roman" w:hAnsi="Times New Roman"/>
          <w:color w:val="000000"/>
          <w:sz w:val="24"/>
          <w:szCs w:val="24"/>
        </w:rPr>
        <w:t>.</w:t>
      </w:r>
      <w:r w:rsidRPr="009B03D9">
        <w:rPr>
          <w:rFonts w:ascii="Times New Roman" w:hAnsi="Times New Roman"/>
          <w:color w:val="FF0000"/>
          <w:sz w:val="24"/>
          <w:szCs w:val="24"/>
        </w:rPr>
        <w:t xml:space="preserve"> </w:t>
      </w:r>
    </w:p>
    <w:p w:rsidR="003B418A" w:rsidRPr="002A3AD5" w:rsidRDefault="003B418A" w:rsidP="003B418A">
      <w:pPr>
        <w:spacing w:after="0" w:line="240" w:lineRule="auto"/>
        <w:ind w:firstLine="480"/>
        <w:jc w:val="both"/>
        <w:rPr>
          <w:rFonts w:ascii="Times New Roman" w:hAnsi="Times New Roman"/>
          <w:color w:val="000000"/>
          <w:sz w:val="24"/>
          <w:szCs w:val="24"/>
        </w:rPr>
      </w:pPr>
      <w:r>
        <w:rPr>
          <w:rFonts w:ascii="Times New Roman" w:hAnsi="Times New Roman"/>
          <w:color w:val="000000"/>
          <w:sz w:val="24"/>
          <w:szCs w:val="24"/>
        </w:rPr>
        <w:t xml:space="preserve">48 </w:t>
      </w:r>
      <w:r w:rsidRPr="002A3AD5">
        <w:rPr>
          <w:rFonts w:ascii="Times New Roman" w:hAnsi="Times New Roman"/>
          <w:color w:val="000000"/>
          <w:sz w:val="24"/>
          <w:szCs w:val="24"/>
        </w:rPr>
        <w:t>учащихся района отдохнули в загородных лагерях Алтайского края: «Юность»</w:t>
      </w:r>
      <w:r>
        <w:rPr>
          <w:rFonts w:ascii="Times New Roman" w:hAnsi="Times New Roman"/>
          <w:color w:val="000000"/>
          <w:sz w:val="24"/>
          <w:szCs w:val="24"/>
        </w:rPr>
        <w:t xml:space="preserve">-42 чел., </w:t>
      </w:r>
      <w:r w:rsidRPr="002A3AD5">
        <w:rPr>
          <w:rFonts w:ascii="Times New Roman" w:hAnsi="Times New Roman"/>
          <w:color w:val="000000"/>
          <w:sz w:val="24"/>
          <w:szCs w:val="24"/>
        </w:rPr>
        <w:t>«Колос»</w:t>
      </w:r>
      <w:r>
        <w:rPr>
          <w:rFonts w:ascii="Times New Roman" w:hAnsi="Times New Roman"/>
          <w:color w:val="000000"/>
          <w:sz w:val="24"/>
          <w:szCs w:val="24"/>
        </w:rPr>
        <w:t>- 1 чел.</w:t>
      </w:r>
      <w:r w:rsidRPr="002A3AD5">
        <w:rPr>
          <w:rFonts w:ascii="Times New Roman" w:hAnsi="Times New Roman"/>
          <w:color w:val="000000"/>
          <w:sz w:val="24"/>
          <w:szCs w:val="24"/>
        </w:rPr>
        <w:t>, «Золотая рыбка»</w:t>
      </w:r>
      <w:r>
        <w:rPr>
          <w:rFonts w:ascii="Times New Roman" w:hAnsi="Times New Roman"/>
          <w:color w:val="000000"/>
          <w:sz w:val="24"/>
          <w:szCs w:val="24"/>
        </w:rPr>
        <w:t xml:space="preserve">-3 чел., </w:t>
      </w:r>
      <w:r w:rsidRPr="008345C0">
        <w:rPr>
          <w:rFonts w:ascii="Times New Roman" w:hAnsi="Times New Roman"/>
          <w:color w:val="000000"/>
          <w:sz w:val="24"/>
          <w:szCs w:val="24"/>
        </w:rPr>
        <w:t>ДОЛ</w:t>
      </w:r>
      <w:r w:rsidRPr="00810CA2">
        <w:rPr>
          <w:rFonts w:ascii="Times New Roman" w:hAnsi="Times New Roman"/>
          <w:color w:val="000000"/>
          <w:sz w:val="24"/>
          <w:szCs w:val="24"/>
        </w:rPr>
        <w:t xml:space="preserve"> "</w:t>
      </w:r>
      <w:r>
        <w:rPr>
          <w:rFonts w:ascii="Times New Roman" w:hAnsi="Times New Roman"/>
          <w:color w:val="000000"/>
          <w:sz w:val="24"/>
          <w:szCs w:val="24"/>
        </w:rPr>
        <w:t>Рассвет</w:t>
      </w:r>
      <w:r w:rsidRPr="00810CA2">
        <w:rPr>
          <w:rFonts w:ascii="Times New Roman" w:hAnsi="Times New Roman"/>
          <w:color w:val="000000"/>
          <w:sz w:val="24"/>
          <w:szCs w:val="24"/>
        </w:rPr>
        <w:t xml:space="preserve">" </w:t>
      </w:r>
      <w:r>
        <w:rPr>
          <w:rFonts w:ascii="Times New Roman" w:hAnsi="Times New Roman"/>
          <w:color w:val="000000"/>
          <w:sz w:val="24"/>
          <w:szCs w:val="24"/>
        </w:rPr>
        <w:t xml:space="preserve">с. </w:t>
      </w:r>
      <w:proofErr w:type="spellStart"/>
      <w:r>
        <w:rPr>
          <w:rFonts w:ascii="Times New Roman" w:hAnsi="Times New Roman"/>
          <w:color w:val="000000"/>
          <w:sz w:val="24"/>
          <w:szCs w:val="24"/>
        </w:rPr>
        <w:t>Зудилово</w:t>
      </w:r>
      <w:proofErr w:type="spellEnd"/>
      <w:r>
        <w:rPr>
          <w:rFonts w:ascii="Times New Roman" w:hAnsi="Times New Roman"/>
          <w:color w:val="000000"/>
          <w:sz w:val="24"/>
          <w:szCs w:val="24"/>
        </w:rPr>
        <w:t xml:space="preserve"> -2 чел.</w:t>
      </w:r>
    </w:p>
    <w:p w:rsidR="003B418A" w:rsidRPr="00FE7820" w:rsidRDefault="003B418A" w:rsidP="003B418A">
      <w:pPr>
        <w:spacing w:after="0" w:line="240" w:lineRule="auto"/>
        <w:ind w:firstLine="567"/>
        <w:jc w:val="both"/>
        <w:rPr>
          <w:rFonts w:ascii="Times New Roman" w:hAnsi="Times New Roman"/>
          <w:sz w:val="24"/>
          <w:szCs w:val="24"/>
        </w:rPr>
      </w:pPr>
      <w:r w:rsidRPr="00FE7820">
        <w:rPr>
          <w:rFonts w:ascii="Times New Roman" w:hAnsi="Times New Roman"/>
          <w:sz w:val="24"/>
          <w:szCs w:val="24"/>
        </w:rPr>
        <w:t xml:space="preserve"> </w:t>
      </w:r>
      <w:r w:rsidRPr="002D7483">
        <w:rPr>
          <w:rFonts w:ascii="Times New Roman" w:hAnsi="Times New Roman"/>
          <w:sz w:val="24"/>
          <w:szCs w:val="24"/>
        </w:rPr>
        <w:t>В трудовых отрядах приняли участие 7</w:t>
      </w:r>
      <w:r>
        <w:rPr>
          <w:rFonts w:ascii="Times New Roman" w:hAnsi="Times New Roman"/>
          <w:sz w:val="24"/>
          <w:szCs w:val="24"/>
        </w:rPr>
        <w:t>1</w:t>
      </w:r>
      <w:r w:rsidRPr="002D7483">
        <w:rPr>
          <w:rFonts w:ascii="Times New Roman" w:hAnsi="Times New Roman"/>
          <w:sz w:val="24"/>
          <w:szCs w:val="24"/>
        </w:rPr>
        <w:t xml:space="preserve"> школьник, еще </w:t>
      </w:r>
      <w:r>
        <w:rPr>
          <w:rFonts w:ascii="Times New Roman" w:hAnsi="Times New Roman"/>
          <w:sz w:val="24"/>
          <w:szCs w:val="24"/>
        </w:rPr>
        <w:t>14</w:t>
      </w:r>
      <w:r w:rsidRPr="002D7483">
        <w:rPr>
          <w:rFonts w:ascii="Times New Roman" w:hAnsi="Times New Roman"/>
          <w:sz w:val="24"/>
          <w:szCs w:val="24"/>
        </w:rPr>
        <w:t xml:space="preserve"> школьник</w:t>
      </w:r>
      <w:r>
        <w:rPr>
          <w:rFonts w:ascii="Times New Roman" w:hAnsi="Times New Roman"/>
          <w:sz w:val="24"/>
          <w:szCs w:val="24"/>
        </w:rPr>
        <w:t>ов</w:t>
      </w:r>
      <w:r w:rsidRPr="002D7483">
        <w:rPr>
          <w:rFonts w:ascii="Times New Roman" w:hAnsi="Times New Roman"/>
          <w:sz w:val="24"/>
          <w:szCs w:val="24"/>
        </w:rPr>
        <w:t xml:space="preserve"> приступят к работе с 1 сентября 20</w:t>
      </w:r>
      <w:r>
        <w:rPr>
          <w:rFonts w:ascii="Times New Roman" w:hAnsi="Times New Roman"/>
          <w:sz w:val="24"/>
          <w:szCs w:val="24"/>
        </w:rPr>
        <w:t>23</w:t>
      </w:r>
      <w:r w:rsidRPr="002D7483">
        <w:rPr>
          <w:rFonts w:ascii="Times New Roman" w:hAnsi="Times New Roman"/>
          <w:sz w:val="24"/>
          <w:szCs w:val="24"/>
        </w:rPr>
        <w:t xml:space="preserve"> года</w:t>
      </w:r>
    </w:p>
    <w:p w:rsidR="003B418A" w:rsidRPr="003142D0" w:rsidRDefault="003B418A" w:rsidP="003B418A">
      <w:pPr>
        <w:spacing w:after="0" w:line="240" w:lineRule="auto"/>
        <w:ind w:firstLine="426"/>
        <w:jc w:val="both"/>
        <w:rPr>
          <w:rFonts w:ascii="Times New Roman" w:hAnsi="Times New Roman"/>
          <w:sz w:val="24"/>
          <w:szCs w:val="24"/>
        </w:rPr>
      </w:pPr>
      <w:r w:rsidRPr="00FE7820">
        <w:rPr>
          <w:rFonts w:ascii="Times New Roman" w:hAnsi="Times New Roman"/>
          <w:sz w:val="24"/>
          <w:szCs w:val="24"/>
        </w:rPr>
        <w:t>Особое внимание при комплектовании досуговых площадок</w:t>
      </w:r>
      <w:r>
        <w:rPr>
          <w:rFonts w:ascii="Times New Roman" w:hAnsi="Times New Roman"/>
          <w:sz w:val="24"/>
          <w:szCs w:val="24"/>
        </w:rPr>
        <w:t>, пришкольных лагерей и трудовых отрядов</w:t>
      </w:r>
      <w:r w:rsidRPr="00FE7820">
        <w:rPr>
          <w:rFonts w:ascii="Times New Roman" w:hAnsi="Times New Roman"/>
          <w:sz w:val="24"/>
          <w:szCs w:val="24"/>
        </w:rPr>
        <w:t xml:space="preserve"> уделялось </w:t>
      </w:r>
      <w:r>
        <w:rPr>
          <w:rFonts w:ascii="Times New Roman" w:hAnsi="Times New Roman"/>
          <w:sz w:val="24"/>
          <w:szCs w:val="24"/>
        </w:rPr>
        <w:t>отдыху и занятости</w:t>
      </w:r>
      <w:r w:rsidRPr="00FE7820">
        <w:rPr>
          <w:rFonts w:ascii="Times New Roman" w:hAnsi="Times New Roman"/>
          <w:sz w:val="24"/>
          <w:szCs w:val="24"/>
        </w:rPr>
        <w:t xml:space="preserve"> детей из семей, находящихся в социально опасном положении и подро</w:t>
      </w:r>
      <w:r>
        <w:rPr>
          <w:rFonts w:ascii="Times New Roman" w:hAnsi="Times New Roman"/>
          <w:sz w:val="24"/>
          <w:szCs w:val="24"/>
        </w:rPr>
        <w:t xml:space="preserve">сткам, состоящим на учете в ПДН, </w:t>
      </w:r>
      <w:r w:rsidRPr="00FE7820">
        <w:rPr>
          <w:rFonts w:ascii="Times New Roman" w:hAnsi="Times New Roman"/>
          <w:sz w:val="24"/>
          <w:szCs w:val="24"/>
        </w:rPr>
        <w:t xml:space="preserve">КДН и ЗП </w:t>
      </w:r>
      <w:r>
        <w:rPr>
          <w:rFonts w:ascii="Times New Roman" w:hAnsi="Times New Roman"/>
          <w:sz w:val="24"/>
          <w:szCs w:val="24"/>
        </w:rPr>
        <w:t>23</w:t>
      </w:r>
      <w:r w:rsidRPr="003142D0">
        <w:rPr>
          <w:rFonts w:ascii="Times New Roman" w:hAnsi="Times New Roman"/>
          <w:sz w:val="24"/>
          <w:szCs w:val="24"/>
        </w:rPr>
        <w:t xml:space="preserve"> детей приняли участие из (всего на учете </w:t>
      </w:r>
      <w:r>
        <w:rPr>
          <w:rFonts w:ascii="Times New Roman" w:hAnsi="Times New Roman"/>
          <w:sz w:val="24"/>
          <w:szCs w:val="24"/>
        </w:rPr>
        <w:t>58</w:t>
      </w:r>
      <w:r w:rsidRPr="003142D0">
        <w:rPr>
          <w:rFonts w:ascii="Times New Roman" w:hAnsi="Times New Roman"/>
          <w:sz w:val="24"/>
          <w:szCs w:val="24"/>
        </w:rPr>
        <w:t xml:space="preserve"> </w:t>
      </w:r>
      <w:r>
        <w:rPr>
          <w:rFonts w:ascii="Times New Roman" w:hAnsi="Times New Roman"/>
          <w:sz w:val="24"/>
          <w:szCs w:val="24"/>
        </w:rPr>
        <w:t>детей</w:t>
      </w:r>
      <w:r w:rsidRPr="003142D0">
        <w:rPr>
          <w:rFonts w:ascii="Times New Roman" w:hAnsi="Times New Roman"/>
          <w:sz w:val="24"/>
          <w:szCs w:val="24"/>
        </w:rPr>
        <w:t xml:space="preserve">).  </w:t>
      </w:r>
    </w:p>
    <w:p w:rsidR="003B418A" w:rsidRPr="00E70D9A" w:rsidRDefault="003B418A" w:rsidP="003B418A">
      <w:pPr>
        <w:spacing w:after="0" w:line="240" w:lineRule="auto"/>
        <w:ind w:firstLine="567"/>
        <w:jc w:val="both"/>
        <w:rPr>
          <w:rFonts w:ascii="Times New Roman" w:hAnsi="Times New Roman"/>
          <w:sz w:val="24"/>
          <w:szCs w:val="24"/>
        </w:rPr>
      </w:pPr>
      <w:r w:rsidRPr="00E70D9A">
        <w:rPr>
          <w:rFonts w:ascii="Times New Roman" w:hAnsi="Times New Roman"/>
          <w:sz w:val="24"/>
          <w:szCs w:val="24"/>
        </w:rPr>
        <w:t>Общая занятость летним оздоровлением составила 79,1 % от общего количества школьников 1-10 классов (в 2022 году – 50,3%).</w:t>
      </w:r>
    </w:p>
    <w:p w:rsidR="00034FAF" w:rsidRDefault="003B418A" w:rsidP="0020616F">
      <w:pPr>
        <w:spacing w:after="0" w:line="240" w:lineRule="auto"/>
        <w:ind w:firstLine="567"/>
        <w:jc w:val="both"/>
        <w:rPr>
          <w:rFonts w:ascii="Times New Roman" w:hAnsi="Times New Roman"/>
          <w:sz w:val="24"/>
          <w:szCs w:val="24"/>
        </w:rPr>
      </w:pPr>
      <w:r w:rsidRPr="00E70D9A">
        <w:rPr>
          <w:rFonts w:ascii="Times New Roman" w:hAnsi="Times New Roman"/>
          <w:sz w:val="24"/>
          <w:szCs w:val="24"/>
        </w:rPr>
        <w:t xml:space="preserve"> Всего общая занятость летним оздоровлением, трудом и отдыхом составила 96,7 % школьников 1-10 классов (в 2022 году – 87 %). </w:t>
      </w:r>
    </w:p>
    <w:p w:rsidR="0020616F" w:rsidRDefault="0020616F" w:rsidP="0020616F">
      <w:pPr>
        <w:spacing w:after="0" w:line="240" w:lineRule="auto"/>
        <w:ind w:firstLine="567"/>
        <w:jc w:val="both"/>
        <w:rPr>
          <w:rFonts w:ascii="Times New Roman" w:hAnsi="Times New Roman"/>
          <w:b/>
          <w:sz w:val="24"/>
          <w:szCs w:val="24"/>
        </w:rPr>
      </w:pPr>
    </w:p>
    <w:p w:rsidR="00034FAF" w:rsidRDefault="00034FAF" w:rsidP="00034FAF">
      <w:pPr>
        <w:spacing w:after="0" w:line="240" w:lineRule="auto"/>
        <w:ind w:firstLine="708"/>
        <w:contextualSpacing/>
        <w:jc w:val="center"/>
        <w:rPr>
          <w:rFonts w:ascii="Times New Roman" w:hAnsi="Times New Roman"/>
          <w:b/>
          <w:sz w:val="24"/>
          <w:szCs w:val="24"/>
        </w:rPr>
      </w:pPr>
      <w:r>
        <w:rPr>
          <w:rFonts w:ascii="Times New Roman" w:hAnsi="Times New Roman"/>
          <w:b/>
          <w:sz w:val="24"/>
          <w:szCs w:val="24"/>
        </w:rPr>
        <w:t>Образование детей-инвалидов и детей с ограниченными возможностями здоровья</w:t>
      </w:r>
    </w:p>
    <w:p w:rsidR="007D2EBE" w:rsidRPr="007D2EBE" w:rsidRDefault="007D2EBE" w:rsidP="007D2EBE">
      <w:pPr>
        <w:spacing w:after="0" w:line="240" w:lineRule="auto"/>
        <w:ind w:firstLine="708"/>
        <w:jc w:val="both"/>
        <w:rPr>
          <w:rFonts w:ascii="Times New Roman" w:hAnsi="Times New Roman"/>
          <w:sz w:val="24"/>
          <w:szCs w:val="24"/>
        </w:rPr>
      </w:pPr>
      <w:r w:rsidRPr="007D2EBE">
        <w:rPr>
          <w:rFonts w:ascii="Times New Roman" w:hAnsi="Times New Roman"/>
          <w:sz w:val="24"/>
          <w:szCs w:val="24"/>
        </w:rPr>
        <w:t>В Змеиногорском районе к категории «ребенок-инвалид» и «ребенок с ограниченными возможностями здоровья» относятся 82 человек</w:t>
      </w:r>
      <w:r>
        <w:rPr>
          <w:rFonts w:ascii="Times New Roman" w:hAnsi="Times New Roman"/>
          <w:sz w:val="24"/>
          <w:szCs w:val="24"/>
        </w:rPr>
        <w:t>а, из</w:t>
      </w:r>
      <w:r w:rsidRPr="007D2EBE">
        <w:rPr>
          <w:rFonts w:ascii="Times New Roman" w:hAnsi="Times New Roman"/>
          <w:sz w:val="24"/>
          <w:szCs w:val="24"/>
        </w:rPr>
        <w:t xml:space="preserve"> них: 3 ребенка дошкольного возраста, 71 ребенок обучаются в общеобразовательных школах района, 8 ребят находятся на семейном образовании.</w:t>
      </w:r>
    </w:p>
    <w:p w:rsidR="007D2EBE" w:rsidRPr="007D2EBE" w:rsidRDefault="007D2EBE" w:rsidP="007D2EBE">
      <w:pPr>
        <w:spacing w:after="0" w:line="240" w:lineRule="auto"/>
        <w:ind w:firstLine="708"/>
        <w:jc w:val="both"/>
        <w:rPr>
          <w:rFonts w:ascii="Times New Roman" w:hAnsi="Times New Roman"/>
          <w:sz w:val="24"/>
          <w:szCs w:val="24"/>
        </w:rPr>
      </w:pPr>
      <w:proofErr w:type="gramStart"/>
      <w:r w:rsidRPr="007D2EBE">
        <w:rPr>
          <w:rFonts w:ascii="Times New Roman" w:hAnsi="Times New Roman"/>
          <w:sz w:val="24"/>
          <w:szCs w:val="24"/>
        </w:rPr>
        <w:t>Количество  детей</w:t>
      </w:r>
      <w:proofErr w:type="gramEnd"/>
      <w:r w:rsidRPr="007D2EBE">
        <w:rPr>
          <w:rFonts w:ascii="Times New Roman" w:hAnsi="Times New Roman"/>
          <w:sz w:val="24"/>
          <w:szCs w:val="24"/>
        </w:rPr>
        <w:t xml:space="preserve"> с особыми образовательными потребностями увеличивается с каждым годом.</w:t>
      </w:r>
    </w:p>
    <w:tbl>
      <w:tblPr>
        <w:tblStyle w:val="afd"/>
        <w:tblW w:w="0" w:type="auto"/>
        <w:tblInd w:w="-113" w:type="dxa"/>
        <w:tblLook w:val="04A0" w:firstRow="1" w:lastRow="0" w:firstColumn="1" w:lastColumn="0" w:noHBand="0" w:noVBand="1"/>
      </w:tblPr>
      <w:tblGrid>
        <w:gridCol w:w="1521"/>
        <w:gridCol w:w="1867"/>
        <w:gridCol w:w="2093"/>
        <w:gridCol w:w="1913"/>
        <w:gridCol w:w="2064"/>
      </w:tblGrid>
      <w:tr w:rsidR="007D2EBE" w:rsidRPr="007D2EBE" w:rsidTr="007D2EBE">
        <w:tc>
          <w:tcPr>
            <w:tcW w:w="1521" w:type="dxa"/>
          </w:tcPr>
          <w:p w:rsidR="007D2EBE" w:rsidRPr="007D2EBE" w:rsidRDefault="007D2EBE" w:rsidP="007D2EBE">
            <w:pPr>
              <w:spacing w:after="0" w:line="240" w:lineRule="auto"/>
              <w:jc w:val="center"/>
              <w:rPr>
                <w:rFonts w:ascii="Times New Roman" w:hAnsi="Times New Roman"/>
                <w:sz w:val="24"/>
                <w:szCs w:val="24"/>
              </w:rPr>
            </w:pPr>
            <w:r w:rsidRPr="007D2EBE">
              <w:rPr>
                <w:rFonts w:ascii="Times New Roman" w:hAnsi="Times New Roman"/>
                <w:sz w:val="24"/>
                <w:szCs w:val="24"/>
              </w:rPr>
              <w:t>Учебный год</w:t>
            </w:r>
          </w:p>
        </w:tc>
        <w:tc>
          <w:tcPr>
            <w:tcW w:w="1867" w:type="dxa"/>
          </w:tcPr>
          <w:p w:rsidR="007D2EBE" w:rsidRPr="007D2EBE" w:rsidRDefault="007D2EBE" w:rsidP="007D2EBE">
            <w:pPr>
              <w:spacing w:after="0" w:line="240" w:lineRule="auto"/>
              <w:jc w:val="center"/>
              <w:rPr>
                <w:rFonts w:ascii="Times New Roman" w:hAnsi="Times New Roman"/>
                <w:sz w:val="24"/>
                <w:szCs w:val="24"/>
              </w:rPr>
            </w:pPr>
            <w:r w:rsidRPr="007D2EBE">
              <w:rPr>
                <w:rFonts w:ascii="Times New Roman" w:hAnsi="Times New Roman"/>
                <w:sz w:val="24"/>
                <w:szCs w:val="24"/>
              </w:rPr>
              <w:t xml:space="preserve">Количество детей-инвалидов </w:t>
            </w:r>
            <w:r w:rsidRPr="007D2EBE">
              <w:rPr>
                <w:rFonts w:ascii="Times New Roman" w:hAnsi="Times New Roman"/>
                <w:sz w:val="24"/>
                <w:szCs w:val="24"/>
              </w:rPr>
              <w:lastRenderedPageBreak/>
              <w:t>школьного возраста</w:t>
            </w:r>
          </w:p>
        </w:tc>
        <w:tc>
          <w:tcPr>
            <w:tcW w:w="2093" w:type="dxa"/>
          </w:tcPr>
          <w:p w:rsidR="007D2EBE" w:rsidRPr="007D2EBE" w:rsidRDefault="007D2EBE" w:rsidP="007D2EBE">
            <w:pPr>
              <w:spacing w:after="0" w:line="240" w:lineRule="auto"/>
              <w:jc w:val="center"/>
              <w:rPr>
                <w:rFonts w:ascii="Times New Roman" w:hAnsi="Times New Roman"/>
                <w:sz w:val="24"/>
                <w:szCs w:val="24"/>
              </w:rPr>
            </w:pPr>
            <w:r w:rsidRPr="007D2EBE">
              <w:rPr>
                <w:rFonts w:ascii="Times New Roman" w:hAnsi="Times New Roman"/>
                <w:sz w:val="24"/>
                <w:szCs w:val="24"/>
              </w:rPr>
              <w:lastRenderedPageBreak/>
              <w:t xml:space="preserve">Количество детей-инвалидов </w:t>
            </w:r>
            <w:r w:rsidRPr="007D2EBE">
              <w:rPr>
                <w:rFonts w:ascii="Times New Roman" w:hAnsi="Times New Roman"/>
                <w:sz w:val="24"/>
                <w:szCs w:val="24"/>
              </w:rPr>
              <w:lastRenderedPageBreak/>
              <w:t>дошкольного возраста</w:t>
            </w:r>
          </w:p>
        </w:tc>
        <w:tc>
          <w:tcPr>
            <w:tcW w:w="1913" w:type="dxa"/>
          </w:tcPr>
          <w:p w:rsidR="007D2EBE" w:rsidRPr="007D2EBE" w:rsidRDefault="007D2EBE" w:rsidP="007D2EBE">
            <w:pPr>
              <w:spacing w:after="0" w:line="240" w:lineRule="auto"/>
              <w:jc w:val="center"/>
              <w:rPr>
                <w:rFonts w:ascii="Times New Roman" w:hAnsi="Times New Roman"/>
                <w:sz w:val="24"/>
                <w:szCs w:val="24"/>
              </w:rPr>
            </w:pPr>
            <w:r w:rsidRPr="007D2EBE">
              <w:rPr>
                <w:rFonts w:ascii="Times New Roman" w:hAnsi="Times New Roman"/>
                <w:sz w:val="24"/>
                <w:szCs w:val="24"/>
              </w:rPr>
              <w:lastRenderedPageBreak/>
              <w:t>Количество детей с ОВЗ</w:t>
            </w:r>
          </w:p>
        </w:tc>
        <w:tc>
          <w:tcPr>
            <w:tcW w:w="2064" w:type="dxa"/>
          </w:tcPr>
          <w:p w:rsidR="007D2EBE" w:rsidRPr="007D2EBE" w:rsidRDefault="007D2EBE" w:rsidP="007D2EBE">
            <w:pPr>
              <w:spacing w:after="0" w:line="240" w:lineRule="auto"/>
              <w:jc w:val="center"/>
              <w:rPr>
                <w:rFonts w:ascii="Times New Roman" w:hAnsi="Times New Roman"/>
                <w:sz w:val="24"/>
                <w:szCs w:val="24"/>
              </w:rPr>
            </w:pPr>
            <w:r w:rsidRPr="007D2EBE">
              <w:rPr>
                <w:rFonts w:ascii="Times New Roman" w:hAnsi="Times New Roman"/>
                <w:sz w:val="24"/>
                <w:szCs w:val="24"/>
              </w:rPr>
              <w:t xml:space="preserve">Количество детей-инвалидов </w:t>
            </w:r>
            <w:r w:rsidRPr="007D2EBE">
              <w:rPr>
                <w:rFonts w:ascii="Times New Roman" w:hAnsi="Times New Roman"/>
                <w:sz w:val="24"/>
                <w:szCs w:val="24"/>
              </w:rPr>
              <w:lastRenderedPageBreak/>
              <w:t>на семейном образовании</w:t>
            </w:r>
          </w:p>
        </w:tc>
      </w:tr>
      <w:tr w:rsidR="007D2EBE" w:rsidRPr="007D2EBE" w:rsidTr="007D2EBE">
        <w:tc>
          <w:tcPr>
            <w:tcW w:w="1521" w:type="dxa"/>
          </w:tcPr>
          <w:p w:rsidR="007D2EBE" w:rsidRPr="007D2EBE" w:rsidRDefault="007D2EBE" w:rsidP="007D2EBE">
            <w:pPr>
              <w:spacing w:after="0" w:line="240" w:lineRule="auto"/>
              <w:jc w:val="center"/>
              <w:rPr>
                <w:rFonts w:ascii="Times New Roman" w:hAnsi="Times New Roman"/>
                <w:sz w:val="24"/>
                <w:szCs w:val="24"/>
              </w:rPr>
            </w:pPr>
            <w:r w:rsidRPr="007D2EBE">
              <w:rPr>
                <w:rFonts w:ascii="Times New Roman" w:hAnsi="Times New Roman"/>
                <w:sz w:val="24"/>
                <w:szCs w:val="24"/>
              </w:rPr>
              <w:lastRenderedPageBreak/>
              <w:t xml:space="preserve">2020-2021 </w:t>
            </w:r>
          </w:p>
        </w:tc>
        <w:tc>
          <w:tcPr>
            <w:tcW w:w="1867" w:type="dxa"/>
          </w:tcPr>
          <w:p w:rsidR="007D2EBE" w:rsidRPr="007D2EBE" w:rsidRDefault="007D2EBE" w:rsidP="007D2EBE">
            <w:pPr>
              <w:spacing w:after="0" w:line="240" w:lineRule="auto"/>
              <w:jc w:val="center"/>
              <w:rPr>
                <w:rFonts w:ascii="Times New Roman" w:hAnsi="Times New Roman"/>
                <w:sz w:val="24"/>
                <w:szCs w:val="24"/>
              </w:rPr>
            </w:pPr>
            <w:r w:rsidRPr="007D2EBE">
              <w:rPr>
                <w:rFonts w:ascii="Times New Roman" w:hAnsi="Times New Roman"/>
                <w:sz w:val="24"/>
                <w:szCs w:val="24"/>
              </w:rPr>
              <w:t>10</w:t>
            </w:r>
          </w:p>
        </w:tc>
        <w:tc>
          <w:tcPr>
            <w:tcW w:w="2093" w:type="dxa"/>
          </w:tcPr>
          <w:p w:rsidR="007D2EBE" w:rsidRPr="007D2EBE" w:rsidRDefault="007D2EBE" w:rsidP="007D2EBE">
            <w:pPr>
              <w:spacing w:after="0" w:line="240" w:lineRule="auto"/>
              <w:jc w:val="center"/>
              <w:rPr>
                <w:rFonts w:ascii="Times New Roman" w:hAnsi="Times New Roman"/>
                <w:sz w:val="24"/>
                <w:szCs w:val="24"/>
              </w:rPr>
            </w:pPr>
            <w:r w:rsidRPr="007D2EBE">
              <w:rPr>
                <w:rFonts w:ascii="Times New Roman" w:hAnsi="Times New Roman"/>
                <w:sz w:val="24"/>
                <w:szCs w:val="24"/>
              </w:rPr>
              <w:t>5</w:t>
            </w:r>
          </w:p>
        </w:tc>
        <w:tc>
          <w:tcPr>
            <w:tcW w:w="1913" w:type="dxa"/>
          </w:tcPr>
          <w:p w:rsidR="007D2EBE" w:rsidRPr="007D2EBE" w:rsidRDefault="007D2EBE" w:rsidP="007D2EBE">
            <w:pPr>
              <w:spacing w:after="0" w:line="240" w:lineRule="auto"/>
              <w:jc w:val="center"/>
              <w:rPr>
                <w:rFonts w:ascii="Times New Roman" w:hAnsi="Times New Roman"/>
                <w:sz w:val="24"/>
                <w:szCs w:val="24"/>
              </w:rPr>
            </w:pPr>
            <w:r w:rsidRPr="007D2EBE">
              <w:rPr>
                <w:rFonts w:ascii="Times New Roman" w:hAnsi="Times New Roman"/>
                <w:sz w:val="24"/>
                <w:szCs w:val="24"/>
              </w:rPr>
              <w:t>45</w:t>
            </w:r>
          </w:p>
        </w:tc>
        <w:tc>
          <w:tcPr>
            <w:tcW w:w="2064" w:type="dxa"/>
          </w:tcPr>
          <w:p w:rsidR="007D2EBE" w:rsidRPr="007D2EBE" w:rsidRDefault="007D2EBE" w:rsidP="007D2EBE">
            <w:pPr>
              <w:spacing w:after="0" w:line="240" w:lineRule="auto"/>
              <w:jc w:val="center"/>
              <w:rPr>
                <w:rFonts w:ascii="Times New Roman" w:hAnsi="Times New Roman"/>
                <w:sz w:val="24"/>
                <w:szCs w:val="24"/>
              </w:rPr>
            </w:pPr>
            <w:r w:rsidRPr="007D2EBE">
              <w:rPr>
                <w:rFonts w:ascii="Times New Roman" w:hAnsi="Times New Roman"/>
                <w:sz w:val="24"/>
                <w:szCs w:val="24"/>
              </w:rPr>
              <w:t>10</w:t>
            </w:r>
          </w:p>
        </w:tc>
      </w:tr>
      <w:tr w:rsidR="007D2EBE" w:rsidRPr="007D2EBE" w:rsidTr="007D2EBE">
        <w:tc>
          <w:tcPr>
            <w:tcW w:w="1521" w:type="dxa"/>
          </w:tcPr>
          <w:p w:rsidR="007D2EBE" w:rsidRPr="007D2EBE" w:rsidRDefault="007D2EBE" w:rsidP="007D2EBE">
            <w:pPr>
              <w:spacing w:after="0" w:line="240" w:lineRule="auto"/>
              <w:jc w:val="center"/>
              <w:rPr>
                <w:rFonts w:ascii="Times New Roman" w:hAnsi="Times New Roman"/>
                <w:sz w:val="24"/>
                <w:szCs w:val="24"/>
              </w:rPr>
            </w:pPr>
            <w:r w:rsidRPr="007D2EBE">
              <w:rPr>
                <w:rFonts w:ascii="Times New Roman" w:hAnsi="Times New Roman"/>
                <w:sz w:val="24"/>
                <w:szCs w:val="24"/>
              </w:rPr>
              <w:t>2021-2022</w:t>
            </w:r>
          </w:p>
        </w:tc>
        <w:tc>
          <w:tcPr>
            <w:tcW w:w="1867" w:type="dxa"/>
          </w:tcPr>
          <w:p w:rsidR="007D2EBE" w:rsidRPr="007D2EBE" w:rsidRDefault="007D2EBE" w:rsidP="007D2EBE">
            <w:pPr>
              <w:spacing w:after="0" w:line="240" w:lineRule="auto"/>
              <w:jc w:val="center"/>
              <w:rPr>
                <w:rFonts w:ascii="Times New Roman" w:hAnsi="Times New Roman"/>
                <w:sz w:val="24"/>
                <w:szCs w:val="24"/>
              </w:rPr>
            </w:pPr>
            <w:r w:rsidRPr="007D2EBE">
              <w:rPr>
                <w:rFonts w:ascii="Times New Roman" w:hAnsi="Times New Roman"/>
                <w:sz w:val="24"/>
                <w:szCs w:val="24"/>
              </w:rPr>
              <w:t>14</w:t>
            </w:r>
          </w:p>
        </w:tc>
        <w:tc>
          <w:tcPr>
            <w:tcW w:w="2093" w:type="dxa"/>
          </w:tcPr>
          <w:p w:rsidR="007D2EBE" w:rsidRPr="007D2EBE" w:rsidRDefault="007D2EBE" w:rsidP="007D2EBE">
            <w:pPr>
              <w:spacing w:after="0" w:line="240" w:lineRule="auto"/>
              <w:jc w:val="center"/>
              <w:rPr>
                <w:rFonts w:ascii="Times New Roman" w:hAnsi="Times New Roman"/>
                <w:sz w:val="24"/>
                <w:szCs w:val="24"/>
              </w:rPr>
            </w:pPr>
            <w:r w:rsidRPr="007D2EBE">
              <w:rPr>
                <w:rFonts w:ascii="Times New Roman" w:hAnsi="Times New Roman"/>
                <w:sz w:val="24"/>
                <w:szCs w:val="24"/>
              </w:rPr>
              <w:t>4</w:t>
            </w:r>
          </w:p>
        </w:tc>
        <w:tc>
          <w:tcPr>
            <w:tcW w:w="1913" w:type="dxa"/>
          </w:tcPr>
          <w:p w:rsidR="007D2EBE" w:rsidRPr="007D2EBE" w:rsidRDefault="007D2EBE" w:rsidP="007D2EBE">
            <w:pPr>
              <w:spacing w:after="0" w:line="240" w:lineRule="auto"/>
              <w:jc w:val="center"/>
              <w:rPr>
                <w:rFonts w:ascii="Times New Roman" w:hAnsi="Times New Roman"/>
                <w:sz w:val="24"/>
                <w:szCs w:val="24"/>
              </w:rPr>
            </w:pPr>
            <w:r w:rsidRPr="007D2EBE">
              <w:rPr>
                <w:rFonts w:ascii="Times New Roman" w:hAnsi="Times New Roman"/>
                <w:sz w:val="24"/>
                <w:szCs w:val="24"/>
              </w:rPr>
              <w:t>49</w:t>
            </w:r>
          </w:p>
        </w:tc>
        <w:tc>
          <w:tcPr>
            <w:tcW w:w="2064" w:type="dxa"/>
          </w:tcPr>
          <w:p w:rsidR="007D2EBE" w:rsidRPr="007D2EBE" w:rsidRDefault="007D2EBE" w:rsidP="007D2EBE">
            <w:pPr>
              <w:spacing w:after="0" w:line="240" w:lineRule="auto"/>
              <w:jc w:val="center"/>
              <w:rPr>
                <w:rFonts w:ascii="Times New Roman" w:hAnsi="Times New Roman"/>
                <w:sz w:val="24"/>
                <w:szCs w:val="24"/>
              </w:rPr>
            </w:pPr>
            <w:r w:rsidRPr="007D2EBE">
              <w:rPr>
                <w:rFonts w:ascii="Times New Roman" w:hAnsi="Times New Roman"/>
                <w:sz w:val="24"/>
                <w:szCs w:val="24"/>
              </w:rPr>
              <w:t>11</w:t>
            </w:r>
          </w:p>
        </w:tc>
      </w:tr>
      <w:tr w:rsidR="007D2EBE" w:rsidRPr="007D2EBE" w:rsidTr="007D2EBE">
        <w:tc>
          <w:tcPr>
            <w:tcW w:w="1521" w:type="dxa"/>
          </w:tcPr>
          <w:p w:rsidR="007D2EBE" w:rsidRPr="007D2EBE" w:rsidRDefault="007D2EBE" w:rsidP="007D2EBE">
            <w:pPr>
              <w:spacing w:after="0" w:line="240" w:lineRule="auto"/>
              <w:jc w:val="center"/>
              <w:rPr>
                <w:rFonts w:ascii="Times New Roman" w:hAnsi="Times New Roman"/>
                <w:sz w:val="24"/>
                <w:szCs w:val="24"/>
              </w:rPr>
            </w:pPr>
            <w:r w:rsidRPr="007D2EBE">
              <w:rPr>
                <w:rFonts w:ascii="Times New Roman" w:hAnsi="Times New Roman"/>
                <w:sz w:val="24"/>
                <w:szCs w:val="24"/>
              </w:rPr>
              <w:t>2022-2023</w:t>
            </w:r>
          </w:p>
        </w:tc>
        <w:tc>
          <w:tcPr>
            <w:tcW w:w="1867" w:type="dxa"/>
          </w:tcPr>
          <w:p w:rsidR="007D2EBE" w:rsidRPr="007D2EBE" w:rsidRDefault="007D2EBE" w:rsidP="007D2EBE">
            <w:pPr>
              <w:spacing w:after="0" w:line="240" w:lineRule="auto"/>
              <w:jc w:val="center"/>
              <w:rPr>
                <w:rFonts w:ascii="Times New Roman" w:hAnsi="Times New Roman"/>
                <w:sz w:val="24"/>
                <w:szCs w:val="24"/>
              </w:rPr>
            </w:pPr>
            <w:r w:rsidRPr="007D2EBE">
              <w:rPr>
                <w:rFonts w:ascii="Times New Roman" w:hAnsi="Times New Roman"/>
                <w:sz w:val="24"/>
                <w:szCs w:val="24"/>
              </w:rPr>
              <w:t>13</w:t>
            </w:r>
          </w:p>
        </w:tc>
        <w:tc>
          <w:tcPr>
            <w:tcW w:w="2093" w:type="dxa"/>
          </w:tcPr>
          <w:p w:rsidR="007D2EBE" w:rsidRPr="007D2EBE" w:rsidRDefault="007D2EBE" w:rsidP="007D2EBE">
            <w:pPr>
              <w:spacing w:after="0" w:line="240" w:lineRule="auto"/>
              <w:jc w:val="center"/>
              <w:rPr>
                <w:rFonts w:ascii="Times New Roman" w:hAnsi="Times New Roman"/>
                <w:sz w:val="24"/>
                <w:szCs w:val="24"/>
              </w:rPr>
            </w:pPr>
            <w:r w:rsidRPr="007D2EBE">
              <w:rPr>
                <w:rFonts w:ascii="Times New Roman" w:hAnsi="Times New Roman"/>
                <w:sz w:val="24"/>
                <w:szCs w:val="24"/>
              </w:rPr>
              <w:t>3</w:t>
            </w:r>
          </w:p>
        </w:tc>
        <w:tc>
          <w:tcPr>
            <w:tcW w:w="1913" w:type="dxa"/>
          </w:tcPr>
          <w:p w:rsidR="007D2EBE" w:rsidRPr="007D2EBE" w:rsidRDefault="007D2EBE" w:rsidP="007D2EBE">
            <w:pPr>
              <w:spacing w:after="0" w:line="240" w:lineRule="auto"/>
              <w:jc w:val="center"/>
              <w:rPr>
                <w:rFonts w:ascii="Times New Roman" w:hAnsi="Times New Roman"/>
                <w:sz w:val="24"/>
                <w:szCs w:val="24"/>
              </w:rPr>
            </w:pPr>
            <w:r w:rsidRPr="007D2EBE">
              <w:rPr>
                <w:rFonts w:ascii="Times New Roman" w:hAnsi="Times New Roman"/>
                <w:sz w:val="24"/>
                <w:szCs w:val="24"/>
              </w:rPr>
              <w:t>58</w:t>
            </w:r>
          </w:p>
        </w:tc>
        <w:tc>
          <w:tcPr>
            <w:tcW w:w="2064" w:type="dxa"/>
          </w:tcPr>
          <w:p w:rsidR="007D2EBE" w:rsidRPr="007D2EBE" w:rsidRDefault="007D2EBE" w:rsidP="007D2EBE">
            <w:pPr>
              <w:spacing w:after="0" w:line="240" w:lineRule="auto"/>
              <w:jc w:val="center"/>
              <w:rPr>
                <w:rFonts w:ascii="Times New Roman" w:hAnsi="Times New Roman"/>
                <w:sz w:val="24"/>
                <w:szCs w:val="24"/>
              </w:rPr>
            </w:pPr>
            <w:r w:rsidRPr="007D2EBE">
              <w:rPr>
                <w:rFonts w:ascii="Times New Roman" w:hAnsi="Times New Roman"/>
                <w:sz w:val="24"/>
                <w:szCs w:val="24"/>
              </w:rPr>
              <w:t>8</w:t>
            </w:r>
          </w:p>
        </w:tc>
      </w:tr>
    </w:tbl>
    <w:p w:rsidR="007D2EBE" w:rsidRDefault="007D2EBE" w:rsidP="007D2EBE">
      <w:pPr>
        <w:rPr>
          <w:rFonts w:ascii="Times New Roman" w:hAnsi="Times New Roman"/>
          <w:sz w:val="28"/>
          <w:szCs w:val="28"/>
        </w:rPr>
      </w:pPr>
    </w:p>
    <w:p w:rsidR="007D2EBE" w:rsidRPr="007D2EBE" w:rsidRDefault="007D2EBE" w:rsidP="007D2EBE">
      <w:pPr>
        <w:jc w:val="center"/>
        <w:rPr>
          <w:rFonts w:ascii="Times New Roman" w:hAnsi="Times New Roman"/>
          <w:sz w:val="24"/>
          <w:szCs w:val="24"/>
        </w:rPr>
      </w:pPr>
      <w:r w:rsidRPr="007D2EBE">
        <w:rPr>
          <w:rFonts w:ascii="Times New Roman" w:hAnsi="Times New Roman"/>
          <w:sz w:val="24"/>
          <w:szCs w:val="24"/>
        </w:rPr>
        <w:t>Количество обучающихся с особыми образовательными потребностями по школам</w:t>
      </w:r>
    </w:p>
    <w:tbl>
      <w:tblPr>
        <w:tblStyle w:val="afd"/>
        <w:tblpPr w:leftFromText="180" w:rightFromText="180" w:vertAnchor="text" w:horzAnchor="margin" w:tblpXSpec="center" w:tblpY="327"/>
        <w:tblW w:w="8073" w:type="dxa"/>
        <w:tblInd w:w="0" w:type="dxa"/>
        <w:tblLook w:val="04A0" w:firstRow="1" w:lastRow="0" w:firstColumn="1" w:lastColumn="0" w:noHBand="0" w:noVBand="1"/>
      </w:tblPr>
      <w:tblGrid>
        <w:gridCol w:w="4531"/>
        <w:gridCol w:w="1701"/>
        <w:gridCol w:w="1841"/>
      </w:tblGrid>
      <w:tr w:rsidR="007D2EBE" w:rsidRPr="007D2EBE" w:rsidTr="007D2EBE">
        <w:trPr>
          <w:trHeight w:val="571"/>
        </w:trPr>
        <w:tc>
          <w:tcPr>
            <w:tcW w:w="4531" w:type="dxa"/>
          </w:tcPr>
          <w:p w:rsidR="007D2EBE" w:rsidRPr="007D2EBE" w:rsidRDefault="007D2EBE" w:rsidP="004D2E3B">
            <w:pPr>
              <w:jc w:val="center"/>
              <w:rPr>
                <w:rFonts w:ascii="Times New Roman" w:hAnsi="Times New Roman"/>
                <w:sz w:val="24"/>
                <w:szCs w:val="24"/>
              </w:rPr>
            </w:pPr>
            <w:r w:rsidRPr="007D2EBE">
              <w:rPr>
                <w:rFonts w:ascii="Times New Roman" w:hAnsi="Times New Roman"/>
                <w:sz w:val="24"/>
                <w:szCs w:val="24"/>
              </w:rPr>
              <w:t>Наименование ОО</w:t>
            </w:r>
          </w:p>
        </w:tc>
        <w:tc>
          <w:tcPr>
            <w:tcW w:w="1701" w:type="dxa"/>
          </w:tcPr>
          <w:p w:rsidR="007D2EBE" w:rsidRPr="007D2EBE" w:rsidRDefault="007D2EBE" w:rsidP="007D2EBE">
            <w:pPr>
              <w:jc w:val="center"/>
              <w:rPr>
                <w:rFonts w:ascii="Times New Roman" w:hAnsi="Times New Roman"/>
                <w:sz w:val="24"/>
                <w:szCs w:val="24"/>
              </w:rPr>
            </w:pPr>
            <w:r w:rsidRPr="007D2EBE">
              <w:rPr>
                <w:rFonts w:ascii="Times New Roman" w:hAnsi="Times New Roman"/>
                <w:sz w:val="24"/>
                <w:szCs w:val="24"/>
              </w:rPr>
              <w:t>Количество детей-инвалидов (без ОВЗ)</w:t>
            </w:r>
          </w:p>
        </w:tc>
        <w:tc>
          <w:tcPr>
            <w:tcW w:w="1841" w:type="dxa"/>
          </w:tcPr>
          <w:p w:rsidR="007D2EBE" w:rsidRPr="007D2EBE" w:rsidRDefault="007D2EBE" w:rsidP="007D2EBE">
            <w:pPr>
              <w:jc w:val="center"/>
              <w:rPr>
                <w:rFonts w:ascii="Times New Roman" w:hAnsi="Times New Roman"/>
                <w:sz w:val="24"/>
                <w:szCs w:val="24"/>
              </w:rPr>
            </w:pPr>
            <w:r w:rsidRPr="007D2EBE">
              <w:rPr>
                <w:rFonts w:ascii="Times New Roman" w:hAnsi="Times New Roman"/>
                <w:sz w:val="24"/>
                <w:szCs w:val="24"/>
              </w:rPr>
              <w:t xml:space="preserve">Количество обучающихся с ОВЗ </w:t>
            </w:r>
          </w:p>
        </w:tc>
      </w:tr>
      <w:tr w:rsidR="007D2EBE" w:rsidRPr="007D2EBE" w:rsidTr="007D2EBE">
        <w:trPr>
          <w:trHeight w:val="286"/>
        </w:trPr>
        <w:tc>
          <w:tcPr>
            <w:tcW w:w="4531" w:type="dxa"/>
          </w:tcPr>
          <w:p w:rsidR="007D2EBE" w:rsidRPr="007D2EBE" w:rsidRDefault="007D2EBE" w:rsidP="004D2E3B">
            <w:pPr>
              <w:rPr>
                <w:rFonts w:ascii="Times New Roman" w:hAnsi="Times New Roman"/>
                <w:sz w:val="24"/>
                <w:szCs w:val="24"/>
              </w:rPr>
            </w:pPr>
            <w:r w:rsidRPr="007D2EBE">
              <w:rPr>
                <w:rFonts w:ascii="Times New Roman" w:hAnsi="Times New Roman"/>
                <w:sz w:val="24"/>
                <w:szCs w:val="24"/>
              </w:rPr>
              <w:t>МБОУ «</w:t>
            </w:r>
            <w:proofErr w:type="spellStart"/>
            <w:r w:rsidRPr="007D2EBE">
              <w:rPr>
                <w:rFonts w:ascii="Times New Roman" w:hAnsi="Times New Roman"/>
                <w:sz w:val="24"/>
                <w:szCs w:val="24"/>
              </w:rPr>
              <w:t>Змеиногорская</w:t>
            </w:r>
            <w:proofErr w:type="spellEnd"/>
            <w:r w:rsidRPr="007D2EBE">
              <w:rPr>
                <w:rFonts w:ascii="Times New Roman" w:hAnsi="Times New Roman"/>
                <w:sz w:val="24"/>
                <w:szCs w:val="24"/>
              </w:rPr>
              <w:t xml:space="preserve"> СОШ  № 1»</w:t>
            </w:r>
          </w:p>
        </w:tc>
        <w:tc>
          <w:tcPr>
            <w:tcW w:w="1701" w:type="dxa"/>
          </w:tcPr>
          <w:p w:rsidR="007D2EBE" w:rsidRPr="007D2EBE" w:rsidRDefault="007D2EBE" w:rsidP="004D2E3B">
            <w:pPr>
              <w:jc w:val="center"/>
              <w:rPr>
                <w:rFonts w:ascii="Times New Roman" w:hAnsi="Times New Roman"/>
                <w:sz w:val="24"/>
                <w:szCs w:val="24"/>
              </w:rPr>
            </w:pPr>
            <w:r w:rsidRPr="007D2EBE">
              <w:rPr>
                <w:rFonts w:ascii="Times New Roman" w:hAnsi="Times New Roman"/>
                <w:sz w:val="24"/>
                <w:szCs w:val="24"/>
              </w:rPr>
              <w:t>2</w:t>
            </w:r>
          </w:p>
        </w:tc>
        <w:tc>
          <w:tcPr>
            <w:tcW w:w="1841" w:type="dxa"/>
            <w:vAlign w:val="center"/>
          </w:tcPr>
          <w:p w:rsidR="007D2EBE" w:rsidRPr="007D2EBE" w:rsidRDefault="007D2EBE" w:rsidP="004D2E3B">
            <w:pPr>
              <w:jc w:val="center"/>
              <w:rPr>
                <w:rFonts w:ascii="Times New Roman" w:hAnsi="Times New Roman"/>
                <w:sz w:val="24"/>
                <w:szCs w:val="24"/>
              </w:rPr>
            </w:pPr>
            <w:r w:rsidRPr="007D2EBE">
              <w:rPr>
                <w:rFonts w:ascii="Times New Roman" w:hAnsi="Times New Roman"/>
                <w:sz w:val="24"/>
                <w:szCs w:val="24"/>
              </w:rPr>
              <w:t>11</w:t>
            </w:r>
          </w:p>
        </w:tc>
      </w:tr>
      <w:tr w:rsidR="007D2EBE" w:rsidRPr="007D2EBE" w:rsidTr="007D2EBE">
        <w:trPr>
          <w:trHeight w:val="319"/>
        </w:trPr>
        <w:tc>
          <w:tcPr>
            <w:tcW w:w="4531" w:type="dxa"/>
          </w:tcPr>
          <w:p w:rsidR="007D2EBE" w:rsidRPr="007D2EBE" w:rsidRDefault="007D2EBE" w:rsidP="004D2E3B">
            <w:pPr>
              <w:rPr>
                <w:rFonts w:ascii="Times New Roman" w:hAnsi="Times New Roman"/>
                <w:sz w:val="24"/>
                <w:szCs w:val="24"/>
              </w:rPr>
            </w:pPr>
            <w:r w:rsidRPr="007D2EBE">
              <w:rPr>
                <w:rFonts w:ascii="Times New Roman" w:hAnsi="Times New Roman"/>
                <w:sz w:val="24"/>
                <w:szCs w:val="24"/>
              </w:rPr>
              <w:t>МБОУ «</w:t>
            </w:r>
            <w:proofErr w:type="spellStart"/>
            <w:r w:rsidRPr="007D2EBE">
              <w:rPr>
                <w:rFonts w:ascii="Times New Roman" w:hAnsi="Times New Roman"/>
                <w:sz w:val="24"/>
                <w:szCs w:val="24"/>
              </w:rPr>
              <w:t>Змеиногорская</w:t>
            </w:r>
            <w:proofErr w:type="spellEnd"/>
            <w:r w:rsidRPr="007D2EBE">
              <w:rPr>
                <w:rFonts w:ascii="Times New Roman" w:hAnsi="Times New Roman"/>
                <w:sz w:val="24"/>
                <w:szCs w:val="24"/>
              </w:rPr>
              <w:t xml:space="preserve"> СОШ  № 3»</w:t>
            </w:r>
          </w:p>
        </w:tc>
        <w:tc>
          <w:tcPr>
            <w:tcW w:w="1701" w:type="dxa"/>
            <w:vAlign w:val="center"/>
          </w:tcPr>
          <w:p w:rsidR="007D2EBE" w:rsidRPr="007D2EBE" w:rsidRDefault="007D2EBE" w:rsidP="004D2E3B">
            <w:pPr>
              <w:jc w:val="center"/>
              <w:rPr>
                <w:rFonts w:ascii="Times New Roman" w:hAnsi="Times New Roman"/>
                <w:sz w:val="24"/>
                <w:szCs w:val="24"/>
              </w:rPr>
            </w:pPr>
            <w:r w:rsidRPr="007D2EBE">
              <w:rPr>
                <w:rFonts w:ascii="Times New Roman" w:hAnsi="Times New Roman"/>
                <w:sz w:val="24"/>
                <w:szCs w:val="24"/>
              </w:rPr>
              <w:t>2</w:t>
            </w:r>
          </w:p>
        </w:tc>
        <w:tc>
          <w:tcPr>
            <w:tcW w:w="1841" w:type="dxa"/>
            <w:vAlign w:val="center"/>
          </w:tcPr>
          <w:p w:rsidR="007D2EBE" w:rsidRPr="007D2EBE" w:rsidRDefault="007D2EBE" w:rsidP="004D2E3B">
            <w:pPr>
              <w:jc w:val="center"/>
              <w:rPr>
                <w:rFonts w:ascii="Times New Roman" w:hAnsi="Times New Roman"/>
                <w:sz w:val="24"/>
                <w:szCs w:val="24"/>
              </w:rPr>
            </w:pPr>
            <w:r w:rsidRPr="007D2EBE">
              <w:rPr>
                <w:rFonts w:ascii="Times New Roman" w:hAnsi="Times New Roman"/>
                <w:sz w:val="24"/>
                <w:szCs w:val="24"/>
              </w:rPr>
              <w:t>11</w:t>
            </w:r>
          </w:p>
        </w:tc>
      </w:tr>
      <w:tr w:rsidR="007D2EBE" w:rsidRPr="007D2EBE" w:rsidTr="007D2EBE">
        <w:trPr>
          <w:trHeight w:val="319"/>
        </w:trPr>
        <w:tc>
          <w:tcPr>
            <w:tcW w:w="4531" w:type="dxa"/>
          </w:tcPr>
          <w:p w:rsidR="007D2EBE" w:rsidRPr="007D2EBE" w:rsidRDefault="007D2EBE" w:rsidP="004D2E3B">
            <w:pPr>
              <w:rPr>
                <w:rFonts w:ascii="Times New Roman" w:hAnsi="Times New Roman"/>
                <w:sz w:val="24"/>
                <w:szCs w:val="24"/>
              </w:rPr>
            </w:pPr>
            <w:r w:rsidRPr="007D2EBE">
              <w:rPr>
                <w:rFonts w:ascii="Times New Roman" w:hAnsi="Times New Roman"/>
                <w:sz w:val="24"/>
                <w:szCs w:val="24"/>
              </w:rPr>
              <w:t>МБОУ «</w:t>
            </w:r>
            <w:proofErr w:type="spellStart"/>
            <w:r w:rsidRPr="007D2EBE">
              <w:rPr>
                <w:rFonts w:ascii="Times New Roman" w:hAnsi="Times New Roman"/>
                <w:sz w:val="24"/>
                <w:szCs w:val="24"/>
              </w:rPr>
              <w:t>Змеиногорская</w:t>
            </w:r>
            <w:proofErr w:type="spellEnd"/>
            <w:r w:rsidRPr="007D2EBE">
              <w:rPr>
                <w:rFonts w:ascii="Times New Roman" w:hAnsi="Times New Roman"/>
                <w:sz w:val="24"/>
                <w:szCs w:val="24"/>
              </w:rPr>
              <w:t xml:space="preserve"> СОШ с УИОП»</w:t>
            </w:r>
          </w:p>
        </w:tc>
        <w:tc>
          <w:tcPr>
            <w:tcW w:w="1701" w:type="dxa"/>
            <w:vAlign w:val="center"/>
          </w:tcPr>
          <w:p w:rsidR="007D2EBE" w:rsidRPr="007D2EBE" w:rsidRDefault="007D2EBE" w:rsidP="004D2E3B">
            <w:pPr>
              <w:jc w:val="center"/>
              <w:rPr>
                <w:rFonts w:ascii="Times New Roman" w:hAnsi="Times New Roman"/>
                <w:sz w:val="24"/>
                <w:szCs w:val="24"/>
              </w:rPr>
            </w:pPr>
            <w:r w:rsidRPr="007D2EBE">
              <w:rPr>
                <w:rFonts w:ascii="Times New Roman" w:hAnsi="Times New Roman"/>
                <w:sz w:val="24"/>
                <w:szCs w:val="24"/>
              </w:rPr>
              <w:t>4</w:t>
            </w:r>
          </w:p>
        </w:tc>
        <w:tc>
          <w:tcPr>
            <w:tcW w:w="1841" w:type="dxa"/>
            <w:vAlign w:val="center"/>
          </w:tcPr>
          <w:p w:rsidR="007D2EBE" w:rsidRPr="007D2EBE" w:rsidRDefault="007D2EBE" w:rsidP="004D2E3B">
            <w:pPr>
              <w:jc w:val="center"/>
              <w:rPr>
                <w:rFonts w:ascii="Times New Roman" w:hAnsi="Times New Roman"/>
                <w:sz w:val="24"/>
                <w:szCs w:val="24"/>
              </w:rPr>
            </w:pPr>
            <w:r w:rsidRPr="007D2EBE">
              <w:rPr>
                <w:rFonts w:ascii="Times New Roman" w:hAnsi="Times New Roman"/>
                <w:sz w:val="24"/>
                <w:szCs w:val="24"/>
              </w:rPr>
              <w:t>5</w:t>
            </w:r>
          </w:p>
        </w:tc>
      </w:tr>
      <w:tr w:rsidR="007D2EBE" w:rsidRPr="007D2EBE" w:rsidTr="007D2EBE">
        <w:trPr>
          <w:trHeight w:val="319"/>
        </w:trPr>
        <w:tc>
          <w:tcPr>
            <w:tcW w:w="4531" w:type="dxa"/>
          </w:tcPr>
          <w:p w:rsidR="007D2EBE" w:rsidRPr="007D2EBE" w:rsidRDefault="007D2EBE" w:rsidP="004D2E3B">
            <w:pPr>
              <w:rPr>
                <w:rFonts w:ascii="Times New Roman" w:hAnsi="Times New Roman"/>
                <w:sz w:val="24"/>
                <w:szCs w:val="24"/>
              </w:rPr>
            </w:pPr>
            <w:r w:rsidRPr="007D2EBE">
              <w:rPr>
                <w:rFonts w:ascii="Times New Roman" w:hAnsi="Times New Roman"/>
                <w:sz w:val="24"/>
                <w:szCs w:val="24"/>
              </w:rPr>
              <w:t>МБОУ «Барановская  СОШ»</w:t>
            </w:r>
          </w:p>
        </w:tc>
        <w:tc>
          <w:tcPr>
            <w:tcW w:w="1701" w:type="dxa"/>
            <w:vAlign w:val="center"/>
          </w:tcPr>
          <w:p w:rsidR="007D2EBE" w:rsidRPr="007D2EBE" w:rsidRDefault="007D2EBE" w:rsidP="004D2E3B">
            <w:pPr>
              <w:rPr>
                <w:rFonts w:ascii="Times New Roman" w:hAnsi="Times New Roman"/>
                <w:sz w:val="24"/>
                <w:szCs w:val="24"/>
              </w:rPr>
            </w:pPr>
          </w:p>
        </w:tc>
        <w:tc>
          <w:tcPr>
            <w:tcW w:w="1841" w:type="dxa"/>
            <w:vAlign w:val="center"/>
          </w:tcPr>
          <w:p w:rsidR="007D2EBE" w:rsidRPr="007D2EBE" w:rsidRDefault="007D2EBE" w:rsidP="004D2E3B">
            <w:pPr>
              <w:jc w:val="center"/>
              <w:rPr>
                <w:rFonts w:ascii="Times New Roman" w:hAnsi="Times New Roman"/>
                <w:sz w:val="24"/>
                <w:szCs w:val="24"/>
              </w:rPr>
            </w:pPr>
            <w:r w:rsidRPr="007D2EBE">
              <w:rPr>
                <w:rFonts w:ascii="Times New Roman" w:hAnsi="Times New Roman"/>
                <w:sz w:val="24"/>
                <w:szCs w:val="24"/>
              </w:rPr>
              <w:t>4</w:t>
            </w:r>
          </w:p>
        </w:tc>
      </w:tr>
      <w:tr w:rsidR="007D2EBE" w:rsidRPr="007D2EBE" w:rsidTr="007D2EBE">
        <w:trPr>
          <w:trHeight w:val="319"/>
        </w:trPr>
        <w:tc>
          <w:tcPr>
            <w:tcW w:w="4531" w:type="dxa"/>
          </w:tcPr>
          <w:p w:rsidR="007D2EBE" w:rsidRPr="007D2EBE" w:rsidRDefault="007D2EBE" w:rsidP="004D2E3B">
            <w:pPr>
              <w:rPr>
                <w:rFonts w:ascii="Times New Roman" w:hAnsi="Times New Roman"/>
                <w:sz w:val="24"/>
                <w:szCs w:val="24"/>
              </w:rPr>
            </w:pPr>
            <w:r w:rsidRPr="007D2EBE">
              <w:rPr>
                <w:rFonts w:ascii="Times New Roman" w:hAnsi="Times New Roman"/>
                <w:sz w:val="24"/>
                <w:szCs w:val="24"/>
              </w:rPr>
              <w:t xml:space="preserve">МКОУ </w:t>
            </w:r>
            <w:proofErr w:type="spellStart"/>
            <w:r w:rsidRPr="007D2EBE">
              <w:rPr>
                <w:rFonts w:ascii="Times New Roman" w:hAnsi="Times New Roman"/>
                <w:sz w:val="24"/>
                <w:szCs w:val="24"/>
              </w:rPr>
              <w:t>Беспаловская</w:t>
            </w:r>
            <w:proofErr w:type="spellEnd"/>
            <w:r w:rsidRPr="007D2EBE">
              <w:rPr>
                <w:rFonts w:ascii="Times New Roman" w:hAnsi="Times New Roman"/>
                <w:sz w:val="24"/>
                <w:szCs w:val="24"/>
              </w:rPr>
              <w:t xml:space="preserve">  СОШ</w:t>
            </w:r>
          </w:p>
        </w:tc>
        <w:tc>
          <w:tcPr>
            <w:tcW w:w="1701" w:type="dxa"/>
            <w:vAlign w:val="center"/>
          </w:tcPr>
          <w:p w:rsidR="007D2EBE" w:rsidRPr="007D2EBE" w:rsidRDefault="007D2EBE" w:rsidP="004D2E3B">
            <w:pPr>
              <w:jc w:val="center"/>
              <w:rPr>
                <w:rFonts w:ascii="Times New Roman" w:hAnsi="Times New Roman"/>
                <w:sz w:val="24"/>
                <w:szCs w:val="24"/>
              </w:rPr>
            </w:pPr>
            <w:r w:rsidRPr="007D2EBE">
              <w:rPr>
                <w:rFonts w:ascii="Times New Roman" w:hAnsi="Times New Roman"/>
                <w:sz w:val="24"/>
                <w:szCs w:val="24"/>
              </w:rPr>
              <w:t>1</w:t>
            </w:r>
          </w:p>
        </w:tc>
        <w:tc>
          <w:tcPr>
            <w:tcW w:w="1841" w:type="dxa"/>
            <w:vAlign w:val="center"/>
          </w:tcPr>
          <w:p w:rsidR="007D2EBE" w:rsidRPr="007D2EBE" w:rsidRDefault="007D2EBE" w:rsidP="004D2E3B">
            <w:pPr>
              <w:jc w:val="center"/>
              <w:rPr>
                <w:rFonts w:ascii="Times New Roman" w:hAnsi="Times New Roman"/>
                <w:sz w:val="24"/>
                <w:szCs w:val="24"/>
              </w:rPr>
            </w:pPr>
            <w:r w:rsidRPr="007D2EBE">
              <w:rPr>
                <w:rFonts w:ascii="Times New Roman" w:hAnsi="Times New Roman"/>
                <w:sz w:val="24"/>
                <w:szCs w:val="24"/>
              </w:rPr>
              <w:t>5</w:t>
            </w:r>
          </w:p>
        </w:tc>
      </w:tr>
      <w:tr w:rsidR="007D2EBE" w:rsidRPr="007D2EBE" w:rsidTr="007D2EBE">
        <w:trPr>
          <w:trHeight w:val="319"/>
        </w:trPr>
        <w:tc>
          <w:tcPr>
            <w:tcW w:w="4531" w:type="dxa"/>
          </w:tcPr>
          <w:p w:rsidR="007D2EBE" w:rsidRPr="007D2EBE" w:rsidRDefault="007D2EBE" w:rsidP="004D2E3B">
            <w:pPr>
              <w:rPr>
                <w:rFonts w:ascii="Times New Roman" w:hAnsi="Times New Roman"/>
                <w:sz w:val="24"/>
                <w:szCs w:val="24"/>
              </w:rPr>
            </w:pPr>
            <w:r w:rsidRPr="007D2EBE">
              <w:rPr>
                <w:rFonts w:ascii="Times New Roman" w:hAnsi="Times New Roman"/>
                <w:sz w:val="24"/>
                <w:szCs w:val="24"/>
              </w:rPr>
              <w:t>МБОУ «</w:t>
            </w:r>
            <w:proofErr w:type="spellStart"/>
            <w:r w:rsidRPr="007D2EBE">
              <w:rPr>
                <w:rFonts w:ascii="Times New Roman" w:hAnsi="Times New Roman"/>
                <w:sz w:val="24"/>
                <w:szCs w:val="24"/>
              </w:rPr>
              <w:t>Карамышевская</w:t>
            </w:r>
            <w:proofErr w:type="spellEnd"/>
            <w:r w:rsidRPr="007D2EBE">
              <w:rPr>
                <w:rFonts w:ascii="Times New Roman" w:hAnsi="Times New Roman"/>
                <w:sz w:val="24"/>
                <w:szCs w:val="24"/>
              </w:rPr>
              <w:t xml:space="preserve">  СОШ »</w:t>
            </w:r>
          </w:p>
        </w:tc>
        <w:tc>
          <w:tcPr>
            <w:tcW w:w="1701" w:type="dxa"/>
            <w:vAlign w:val="center"/>
          </w:tcPr>
          <w:p w:rsidR="007D2EBE" w:rsidRPr="007D2EBE" w:rsidRDefault="007D2EBE" w:rsidP="004D2E3B">
            <w:pPr>
              <w:rPr>
                <w:rFonts w:ascii="Times New Roman" w:hAnsi="Times New Roman"/>
                <w:sz w:val="24"/>
                <w:szCs w:val="24"/>
              </w:rPr>
            </w:pPr>
          </w:p>
        </w:tc>
        <w:tc>
          <w:tcPr>
            <w:tcW w:w="1841" w:type="dxa"/>
            <w:vAlign w:val="center"/>
          </w:tcPr>
          <w:p w:rsidR="007D2EBE" w:rsidRPr="007D2EBE" w:rsidRDefault="007D2EBE" w:rsidP="004D2E3B">
            <w:pPr>
              <w:jc w:val="center"/>
              <w:rPr>
                <w:rFonts w:ascii="Times New Roman" w:hAnsi="Times New Roman"/>
                <w:sz w:val="24"/>
                <w:szCs w:val="24"/>
              </w:rPr>
            </w:pPr>
            <w:r w:rsidRPr="007D2EBE">
              <w:rPr>
                <w:rFonts w:ascii="Times New Roman" w:hAnsi="Times New Roman"/>
                <w:sz w:val="24"/>
                <w:szCs w:val="24"/>
              </w:rPr>
              <w:t>6</w:t>
            </w:r>
          </w:p>
        </w:tc>
      </w:tr>
      <w:tr w:rsidR="007D2EBE" w:rsidRPr="007D2EBE" w:rsidTr="007D2EBE">
        <w:trPr>
          <w:trHeight w:val="319"/>
        </w:trPr>
        <w:tc>
          <w:tcPr>
            <w:tcW w:w="4531" w:type="dxa"/>
          </w:tcPr>
          <w:p w:rsidR="007D2EBE" w:rsidRPr="007D2EBE" w:rsidRDefault="007D2EBE" w:rsidP="004D2E3B">
            <w:pPr>
              <w:rPr>
                <w:rFonts w:ascii="Times New Roman" w:hAnsi="Times New Roman"/>
                <w:sz w:val="24"/>
                <w:szCs w:val="24"/>
              </w:rPr>
            </w:pPr>
            <w:r w:rsidRPr="007D2EBE">
              <w:rPr>
                <w:rFonts w:ascii="Times New Roman" w:hAnsi="Times New Roman"/>
                <w:sz w:val="24"/>
                <w:szCs w:val="24"/>
              </w:rPr>
              <w:t>МБОУ «</w:t>
            </w:r>
            <w:proofErr w:type="spellStart"/>
            <w:r w:rsidRPr="007D2EBE">
              <w:rPr>
                <w:rFonts w:ascii="Times New Roman" w:hAnsi="Times New Roman"/>
                <w:sz w:val="24"/>
                <w:szCs w:val="24"/>
              </w:rPr>
              <w:t>Саввушинская</w:t>
            </w:r>
            <w:proofErr w:type="spellEnd"/>
            <w:r w:rsidRPr="007D2EBE">
              <w:rPr>
                <w:rFonts w:ascii="Times New Roman" w:hAnsi="Times New Roman"/>
                <w:sz w:val="24"/>
                <w:szCs w:val="24"/>
              </w:rPr>
              <w:t xml:space="preserve">  СОШ»</w:t>
            </w:r>
          </w:p>
        </w:tc>
        <w:tc>
          <w:tcPr>
            <w:tcW w:w="1701" w:type="dxa"/>
            <w:vAlign w:val="center"/>
          </w:tcPr>
          <w:p w:rsidR="007D2EBE" w:rsidRPr="007D2EBE" w:rsidRDefault="007D2EBE" w:rsidP="004D2E3B">
            <w:pPr>
              <w:rPr>
                <w:rFonts w:ascii="Times New Roman" w:hAnsi="Times New Roman"/>
                <w:sz w:val="24"/>
                <w:szCs w:val="24"/>
              </w:rPr>
            </w:pPr>
          </w:p>
        </w:tc>
        <w:tc>
          <w:tcPr>
            <w:tcW w:w="1841" w:type="dxa"/>
            <w:vAlign w:val="center"/>
          </w:tcPr>
          <w:p w:rsidR="007D2EBE" w:rsidRPr="007D2EBE" w:rsidRDefault="007D2EBE" w:rsidP="004D2E3B">
            <w:pPr>
              <w:jc w:val="center"/>
              <w:rPr>
                <w:rFonts w:ascii="Times New Roman" w:hAnsi="Times New Roman"/>
                <w:sz w:val="24"/>
                <w:szCs w:val="24"/>
              </w:rPr>
            </w:pPr>
            <w:r w:rsidRPr="007D2EBE">
              <w:rPr>
                <w:rFonts w:ascii="Times New Roman" w:hAnsi="Times New Roman"/>
                <w:sz w:val="24"/>
                <w:szCs w:val="24"/>
              </w:rPr>
              <w:t>4</w:t>
            </w:r>
          </w:p>
        </w:tc>
      </w:tr>
      <w:tr w:rsidR="007D2EBE" w:rsidRPr="007D2EBE" w:rsidTr="007D2EBE">
        <w:trPr>
          <w:trHeight w:val="319"/>
        </w:trPr>
        <w:tc>
          <w:tcPr>
            <w:tcW w:w="4531" w:type="dxa"/>
          </w:tcPr>
          <w:p w:rsidR="007D2EBE" w:rsidRPr="007D2EBE" w:rsidRDefault="007D2EBE" w:rsidP="004D2E3B">
            <w:pPr>
              <w:rPr>
                <w:rFonts w:ascii="Times New Roman" w:hAnsi="Times New Roman"/>
                <w:sz w:val="24"/>
                <w:szCs w:val="24"/>
              </w:rPr>
            </w:pPr>
            <w:r w:rsidRPr="007D2EBE">
              <w:rPr>
                <w:rFonts w:ascii="Times New Roman" w:hAnsi="Times New Roman"/>
                <w:sz w:val="24"/>
                <w:szCs w:val="24"/>
              </w:rPr>
              <w:t xml:space="preserve">МБОУ </w:t>
            </w:r>
            <w:proofErr w:type="spellStart"/>
            <w:r w:rsidRPr="007D2EBE">
              <w:rPr>
                <w:rFonts w:ascii="Times New Roman" w:hAnsi="Times New Roman"/>
                <w:sz w:val="24"/>
                <w:szCs w:val="24"/>
              </w:rPr>
              <w:t>Таловская</w:t>
            </w:r>
            <w:proofErr w:type="spellEnd"/>
            <w:r w:rsidRPr="007D2EBE">
              <w:rPr>
                <w:rFonts w:ascii="Times New Roman" w:hAnsi="Times New Roman"/>
                <w:sz w:val="24"/>
                <w:szCs w:val="24"/>
              </w:rPr>
              <w:t xml:space="preserve"> СОШ </w:t>
            </w:r>
          </w:p>
        </w:tc>
        <w:tc>
          <w:tcPr>
            <w:tcW w:w="1701" w:type="dxa"/>
            <w:vAlign w:val="center"/>
          </w:tcPr>
          <w:p w:rsidR="007D2EBE" w:rsidRPr="007D2EBE" w:rsidRDefault="007D2EBE" w:rsidP="004D2E3B">
            <w:pPr>
              <w:jc w:val="center"/>
              <w:rPr>
                <w:rFonts w:ascii="Times New Roman" w:hAnsi="Times New Roman"/>
                <w:sz w:val="24"/>
                <w:szCs w:val="24"/>
              </w:rPr>
            </w:pPr>
            <w:r w:rsidRPr="007D2EBE">
              <w:rPr>
                <w:rFonts w:ascii="Times New Roman" w:hAnsi="Times New Roman"/>
                <w:sz w:val="24"/>
                <w:szCs w:val="24"/>
              </w:rPr>
              <w:t>2</w:t>
            </w:r>
          </w:p>
        </w:tc>
        <w:tc>
          <w:tcPr>
            <w:tcW w:w="1841" w:type="dxa"/>
            <w:vAlign w:val="center"/>
          </w:tcPr>
          <w:p w:rsidR="007D2EBE" w:rsidRPr="007D2EBE" w:rsidRDefault="007D2EBE" w:rsidP="004D2E3B">
            <w:pPr>
              <w:jc w:val="center"/>
              <w:rPr>
                <w:rFonts w:ascii="Times New Roman" w:hAnsi="Times New Roman"/>
                <w:sz w:val="24"/>
                <w:szCs w:val="24"/>
              </w:rPr>
            </w:pPr>
            <w:r w:rsidRPr="007D2EBE">
              <w:rPr>
                <w:rFonts w:ascii="Times New Roman" w:hAnsi="Times New Roman"/>
                <w:sz w:val="24"/>
                <w:szCs w:val="24"/>
              </w:rPr>
              <w:t>11</w:t>
            </w:r>
          </w:p>
        </w:tc>
      </w:tr>
      <w:tr w:rsidR="007D2EBE" w:rsidRPr="007D2EBE" w:rsidTr="007D2EBE">
        <w:trPr>
          <w:trHeight w:val="319"/>
        </w:trPr>
        <w:tc>
          <w:tcPr>
            <w:tcW w:w="4531" w:type="dxa"/>
          </w:tcPr>
          <w:p w:rsidR="007D2EBE" w:rsidRPr="007D2EBE" w:rsidRDefault="007D2EBE" w:rsidP="004D2E3B">
            <w:pPr>
              <w:rPr>
                <w:rFonts w:ascii="Times New Roman" w:hAnsi="Times New Roman"/>
                <w:sz w:val="24"/>
                <w:szCs w:val="24"/>
              </w:rPr>
            </w:pPr>
            <w:r w:rsidRPr="007D2EBE">
              <w:rPr>
                <w:rFonts w:ascii="Times New Roman" w:hAnsi="Times New Roman"/>
                <w:sz w:val="24"/>
                <w:szCs w:val="24"/>
              </w:rPr>
              <w:t xml:space="preserve">МБОУ Октябрьская СОШ </w:t>
            </w:r>
          </w:p>
        </w:tc>
        <w:tc>
          <w:tcPr>
            <w:tcW w:w="1701" w:type="dxa"/>
            <w:vAlign w:val="center"/>
          </w:tcPr>
          <w:p w:rsidR="007D2EBE" w:rsidRPr="007D2EBE" w:rsidRDefault="007D2EBE" w:rsidP="004D2E3B">
            <w:pPr>
              <w:rPr>
                <w:rFonts w:ascii="Times New Roman" w:hAnsi="Times New Roman"/>
                <w:sz w:val="24"/>
                <w:szCs w:val="24"/>
              </w:rPr>
            </w:pPr>
          </w:p>
        </w:tc>
        <w:tc>
          <w:tcPr>
            <w:tcW w:w="1841" w:type="dxa"/>
            <w:vAlign w:val="center"/>
          </w:tcPr>
          <w:p w:rsidR="007D2EBE" w:rsidRPr="007D2EBE" w:rsidRDefault="007D2EBE" w:rsidP="004D2E3B">
            <w:pPr>
              <w:jc w:val="center"/>
              <w:rPr>
                <w:rFonts w:ascii="Times New Roman" w:hAnsi="Times New Roman"/>
                <w:sz w:val="24"/>
                <w:szCs w:val="24"/>
              </w:rPr>
            </w:pPr>
            <w:r w:rsidRPr="007D2EBE">
              <w:rPr>
                <w:rFonts w:ascii="Times New Roman" w:hAnsi="Times New Roman"/>
                <w:sz w:val="24"/>
                <w:szCs w:val="24"/>
              </w:rPr>
              <w:t>1</w:t>
            </w:r>
          </w:p>
        </w:tc>
      </w:tr>
    </w:tbl>
    <w:p w:rsidR="007D2EBE" w:rsidRDefault="007D2EBE" w:rsidP="007D2EBE">
      <w:pPr>
        <w:rPr>
          <w:rFonts w:ascii="Times New Roman" w:hAnsi="Times New Roman"/>
          <w:sz w:val="28"/>
          <w:szCs w:val="28"/>
        </w:rPr>
      </w:pPr>
    </w:p>
    <w:p w:rsidR="007D2EBE" w:rsidRDefault="007D2EBE" w:rsidP="007D2EBE">
      <w:pPr>
        <w:rPr>
          <w:rFonts w:ascii="Times New Roman" w:hAnsi="Times New Roman"/>
          <w:sz w:val="28"/>
          <w:szCs w:val="28"/>
        </w:rPr>
      </w:pPr>
    </w:p>
    <w:p w:rsidR="007D2EBE" w:rsidRDefault="007D2EBE" w:rsidP="007D2EBE">
      <w:pPr>
        <w:rPr>
          <w:rFonts w:ascii="Times New Roman" w:hAnsi="Times New Roman"/>
          <w:sz w:val="28"/>
          <w:szCs w:val="28"/>
        </w:rPr>
      </w:pPr>
    </w:p>
    <w:p w:rsidR="007D2EBE" w:rsidRDefault="007D2EBE" w:rsidP="007D2EBE">
      <w:pPr>
        <w:rPr>
          <w:rFonts w:ascii="Times New Roman" w:hAnsi="Times New Roman"/>
          <w:sz w:val="28"/>
          <w:szCs w:val="28"/>
        </w:rPr>
      </w:pPr>
    </w:p>
    <w:p w:rsidR="007D2EBE" w:rsidRDefault="007D2EBE" w:rsidP="007D2EBE">
      <w:pPr>
        <w:rPr>
          <w:rFonts w:ascii="Times New Roman" w:hAnsi="Times New Roman"/>
          <w:sz w:val="28"/>
          <w:szCs w:val="28"/>
        </w:rPr>
      </w:pPr>
    </w:p>
    <w:p w:rsidR="007D2EBE" w:rsidRDefault="007D2EBE" w:rsidP="007D2EBE">
      <w:pPr>
        <w:rPr>
          <w:rFonts w:ascii="Times New Roman" w:hAnsi="Times New Roman"/>
          <w:sz w:val="28"/>
          <w:szCs w:val="28"/>
        </w:rPr>
      </w:pPr>
    </w:p>
    <w:p w:rsidR="007D2EBE" w:rsidRDefault="007D2EBE" w:rsidP="007D2EBE">
      <w:pPr>
        <w:rPr>
          <w:rFonts w:ascii="Times New Roman" w:hAnsi="Times New Roman"/>
          <w:sz w:val="28"/>
          <w:szCs w:val="28"/>
        </w:rPr>
      </w:pPr>
    </w:p>
    <w:p w:rsidR="007D2EBE" w:rsidRDefault="007D2EBE" w:rsidP="007D2EBE">
      <w:pPr>
        <w:rPr>
          <w:rFonts w:ascii="Times New Roman" w:hAnsi="Times New Roman"/>
          <w:sz w:val="28"/>
          <w:szCs w:val="28"/>
        </w:rPr>
      </w:pPr>
    </w:p>
    <w:p w:rsidR="007D2EBE" w:rsidRPr="007D2EBE" w:rsidRDefault="007D2EBE" w:rsidP="007D2EBE">
      <w:pPr>
        <w:spacing w:after="0" w:line="240" w:lineRule="auto"/>
        <w:ind w:firstLine="708"/>
        <w:jc w:val="both"/>
        <w:rPr>
          <w:rFonts w:ascii="Times New Roman" w:hAnsi="Times New Roman"/>
          <w:sz w:val="24"/>
          <w:szCs w:val="24"/>
        </w:rPr>
      </w:pPr>
      <w:r w:rsidRPr="007D2EBE">
        <w:rPr>
          <w:rFonts w:ascii="Times New Roman" w:hAnsi="Times New Roman"/>
          <w:sz w:val="24"/>
          <w:szCs w:val="24"/>
        </w:rPr>
        <w:t>Работа</w:t>
      </w:r>
      <w:r>
        <w:rPr>
          <w:rFonts w:ascii="Times New Roman" w:hAnsi="Times New Roman"/>
          <w:sz w:val="24"/>
          <w:szCs w:val="24"/>
        </w:rPr>
        <w:t xml:space="preserve"> </w:t>
      </w:r>
      <w:r w:rsidRPr="007D2EBE">
        <w:rPr>
          <w:rFonts w:ascii="Times New Roman" w:hAnsi="Times New Roman"/>
          <w:sz w:val="24"/>
          <w:szCs w:val="24"/>
        </w:rPr>
        <w:t>с данной категорией детей осуществляется по следующим направлениям:</w:t>
      </w:r>
      <w:r>
        <w:rPr>
          <w:rFonts w:ascii="Times New Roman" w:hAnsi="Times New Roman"/>
          <w:sz w:val="24"/>
          <w:szCs w:val="24"/>
        </w:rPr>
        <w:t xml:space="preserve"> </w:t>
      </w:r>
      <w:r w:rsidRPr="007D2EBE">
        <w:rPr>
          <w:rFonts w:ascii="Times New Roman" w:hAnsi="Times New Roman"/>
          <w:sz w:val="24"/>
          <w:szCs w:val="24"/>
        </w:rPr>
        <w:t xml:space="preserve">инклюзия, организация надомного обучения, семейное образование детей-инвалидов, организация дистанционного обучения детей-инвалидов, обеспечение выплаты компенсации родителям (законным представителям) затрат на воспитание и обучение детей-инвалидов на дому самостоятельно, ведение психолого-педагогического сопровождения семей с детьми-инвалидами. </w:t>
      </w:r>
    </w:p>
    <w:p w:rsidR="007D2EBE" w:rsidRPr="007D2EBE" w:rsidRDefault="007D2EBE" w:rsidP="007D2EBE">
      <w:pPr>
        <w:spacing w:after="0" w:line="240" w:lineRule="auto"/>
        <w:ind w:firstLine="708"/>
        <w:jc w:val="both"/>
        <w:rPr>
          <w:rFonts w:ascii="Times New Roman" w:hAnsi="Times New Roman"/>
          <w:sz w:val="24"/>
          <w:szCs w:val="24"/>
        </w:rPr>
      </w:pPr>
      <w:r w:rsidRPr="007D2EBE">
        <w:rPr>
          <w:rFonts w:ascii="Times New Roman" w:hAnsi="Times New Roman"/>
          <w:sz w:val="24"/>
          <w:szCs w:val="24"/>
        </w:rPr>
        <w:t>Поскольку выбор образовательной организации, в которой будет получать образование ребенок с ОВЗ, остается за родителями</w:t>
      </w:r>
      <w:r>
        <w:rPr>
          <w:rFonts w:ascii="Times New Roman" w:hAnsi="Times New Roman"/>
          <w:sz w:val="24"/>
          <w:szCs w:val="24"/>
        </w:rPr>
        <w:t>,</w:t>
      </w:r>
      <w:r w:rsidRPr="007D2EBE">
        <w:rPr>
          <w:rFonts w:ascii="Times New Roman" w:hAnsi="Times New Roman"/>
          <w:sz w:val="24"/>
          <w:szCs w:val="24"/>
        </w:rPr>
        <w:t xml:space="preserve"> в каждой школе района</w:t>
      </w:r>
      <w:r>
        <w:rPr>
          <w:rFonts w:ascii="Times New Roman" w:hAnsi="Times New Roman"/>
          <w:sz w:val="24"/>
          <w:szCs w:val="24"/>
        </w:rPr>
        <w:t xml:space="preserve"> </w:t>
      </w:r>
      <w:r w:rsidRPr="007D2EBE">
        <w:rPr>
          <w:rFonts w:ascii="Times New Roman" w:hAnsi="Times New Roman"/>
          <w:sz w:val="24"/>
          <w:szCs w:val="24"/>
        </w:rPr>
        <w:t xml:space="preserve">есть инклюзивные классы.  </w:t>
      </w:r>
    </w:p>
    <w:p w:rsidR="007D2EBE" w:rsidRDefault="007D2EBE" w:rsidP="007D2EBE">
      <w:pPr>
        <w:spacing w:after="0" w:line="240" w:lineRule="auto"/>
        <w:ind w:firstLine="708"/>
        <w:jc w:val="both"/>
        <w:rPr>
          <w:rFonts w:ascii="Times New Roman" w:hAnsi="Times New Roman"/>
          <w:sz w:val="24"/>
          <w:szCs w:val="24"/>
        </w:rPr>
      </w:pPr>
      <w:r w:rsidRPr="007D2EBE">
        <w:rPr>
          <w:rFonts w:ascii="Times New Roman" w:hAnsi="Times New Roman"/>
          <w:sz w:val="24"/>
          <w:szCs w:val="24"/>
        </w:rPr>
        <w:t xml:space="preserve">Видно, что многие школы (педагоги и администрация) ведут планомерную работу по выявлению детей с особыми образовательными потребностями, по определению для них приемлемого образовательного маршрута. </w:t>
      </w:r>
    </w:p>
    <w:p w:rsidR="004D2E3B" w:rsidRPr="007D2EBE" w:rsidRDefault="004D2E3B" w:rsidP="004D2E3B">
      <w:pPr>
        <w:spacing w:after="0" w:line="240" w:lineRule="auto"/>
        <w:ind w:firstLine="708"/>
        <w:jc w:val="both"/>
        <w:rPr>
          <w:rFonts w:ascii="Times New Roman" w:hAnsi="Times New Roman"/>
          <w:sz w:val="24"/>
          <w:szCs w:val="24"/>
        </w:rPr>
      </w:pPr>
      <w:r w:rsidRPr="007D2EBE">
        <w:rPr>
          <w:rFonts w:ascii="Times New Roman" w:hAnsi="Times New Roman"/>
          <w:sz w:val="24"/>
          <w:szCs w:val="24"/>
        </w:rPr>
        <w:t>Уже с 1 класса необходимо начинать выявление детей, испытывающих трудности в освоении образовательной</w:t>
      </w:r>
      <w:r>
        <w:rPr>
          <w:rFonts w:ascii="Times New Roman" w:hAnsi="Times New Roman"/>
          <w:sz w:val="24"/>
          <w:szCs w:val="24"/>
        </w:rPr>
        <w:t xml:space="preserve"> программы, р</w:t>
      </w:r>
      <w:r w:rsidRPr="007D2EBE">
        <w:rPr>
          <w:rFonts w:ascii="Times New Roman" w:hAnsi="Times New Roman"/>
          <w:sz w:val="24"/>
          <w:szCs w:val="24"/>
        </w:rPr>
        <w:t>аботать с родителями.  В результате,</w:t>
      </w:r>
      <w:r>
        <w:rPr>
          <w:rFonts w:ascii="Times New Roman" w:hAnsi="Times New Roman"/>
          <w:sz w:val="24"/>
          <w:szCs w:val="24"/>
        </w:rPr>
        <w:t xml:space="preserve"> </w:t>
      </w:r>
      <w:r w:rsidRPr="007D2EBE">
        <w:rPr>
          <w:rFonts w:ascii="Times New Roman" w:hAnsi="Times New Roman"/>
          <w:sz w:val="24"/>
          <w:szCs w:val="24"/>
        </w:rPr>
        <w:t xml:space="preserve">к окончанию 2 класса обучающиеся получат заключение школьного психолого-педагогического консилиума, придут    на обследование в психолого-медико-педагогическую комиссию.  В итоге вовремя (в самом начале обучения в школе) получат   рекомендации по организации образовательного маршрута и успешно, без стрессов и потрясений обучаются.  </w:t>
      </w:r>
    </w:p>
    <w:p w:rsidR="004D2E3B" w:rsidRPr="007D2EBE" w:rsidRDefault="004D2E3B" w:rsidP="004D2E3B">
      <w:pPr>
        <w:spacing w:after="0" w:line="240" w:lineRule="auto"/>
        <w:ind w:firstLine="708"/>
        <w:jc w:val="both"/>
        <w:rPr>
          <w:rFonts w:ascii="Times New Roman" w:hAnsi="Times New Roman"/>
          <w:sz w:val="24"/>
          <w:szCs w:val="24"/>
        </w:rPr>
      </w:pPr>
      <w:r w:rsidRPr="007D2EBE">
        <w:rPr>
          <w:rFonts w:ascii="Times New Roman" w:hAnsi="Times New Roman"/>
          <w:sz w:val="24"/>
          <w:szCs w:val="24"/>
        </w:rPr>
        <w:lastRenderedPageBreak/>
        <w:t>К сожалению, в некоторых школах ситуация   с «особенным» ребенком складывается иначе.  В начальной школе все хорошо!  В начальной школе «добрая учительница» сидит с проблемным ребенком после урока (может себе позволить), решает доп</w:t>
      </w:r>
      <w:r>
        <w:rPr>
          <w:rFonts w:ascii="Times New Roman" w:hAnsi="Times New Roman"/>
          <w:sz w:val="24"/>
          <w:szCs w:val="24"/>
        </w:rPr>
        <w:t>олнительно, помогает сделать домашнее задание</w:t>
      </w:r>
      <w:r w:rsidRPr="007D2EBE">
        <w:rPr>
          <w:rFonts w:ascii="Times New Roman" w:hAnsi="Times New Roman"/>
          <w:sz w:val="24"/>
          <w:szCs w:val="24"/>
        </w:rPr>
        <w:t>, сделать работу над ошибками в тетради для контрольных работ и т.д.  Ставит «3» и переводит в 5 класс.  И вот тут-то и наступают    для ребенка тяжелые времена.</w:t>
      </w:r>
      <w:r>
        <w:rPr>
          <w:rFonts w:ascii="Times New Roman" w:hAnsi="Times New Roman"/>
          <w:sz w:val="24"/>
          <w:szCs w:val="24"/>
        </w:rPr>
        <w:t xml:space="preserve"> </w:t>
      </w:r>
      <w:r w:rsidRPr="007D2EBE">
        <w:rPr>
          <w:rFonts w:ascii="Times New Roman" w:hAnsi="Times New Roman"/>
          <w:sz w:val="24"/>
          <w:szCs w:val="24"/>
        </w:rPr>
        <w:t>С 5 по 7 классы чуть похуже, но «3» ставим.   В 8 классе приходит понимание: скоро ОГЭ!   Не сдаст экзамены!    Выход один: на ПМПК. И приходит 14-летний подросток на комиссию.  Читает, пишет, решает на уровне 4 класса.  Времена года путает!  Да еще выясняется, что 5 лет назад уже получал заключение ПМПК!  А ребенок «осваивает» физику, химию, иностранный!</w:t>
      </w:r>
    </w:p>
    <w:p w:rsidR="007D2EBE" w:rsidRPr="007D2EBE" w:rsidRDefault="007D2EBE" w:rsidP="007D2EBE">
      <w:pPr>
        <w:spacing w:after="0" w:line="240" w:lineRule="auto"/>
        <w:jc w:val="both"/>
        <w:rPr>
          <w:rFonts w:ascii="Times New Roman" w:hAnsi="Times New Roman"/>
          <w:sz w:val="24"/>
          <w:szCs w:val="24"/>
        </w:rPr>
      </w:pPr>
      <w:r w:rsidRPr="007D2EBE">
        <w:rPr>
          <w:rFonts w:ascii="Times New Roman" w:hAnsi="Times New Roman"/>
          <w:sz w:val="24"/>
          <w:szCs w:val="24"/>
        </w:rPr>
        <w:t xml:space="preserve">           Но с 2022 </w:t>
      </w:r>
      <w:r w:rsidR="004D2E3B" w:rsidRPr="007D2EBE">
        <w:rPr>
          <w:rFonts w:ascii="Times New Roman" w:hAnsi="Times New Roman"/>
          <w:sz w:val="24"/>
          <w:szCs w:val="24"/>
        </w:rPr>
        <w:t>года изменилось</w:t>
      </w:r>
      <w:r w:rsidRPr="007D2EBE">
        <w:rPr>
          <w:rFonts w:ascii="Times New Roman" w:hAnsi="Times New Roman"/>
          <w:sz w:val="24"/>
          <w:szCs w:val="24"/>
        </w:rPr>
        <w:t xml:space="preserve"> законодательство в сфере образования в части работы с детьми с ОВЗ.  </w:t>
      </w:r>
      <w:r w:rsidR="004D2E3B" w:rsidRPr="007D2EBE">
        <w:rPr>
          <w:rFonts w:ascii="Times New Roman" w:hAnsi="Times New Roman"/>
          <w:sz w:val="24"/>
          <w:szCs w:val="24"/>
        </w:rPr>
        <w:t>Осенью 2022</w:t>
      </w:r>
      <w:r w:rsidRPr="007D2EBE">
        <w:rPr>
          <w:rFonts w:ascii="Times New Roman" w:hAnsi="Times New Roman"/>
          <w:sz w:val="24"/>
          <w:szCs w:val="24"/>
        </w:rPr>
        <w:t xml:space="preserve"> года был принят новый ФГОС основного общего </w:t>
      </w:r>
      <w:r w:rsidR="004D2E3B" w:rsidRPr="007D2EBE">
        <w:rPr>
          <w:rFonts w:ascii="Times New Roman" w:hAnsi="Times New Roman"/>
          <w:sz w:val="24"/>
          <w:szCs w:val="24"/>
        </w:rPr>
        <w:t>образования для</w:t>
      </w:r>
      <w:r w:rsidRPr="007D2EBE">
        <w:rPr>
          <w:rFonts w:ascii="Times New Roman" w:hAnsi="Times New Roman"/>
          <w:sz w:val="24"/>
          <w:szCs w:val="24"/>
        </w:rPr>
        <w:t xml:space="preserve"> детей с </w:t>
      </w:r>
      <w:r w:rsidR="004D2E3B">
        <w:rPr>
          <w:rFonts w:ascii="Times New Roman" w:hAnsi="Times New Roman"/>
          <w:sz w:val="24"/>
          <w:szCs w:val="24"/>
        </w:rPr>
        <w:t>ОВЗ,</w:t>
      </w:r>
      <w:r w:rsidRPr="007D2EBE">
        <w:rPr>
          <w:rFonts w:ascii="Times New Roman" w:hAnsi="Times New Roman"/>
          <w:sz w:val="24"/>
          <w:szCs w:val="24"/>
        </w:rPr>
        <w:t xml:space="preserve"> в котором четко определено: адаптированную образовательную программу основного общего </w:t>
      </w:r>
      <w:r w:rsidR="004D2E3B" w:rsidRPr="007D2EBE">
        <w:rPr>
          <w:rFonts w:ascii="Times New Roman" w:hAnsi="Times New Roman"/>
          <w:sz w:val="24"/>
          <w:szCs w:val="24"/>
        </w:rPr>
        <w:t>образования могут осваивать</w:t>
      </w:r>
      <w:r w:rsidRPr="007D2EBE">
        <w:rPr>
          <w:rFonts w:ascii="Times New Roman" w:hAnsi="Times New Roman"/>
          <w:sz w:val="24"/>
          <w:szCs w:val="24"/>
        </w:rPr>
        <w:t xml:space="preserve"> только те обучающиеся, которые успешно освоили адаптированную программу начального общего образования.  Это значит: чтобы ребенок в 5-9 классах имел статус </w:t>
      </w:r>
      <w:r w:rsidR="004D2E3B" w:rsidRPr="007D2EBE">
        <w:rPr>
          <w:rFonts w:ascii="Times New Roman" w:hAnsi="Times New Roman"/>
          <w:sz w:val="24"/>
          <w:szCs w:val="24"/>
        </w:rPr>
        <w:t>ОВЗ и</w:t>
      </w:r>
      <w:r w:rsidRPr="007D2EBE">
        <w:rPr>
          <w:rFonts w:ascii="Times New Roman" w:hAnsi="Times New Roman"/>
          <w:sz w:val="24"/>
          <w:szCs w:val="24"/>
        </w:rPr>
        <w:t xml:space="preserve"> осваивал адаптированную программу, необходимо еще на </w:t>
      </w:r>
      <w:r w:rsidR="004D2E3B" w:rsidRPr="007D2EBE">
        <w:rPr>
          <w:rFonts w:ascii="Times New Roman" w:hAnsi="Times New Roman"/>
          <w:sz w:val="24"/>
          <w:szCs w:val="24"/>
        </w:rPr>
        <w:t>уровне начального</w:t>
      </w:r>
      <w:r w:rsidRPr="007D2EBE">
        <w:rPr>
          <w:rFonts w:ascii="Times New Roman" w:hAnsi="Times New Roman"/>
          <w:sz w:val="24"/>
          <w:szCs w:val="24"/>
        </w:rPr>
        <w:t xml:space="preserve"> общего образования </w:t>
      </w:r>
      <w:r w:rsidR="004D2E3B" w:rsidRPr="007D2EBE">
        <w:rPr>
          <w:rFonts w:ascii="Times New Roman" w:hAnsi="Times New Roman"/>
          <w:sz w:val="24"/>
          <w:szCs w:val="24"/>
        </w:rPr>
        <w:t>пройти психолого</w:t>
      </w:r>
      <w:r w:rsidRPr="007D2EBE">
        <w:rPr>
          <w:rFonts w:ascii="Times New Roman" w:hAnsi="Times New Roman"/>
          <w:sz w:val="24"/>
          <w:szCs w:val="24"/>
        </w:rPr>
        <w:t xml:space="preserve">-медико-педагогическую комиссию. С 2023 </w:t>
      </w:r>
      <w:r w:rsidR="004D2E3B" w:rsidRPr="007D2EBE">
        <w:rPr>
          <w:rFonts w:ascii="Times New Roman" w:hAnsi="Times New Roman"/>
          <w:sz w:val="24"/>
          <w:szCs w:val="24"/>
        </w:rPr>
        <w:t>года обучающихся</w:t>
      </w:r>
      <w:r w:rsidRPr="007D2EBE">
        <w:rPr>
          <w:rFonts w:ascii="Times New Roman" w:hAnsi="Times New Roman"/>
          <w:sz w:val="24"/>
          <w:szCs w:val="24"/>
        </w:rPr>
        <w:t xml:space="preserve"> 5-9 классов, не имеющих статус ОВЗ</w:t>
      </w:r>
      <w:r w:rsidR="004D2E3B">
        <w:rPr>
          <w:rFonts w:ascii="Times New Roman" w:hAnsi="Times New Roman"/>
          <w:sz w:val="24"/>
          <w:szCs w:val="24"/>
        </w:rPr>
        <w:t>,</w:t>
      </w:r>
      <w:r w:rsidRPr="007D2EBE">
        <w:rPr>
          <w:rFonts w:ascii="Times New Roman" w:hAnsi="Times New Roman"/>
          <w:sz w:val="24"/>
          <w:szCs w:val="24"/>
        </w:rPr>
        <w:t xml:space="preserve"> ПМПК смотреть не будет. </w:t>
      </w:r>
    </w:p>
    <w:p w:rsidR="007D2EBE" w:rsidRPr="007D2EBE" w:rsidRDefault="007D2EBE" w:rsidP="004D2E3B">
      <w:pPr>
        <w:spacing w:after="0" w:line="240" w:lineRule="auto"/>
        <w:ind w:firstLine="708"/>
        <w:jc w:val="both"/>
        <w:rPr>
          <w:rFonts w:ascii="Times New Roman" w:hAnsi="Times New Roman"/>
          <w:sz w:val="24"/>
          <w:szCs w:val="24"/>
        </w:rPr>
      </w:pPr>
      <w:r w:rsidRPr="007D2EBE">
        <w:rPr>
          <w:rFonts w:ascii="Times New Roman" w:hAnsi="Times New Roman"/>
          <w:sz w:val="24"/>
          <w:szCs w:val="24"/>
        </w:rPr>
        <w:t xml:space="preserve">Согласно   части 3 </w:t>
      </w:r>
      <w:r w:rsidR="004D2E3B" w:rsidRPr="007D2EBE">
        <w:rPr>
          <w:rFonts w:ascii="Times New Roman" w:hAnsi="Times New Roman"/>
          <w:sz w:val="24"/>
          <w:szCs w:val="24"/>
        </w:rPr>
        <w:t>статьи 79 Закона от 29</w:t>
      </w:r>
      <w:r w:rsidRPr="007D2EBE">
        <w:rPr>
          <w:rFonts w:ascii="Times New Roman" w:hAnsi="Times New Roman"/>
          <w:sz w:val="24"/>
          <w:szCs w:val="24"/>
        </w:rPr>
        <w:t xml:space="preserve"> декабря 2012 </w:t>
      </w:r>
      <w:r w:rsidR="004D2E3B" w:rsidRPr="007D2EBE">
        <w:rPr>
          <w:rFonts w:ascii="Times New Roman" w:hAnsi="Times New Roman"/>
          <w:sz w:val="24"/>
          <w:szCs w:val="24"/>
        </w:rPr>
        <w:t>года №</w:t>
      </w:r>
      <w:r w:rsidRPr="007D2EBE">
        <w:rPr>
          <w:rFonts w:ascii="Times New Roman" w:hAnsi="Times New Roman"/>
          <w:sz w:val="24"/>
          <w:szCs w:val="24"/>
        </w:rPr>
        <w:t xml:space="preserve"> 273-</w:t>
      </w:r>
      <w:r w:rsidR="004D2E3B" w:rsidRPr="007D2EBE">
        <w:rPr>
          <w:rFonts w:ascii="Times New Roman" w:hAnsi="Times New Roman"/>
          <w:sz w:val="24"/>
          <w:szCs w:val="24"/>
        </w:rPr>
        <w:t>ФЗ, на</w:t>
      </w:r>
      <w:r w:rsidRPr="007D2EBE">
        <w:rPr>
          <w:rFonts w:ascii="Times New Roman" w:hAnsi="Times New Roman"/>
          <w:sz w:val="24"/>
          <w:szCs w:val="24"/>
        </w:rPr>
        <w:t xml:space="preserve"> школы ложится </w:t>
      </w:r>
      <w:r w:rsidR="004D2E3B" w:rsidRPr="007D2EBE">
        <w:rPr>
          <w:rFonts w:ascii="Times New Roman" w:hAnsi="Times New Roman"/>
          <w:sz w:val="24"/>
          <w:szCs w:val="24"/>
        </w:rPr>
        <w:t>дополнительная ответственность</w:t>
      </w:r>
      <w:r w:rsidRPr="007D2EBE">
        <w:rPr>
          <w:rFonts w:ascii="Times New Roman" w:hAnsi="Times New Roman"/>
          <w:sz w:val="24"/>
          <w:szCs w:val="24"/>
        </w:rPr>
        <w:t xml:space="preserve">   по созданию   </w:t>
      </w:r>
      <w:r w:rsidR="004D2E3B" w:rsidRPr="007D2EBE">
        <w:rPr>
          <w:rFonts w:ascii="Times New Roman" w:hAnsi="Times New Roman"/>
          <w:sz w:val="24"/>
          <w:szCs w:val="24"/>
        </w:rPr>
        <w:t>специальных условий для</w:t>
      </w:r>
      <w:r w:rsidRPr="007D2EBE">
        <w:rPr>
          <w:rFonts w:ascii="Times New Roman" w:hAnsi="Times New Roman"/>
          <w:sz w:val="24"/>
          <w:szCs w:val="24"/>
        </w:rPr>
        <w:t xml:space="preserve"> </w:t>
      </w:r>
      <w:r w:rsidR="004D2E3B" w:rsidRPr="007D2EBE">
        <w:rPr>
          <w:rFonts w:ascii="Times New Roman" w:hAnsi="Times New Roman"/>
          <w:sz w:val="24"/>
          <w:szCs w:val="24"/>
        </w:rPr>
        <w:t>детей с</w:t>
      </w:r>
      <w:r w:rsidRPr="007D2EBE">
        <w:rPr>
          <w:rFonts w:ascii="Times New Roman" w:hAnsi="Times New Roman"/>
          <w:sz w:val="24"/>
          <w:szCs w:val="24"/>
        </w:rPr>
        <w:t xml:space="preserve"> ОВЗ и инвалидностью.   </w:t>
      </w:r>
      <w:r w:rsidR="004D2E3B" w:rsidRPr="007D2EBE">
        <w:rPr>
          <w:rFonts w:ascii="Times New Roman" w:hAnsi="Times New Roman"/>
          <w:sz w:val="24"/>
          <w:szCs w:val="24"/>
        </w:rPr>
        <w:t>Это специальные</w:t>
      </w:r>
      <w:r w:rsidRPr="007D2EBE">
        <w:rPr>
          <w:rFonts w:ascii="Times New Roman" w:hAnsi="Times New Roman"/>
          <w:sz w:val="24"/>
          <w:szCs w:val="24"/>
        </w:rPr>
        <w:t xml:space="preserve"> образовательные программы и методы обучения и воспитания; специальные учебники, учебные пособия и дидактические </w:t>
      </w:r>
      <w:r w:rsidR="004D2E3B" w:rsidRPr="007D2EBE">
        <w:rPr>
          <w:rFonts w:ascii="Times New Roman" w:hAnsi="Times New Roman"/>
          <w:sz w:val="24"/>
          <w:szCs w:val="24"/>
        </w:rPr>
        <w:t>материалы; специальные</w:t>
      </w:r>
      <w:r w:rsidRPr="007D2EBE">
        <w:rPr>
          <w:rFonts w:ascii="Times New Roman" w:hAnsi="Times New Roman"/>
          <w:sz w:val="24"/>
          <w:szCs w:val="24"/>
        </w:rPr>
        <w:t xml:space="preserve"> технические средства обучения; услуги </w:t>
      </w:r>
      <w:r w:rsidR="004D2E3B" w:rsidRPr="007D2EBE">
        <w:rPr>
          <w:rFonts w:ascii="Times New Roman" w:hAnsi="Times New Roman"/>
          <w:sz w:val="24"/>
          <w:szCs w:val="24"/>
        </w:rPr>
        <w:t>ассистента; групповые</w:t>
      </w:r>
      <w:r w:rsidRPr="007D2EBE">
        <w:rPr>
          <w:rFonts w:ascii="Times New Roman" w:hAnsi="Times New Roman"/>
          <w:sz w:val="24"/>
          <w:szCs w:val="24"/>
        </w:rPr>
        <w:t xml:space="preserve"> </w:t>
      </w:r>
      <w:r w:rsidR="004D2E3B" w:rsidRPr="007D2EBE">
        <w:rPr>
          <w:rFonts w:ascii="Times New Roman" w:hAnsi="Times New Roman"/>
          <w:sz w:val="24"/>
          <w:szCs w:val="24"/>
        </w:rPr>
        <w:t>и индивидуальные</w:t>
      </w:r>
      <w:r w:rsidRPr="007D2EBE">
        <w:rPr>
          <w:rFonts w:ascii="Times New Roman" w:hAnsi="Times New Roman"/>
          <w:sz w:val="24"/>
          <w:szCs w:val="24"/>
        </w:rPr>
        <w:t xml:space="preserve"> коррекционные занятия; доступная среда и т.д. Не трудно понять, что выполнить эти требования   нашим школам проблематично. </w:t>
      </w:r>
      <w:r w:rsidR="004D2E3B" w:rsidRPr="007D2EBE">
        <w:rPr>
          <w:rFonts w:ascii="Times New Roman" w:hAnsi="Times New Roman"/>
          <w:sz w:val="24"/>
          <w:szCs w:val="24"/>
        </w:rPr>
        <w:t>А для</w:t>
      </w:r>
      <w:r w:rsidRPr="007D2EBE">
        <w:rPr>
          <w:rFonts w:ascii="Times New Roman" w:hAnsi="Times New Roman"/>
          <w:sz w:val="24"/>
          <w:szCs w:val="24"/>
        </w:rPr>
        <w:t xml:space="preserve"> некоторых школ и </w:t>
      </w:r>
      <w:r w:rsidR="004D2E3B" w:rsidRPr="007D2EBE">
        <w:rPr>
          <w:rFonts w:ascii="Times New Roman" w:hAnsi="Times New Roman"/>
          <w:sz w:val="24"/>
          <w:szCs w:val="24"/>
        </w:rPr>
        <w:t>вовсе нереально</w:t>
      </w:r>
      <w:r w:rsidRPr="007D2EBE">
        <w:rPr>
          <w:rFonts w:ascii="Times New Roman" w:hAnsi="Times New Roman"/>
          <w:sz w:val="24"/>
          <w:szCs w:val="24"/>
        </w:rPr>
        <w:t xml:space="preserve">. </w:t>
      </w:r>
    </w:p>
    <w:p w:rsidR="007D2EBE" w:rsidRDefault="007D2EBE" w:rsidP="004D2E3B">
      <w:pPr>
        <w:spacing w:after="0" w:line="240" w:lineRule="auto"/>
        <w:ind w:firstLine="708"/>
        <w:jc w:val="both"/>
        <w:rPr>
          <w:rFonts w:ascii="Times New Roman" w:hAnsi="Times New Roman"/>
          <w:sz w:val="24"/>
          <w:szCs w:val="24"/>
        </w:rPr>
      </w:pPr>
      <w:r w:rsidRPr="007D2EBE">
        <w:rPr>
          <w:rFonts w:ascii="Times New Roman" w:hAnsi="Times New Roman"/>
          <w:sz w:val="24"/>
          <w:szCs w:val="24"/>
        </w:rPr>
        <w:t xml:space="preserve">Кроме материальных трудностей   существует и большая </w:t>
      </w:r>
      <w:r w:rsidR="004D2E3B" w:rsidRPr="007D2EBE">
        <w:rPr>
          <w:rFonts w:ascii="Times New Roman" w:hAnsi="Times New Roman"/>
          <w:sz w:val="24"/>
          <w:szCs w:val="24"/>
        </w:rPr>
        <w:t>проблема кадрового</w:t>
      </w:r>
      <w:r w:rsidRPr="007D2EBE">
        <w:rPr>
          <w:rFonts w:ascii="Times New Roman" w:hAnsi="Times New Roman"/>
          <w:sz w:val="24"/>
          <w:szCs w:val="24"/>
        </w:rPr>
        <w:t xml:space="preserve"> обеспечения.   Обучение и воспитание детей с </w:t>
      </w:r>
      <w:r w:rsidR="004D2E3B" w:rsidRPr="007D2EBE">
        <w:rPr>
          <w:rFonts w:ascii="Times New Roman" w:hAnsi="Times New Roman"/>
          <w:sz w:val="24"/>
          <w:szCs w:val="24"/>
        </w:rPr>
        <w:t>ОВЗ и</w:t>
      </w:r>
      <w:r w:rsidRPr="007D2EBE">
        <w:rPr>
          <w:rFonts w:ascii="Times New Roman" w:hAnsi="Times New Roman"/>
          <w:sz w:val="24"/>
          <w:szCs w:val="24"/>
        </w:rPr>
        <w:t xml:space="preserve"> инвалидностью   обеспечивают учителя </w:t>
      </w:r>
      <w:r w:rsidR="004D2E3B" w:rsidRPr="007D2EBE">
        <w:rPr>
          <w:rFonts w:ascii="Times New Roman" w:hAnsi="Times New Roman"/>
          <w:sz w:val="24"/>
          <w:szCs w:val="24"/>
        </w:rPr>
        <w:t>и специалисты</w:t>
      </w:r>
      <w:r w:rsidRPr="007D2EBE">
        <w:rPr>
          <w:rFonts w:ascii="Times New Roman" w:hAnsi="Times New Roman"/>
          <w:sz w:val="24"/>
          <w:szCs w:val="24"/>
        </w:rPr>
        <w:t xml:space="preserve"> сопровождения. В зависимости   от </w:t>
      </w:r>
      <w:proofErr w:type="spellStart"/>
      <w:r w:rsidR="004D2E3B" w:rsidRPr="007D2EBE">
        <w:rPr>
          <w:rFonts w:ascii="Times New Roman" w:hAnsi="Times New Roman"/>
          <w:sz w:val="24"/>
          <w:szCs w:val="24"/>
        </w:rPr>
        <w:t>назологии</w:t>
      </w:r>
      <w:proofErr w:type="spellEnd"/>
      <w:r w:rsidR="004D2E3B" w:rsidRPr="007D2EBE">
        <w:rPr>
          <w:rFonts w:ascii="Times New Roman" w:hAnsi="Times New Roman"/>
          <w:sz w:val="24"/>
          <w:szCs w:val="24"/>
        </w:rPr>
        <w:t xml:space="preserve"> ребенка</w:t>
      </w:r>
      <w:r w:rsidRPr="007D2EBE">
        <w:rPr>
          <w:rFonts w:ascii="Times New Roman" w:hAnsi="Times New Roman"/>
          <w:sz w:val="24"/>
          <w:szCs w:val="24"/>
        </w:rPr>
        <w:t xml:space="preserve"> </w:t>
      </w:r>
      <w:r w:rsidR="004D2E3B" w:rsidRPr="007D2EBE">
        <w:rPr>
          <w:rFonts w:ascii="Times New Roman" w:hAnsi="Times New Roman"/>
          <w:sz w:val="24"/>
          <w:szCs w:val="24"/>
        </w:rPr>
        <w:t>с ОВЗ</w:t>
      </w:r>
      <w:r w:rsidRPr="007D2EBE">
        <w:rPr>
          <w:rFonts w:ascii="Times New Roman" w:hAnsi="Times New Roman"/>
          <w:sz w:val="24"/>
          <w:szCs w:val="24"/>
        </w:rPr>
        <w:t xml:space="preserve">    кроме педагогов-</w:t>
      </w:r>
      <w:r w:rsidR="004D2E3B" w:rsidRPr="007D2EBE">
        <w:rPr>
          <w:rFonts w:ascii="Times New Roman" w:hAnsi="Times New Roman"/>
          <w:sz w:val="24"/>
          <w:szCs w:val="24"/>
        </w:rPr>
        <w:t>предметников, школа</w:t>
      </w:r>
      <w:r w:rsidRPr="007D2EBE">
        <w:rPr>
          <w:rFonts w:ascii="Times New Roman" w:hAnsi="Times New Roman"/>
          <w:sz w:val="24"/>
          <w:szCs w:val="24"/>
        </w:rPr>
        <w:t xml:space="preserve"> должна обеспечить </w:t>
      </w:r>
      <w:r w:rsidR="004D2E3B" w:rsidRPr="007D2EBE">
        <w:rPr>
          <w:rFonts w:ascii="Times New Roman" w:hAnsi="Times New Roman"/>
          <w:sz w:val="24"/>
          <w:szCs w:val="24"/>
        </w:rPr>
        <w:t>наличие педагога</w:t>
      </w:r>
      <w:r w:rsidRPr="007D2EBE">
        <w:rPr>
          <w:rFonts w:ascii="Times New Roman" w:hAnsi="Times New Roman"/>
          <w:sz w:val="24"/>
          <w:szCs w:val="24"/>
        </w:rPr>
        <w:t xml:space="preserve">-психолога, </w:t>
      </w:r>
      <w:proofErr w:type="spellStart"/>
      <w:r w:rsidRPr="007D2EBE">
        <w:rPr>
          <w:rFonts w:ascii="Times New Roman" w:hAnsi="Times New Roman"/>
          <w:sz w:val="24"/>
          <w:szCs w:val="24"/>
        </w:rPr>
        <w:t>олигофренопедагога</w:t>
      </w:r>
      <w:proofErr w:type="spellEnd"/>
      <w:r w:rsidRPr="007D2EBE">
        <w:rPr>
          <w:rFonts w:ascii="Times New Roman" w:hAnsi="Times New Roman"/>
          <w:sz w:val="24"/>
          <w:szCs w:val="24"/>
        </w:rPr>
        <w:t xml:space="preserve">, </w:t>
      </w:r>
      <w:r w:rsidR="004D2E3B" w:rsidRPr="007D2EBE">
        <w:rPr>
          <w:rFonts w:ascii="Times New Roman" w:hAnsi="Times New Roman"/>
          <w:sz w:val="24"/>
          <w:szCs w:val="24"/>
        </w:rPr>
        <w:t>логопеда, социального</w:t>
      </w:r>
      <w:r w:rsidRPr="007D2EBE">
        <w:rPr>
          <w:rFonts w:ascii="Times New Roman" w:hAnsi="Times New Roman"/>
          <w:sz w:val="24"/>
          <w:szCs w:val="24"/>
        </w:rPr>
        <w:t xml:space="preserve"> </w:t>
      </w:r>
      <w:r w:rsidR="004D2E3B" w:rsidRPr="007D2EBE">
        <w:rPr>
          <w:rFonts w:ascii="Times New Roman" w:hAnsi="Times New Roman"/>
          <w:sz w:val="24"/>
          <w:szCs w:val="24"/>
        </w:rPr>
        <w:t>педагога, медицинского</w:t>
      </w:r>
      <w:r w:rsidRPr="007D2EBE">
        <w:rPr>
          <w:rFonts w:ascii="Times New Roman" w:hAnsi="Times New Roman"/>
          <w:sz w:val="24"/>
          <w:szCs w:val="24"/>
        </w:rPr>
        <w:t xml:space="preserve"> </w:t>
      </w:r>
      <w:r w:rsidR="004D2E3B" w:rsidRPr="007D2EBE">
        <w:rPr>
          <w:rFonts w:ascii="Times New Roman" w:hAnsi="Times New Roman"/>
          <w:sz w:val="24"/>
          <w:szCs w:val="24"/>
        </w:rPr>
        <w:t xml:space="preserve">работника, </w:t>
      </w:r>
      <w:proofErr w:type="spellStart"/>
      <w:r w:rsidR="004D2E3B" w:rsidRPr="007D2EBE">
        <w:rPr>
          <w:rFonts w:ascii="Times New Roman" w:hAnsi="Times New Roman"/>
          <w:sz w:val="24"/>
          <w:szCs w:val="24"/>
        </w:rPr>
        <w:t>тьютора</w:t>
      </w:r>
      <w:proofErr w:type="spellEnd"/>
      <w:r w:rsidRPr="007D2EBE">
        <w:rPr>
          <w:rFonts w:ascii="Times New Roman" w:hAnsi="Times New Roman"/>
          <w:sz w:val="24"/>
          <w:szCs w:val="24"/>
        </w:rPr>
        <w:t xml:space="preserve"> или ассистента.    Педагоги образовательной организации, в том числе реализующие </w:t>
      </w:r>
      <w:r w:rsidR="004D2E3B" w:rsidRPr="007D2EBE">
        <w:rPr>
          <w:rFonts w:ascii="Times New Roman" w:hAnsi="Times New Roman"/>
          <w:sz w:val="24"/>
          <w:szCs w:val="24"/>
        </w:rPr>
        <w:t>программу коррекционной</w:t>
      </w:r>
      <w:r w:rsidRPr="007D2EBE">
        <w:rPr>
          <w:rFonts w:ascii="Times New Roman" w:hAnsi="Times New Roman"/>
          <w:sz w:val="24"/>
          <w:szCs w:val="24"/>
        </w:rPr>
        <w:t xml:space="preserve"> работы, должны иметь высшее профессиональное образование    </w:t>
      </w:r>
      <w:r w:rsidR="004D2E3B" w:rsidRPr="007D2EBE">
        <w:rPr>
          <w:rFonts w:ascii="Times New Roman" w:hAnsi="Times New Roman"/>
          <w:sz w:val="24"/>
          <w:szCs w:val="24"/>
        </w:rPr>
        <w:t>и обязательное</w:t>
      </w:r>
      <w:r w:rsidRPr="007D2EBE">
        <w:rPr>
          <w:rFonts w:ascii="Times New Roman" w:hAnsi="Times New Roman"/>
          <w:sz w:val="24"/>
          <w:szCs w:val="24"/>
        </w:rPr>
        <w:t xml:space="preserve">    </w:t>
      </w:r>
      <w:r w:rsidR="004D2E3B" w:rsidRPr="007D2EBE">
        <w:rPr>
          <w:rFonts w:ascii="Times New Roman" w:hAnsi="Times New Roman"/>
          <w:sz w:val="24"/>
          <w:szCs w:val="24"/>
        </w:rPr>
        <w:t>прохождение профессиональной</w:t>
      </w:r>
      <w:r w:rsidRPr="007D2EBE">
        <w:rPr>
          <w:rFonts w:ascii="Times New Roman" w:hAnsi="Times New Roman"/>
          <w:sz w:val="24"/>
          <w:szCs w:val="24"/>
        </w:rPr>
        <w:t xml:space="preserve"> </w:t>
      </w:r>
      <w:r w:rsidR="004D2E3B" w:rsidRPr="007D2EBE">
        <w:rPr>
          <w:rFonts w:ascii="Times New Roman" w:hAnsi="Times New Roman"/>
          <w:sz w:val="24"/>
          <w:szCs w:val="24"/>
        </w:rPr>
        <w:t>переподготовки по направлениям дефектологического</w:t>
      </w:r>
      <w:r w:rsidRPr="007D2EBE">
        <w:rPr>
          <w:rFonts w:ascii="Times New Roman" w:hAnsi="Times New Roman"/>
          <w:sz w:val="24"/>
          <w:szCs w:val="24"/>
        </w:rPr>
        <w:t xml:space="preserve"> образования.</w:t>
      </w:r>
      <w:r w:rsidR="004D2E3B">
        <w:rPr>
          <w:rFonts w:ascii="Times New Roman" w:hAnsi="Times New Roman"/>
          <w:sz w:val="24"/>
          <w:szCs w:val="24"/>
        </w:rPr>
        <w:t xml:space="preserve"> </w:t>
      </w:r>
      <w:r w:rsidRPr="007D2EBE">
        <w:rPr>
          <w:rFonts w:ascii="Times New Roman" w:hAnsi="Times New Roman"/>
          <w:sz w:val="24"/>
          <w:szCs w:val="24"/>
        </w:rPr>
        <w:t xml:space="preserve">Реально </w:t>
      </w:r>
      <w:r w:rsidR="004D2E3B" w:rsidRPr="007D2EBE">
        <w:rPr>
          <w:rFonts w:ascii="Times New Roman" w:hAnsi="Times New Roman"/>
          <w:sz w:val="24"/>
          <w:szCs w:val="24"/>
        </w:rPr>
        <w:t>на сегодняшний</w:t>
      </w:r>
      <w:r w:rsidRPr="007D2EBE">
        <w:rPr>
          <w:rFonts w:ascii="Times New Roman" w:hAnsi="Times New Roman"/>
          <w:sz w:val="24"/>
          <w:szCs w:val="24"/>
        </w:rPr>
        <w:t xml:space="preserve"> день только в двух </w:t>
      </w:r>
      <w:r w:rsidR="004D2E3B" w:rsidRPr="007D2EBE">
        <w:rPr>
          <w:rFonts w:ascii="Times New Roman" w:hAnsi="Times New Roman"/>
          <w:sz w:val="24"/>
          <w:szCs w:val="24"/>
        </w:rPr>
        <w:t>школах района</w:t>
      </w:r>
      <w:r w:rsidRPr="007D2EBE">
        <w:rPr>
          <w:rFonts w:ascii="Times New Roman" w:hAnsi="Times New Roman"/>
          <w:sz w:val="24"/>
          <w:szCs w:val="24"/>
        </w:rPr>
        <w:t xml:space="preserve"> есть в штате   педагоги-психологи и логопед.   О других узких специалистах   по </w:t>
      </w:r>
      <w:r w:rsidR="004D2E3B" w:rsidRPr="007D2EBE">
        <w:rPr>
          <w:rFonts w:ascii="Times New Roman" w:hAnsi="Times New Roman"/>
          <w:sz w:val="24"/>
          <w:szCs w:val="24"/>
        </w:rPr>
        <w:t>сопровождению детей</w:t>
      </w:r>
      <w:r w:rsidRPr="007D2EBE">
        <w:rPr>
          <w:rFonts w:ascii="Times New Roman" w:hAnsi="Times New Roman"/>
          <w:sz w:val="24"/>
          <w:szCs w:val="24"/>
        </w:rPr>
        <w:t xml:space="preserve"> с </w:t>
      </w:r>
      <w:r w:rsidR="004D2E3B" w:rsidRPr="007D2EBE">
        <w:rPr>
          <w:rFonts w:ascii="Times New Roman" w:hAnsi="Times New Roman"/>
          <w:sz w:val="24"/>
          <w:szCs w:val="24"/>
        </w:rPr>
        <w:t>ОВЗ школам</w:t>
      </w:r>
      <w:r w:rsidRPr="007D2EBE">
        <w:rPr>
          <w:rFonts w:ascii="Times New Roman" w:hAnsi="Times New Roman"/>
          <w:sz w:val="24"/>
          <w:szCs w:val="24"/>
        </w:rPr>
        <w:t xml:space="preserve"> приходится только мечтать.   </w:t>
      </w:r>
    </w:p>
    <w:p w:rsidR="004D2E3B" w:rsidRPr="007D2EBE" w:rsidRDefault="004D2E3B" w:rsidP="004D2E3B">
      <w:pPr>
        <w:spacing w:after="0" w:line="240" w:lineRule="auto"/>
        <w:ind w:firstLine="708"/>
        <w:jc w:val="both"/>
        <w:rPr>
          <w:rFonts w:ascii="Times New Roman" w:hAnsi="Times New Roman"/>
          <w:sz w:val="24"/>
          <w:szCs w:val="24"/>
        </w:rPr>
      </w:pPr>
    </w:p>
    <w:p w:rsidR="00034FAF" w:rsidRDefault="007D2EBE" w:rsidP="00034FAF">
      <w:pPr>
        <w:pStyle w:val="ListParagraph1"/>
        <w:ind w:left="0" w:firstLine="720"/>
        <w:jc w:val="center"/>
        <w:rPr>
          <w:b/>
        </w:rPr>
      </w:pPr>
      <w:r>
        <w:rPr>
          <w:b/>
        </w:rPr>
        <w:t>С</w:t>
      </w:r>
      <w:r w:rsidR="00034FAF">
        <w:rPr>
          <w:b/>
        </w:rPr>
        <w:t>оциализация и профилактика асоциального поведения, социализация детей-сирот и детей, оставшихся без попечения родителей</w:t>
      </w:r>
    </w:p>
    <w:p w:rsidR="0020616F" w:rsidRPr="00FE7820" w:rsidRDefault="0020616F" w:rsidP="0020616F">
      <w:pPr>
        <w:spacing w:after="0" w:line="240" w:lineRule="auto"/>
        <w:ind w:firstLine="709"/>
        <w:jc w:val="both"/>
        <w:rPr>
          <w:rFonts w:ascii="Times New Roman" w:hAnsi="Times New Roman"/>
          <w:sz w:val="24"/>
          <w:szCs w:val="24"/>
        </w:rPr>
      </w:pPr>
      <w:r w:rsidRPr="00FE7820">
        <w:rPr>
          <w:rFonts w:ascii="Times New Roman" w:hAnsi="Times New Roman"/>
          <w:sz w:val="24"/>
          <w:szCs w:val="24"/>
        </w:rPr>
        <w:t>Приоритетным направлением в работе органов Системы профилактики в 20</w:t>
      </w:r>
      <w:r>
        <w:rPr>
          <w:rFonts w:ascii="Times New Roman" w:hAnsi="Times New Roman"/>
          <w:sz w:val="24"/>
          <w:szCs w:val="24"/>
        </w:rPr>
        <w:t>21</w:t>
      </w:r>
      <w:r w:rsidRPr="00FE7820">
        <w:rPr>
          <w:rFonts w:ascii="Times New Roman" w:hAnsi="Times New Roman"/>
          <w:sz w:val="24"/>
          <w:szCs w:val="24"/>
        </w:rPr>
        <w:t>-202</w:t>
      </w:r>
      <w:r>
        <w:rPr>
          <w:rFonts w:ascii="Times New Roman" w:hAnsi="Times New Roman"/>
          <w:sz w:val="24"/>
          <w:szCs w:val="24"/>
        </w:rPr>
        <w:t>2</w:t>
      </w:r>
      <w:r w:rsidRPr="00FE7820">
        <w:rPr>
          <w:rFonts w:ascii="Times New Roman" w:hAnsi="Times New Roman"/>
          <w:sz w:val="24"/>
          <w:szCs w:val="24"/>
        </w:rPr>
        <w:t xml:space="preserve"> учебном году продолжает оставаться ранее выявление социального и семейного неблагополучия. В рамках реализуемых  муниципальных  программ «Развитие образования в Змеиногорском районе» на 20</w:t>
      </w:r>
      <w:r>
        <w:rPr>
          <w:rFonts w:ascii="Times New Roman" w:hAnsi="Times New Roman"/>
          <w:sz w:val="24"/>
          <w:szCs w:val="24"/>
        </w:rPr>
        <w:t>21</w:t>
      </w:r>
      <w:r w:rsidRPr="00FE7820">
        <w:rPr>
          <w:rFonts w:ascii="Times New Roman" w:hAnsi="Times New Roman"/>
          <w:sz w:val="24"/>
          <w:szCs w:val="24"/>
        </w:rPr>
        <w:t>-202</w:t>
      </w:r>
      <w:r>
        <w:rPr>
          <w:rFonts w:ascii="Times New Roman" w:hAnsi="Times New Roman"/>
          <w:sz w:val="24"/>
          <w:szCs w:val="24"/>
        </w:rPr>
        <w:t>5</w:t>
      </w:r>
      <w:r w:rsidRPr="00FE7820">
        <w:rPr>
          <w:rFonts w:ascii="Times New Roman" w:hAnsi="Times New Roman"/>
          <w:sz w:val="24"/>
          <w:szCs w:val="24"/>
        </w:rPr>
        <w:t xml:space="preserve"> годы,</w:t>
      </w:r>
      <w:r>
        <w:rPr>
          <w:rFonts w:ascii="Times New Roman" w:hAnsi="Times New Roman"/>
          <w:sz w:val="24"/>
          <w:szCs w:val="24"/>
        </w:rPr>
        <w:t xml:space="preserve"> «Развитие молодежной политики в Змеиногорском районе» на 2021-2025 г.,</w:t>
      </w:r>
      <w:r w:rsidRPr="00FE7820">
        <w:rPr>
          <w:rFonts w:ascii="Times New Roman" w:hAnsi="Times New Roman"/>
          <w:sz w:val="24"/>
          <w:szCs w:val="24"/>
        </w:rPr>
        <w:t xml:space="preserve"> «Комплексные меры </w:t>
      </w:r>
      <w:r>
        <w:rPr>
          <w:rFonts w:ascii="Times New Roman" w:hAnsi="Times New Roman"/>
          <w:sz w:val="24"/>
          <w:szCs w:val="24"/>
        </w:rPr>
        <w:t>противодействия злоупотреблению наркотиками и их незаконному обороту в Змеиногорском районе</w:t>
      </w:r>
      <w:r w:rsidRPr="00FE7820">
        <w:rPr>
          <w:rFonts w:ascii="Times New Roman" w:hAnsi="Times New Roman"/>
          <w:sz w:val="24"/>
          <w:szCs w:val="24"/>
        </w:rPr>
        <w:t>» на 20</w:t>
      </w:r>
      <w:r>
        <w:rPr>
          <w:rFonts w:ascii="Times New Roman" w:hAnsi="Times New Roman"/>
          <w:sz w:val="24"/>
          <w:szCs w:val="24"/>
        </w:rPr>
        <w:t>21</w:t>
      </w:r>
      <w:r w:rsidRPr="00FE7820">
        <w:rPr>
          <w:rFonts w:ascii="Times New Roman" w:hAnsi="Times New Roman"/>
          <w:sz w:val="24"/>
          <w:szCs w:val="24"/>
        </w:rPr>
        <w:t>-202</w:t>
      </w:r>
      <w:r>
        <w:rPr>
          <w:rFonts w:ascii="Times New Roman" w:hAnsi="Times New Roman"/>
          <w:sz w:val="24"/>
          <w:szCs w:val="24"/>
        </w:rPr>
        <w:t>5</w:t>
      </w:r>
      <w:r w:rsidRPr="00FE7820">
        <w:rPr>
          <w:rFonts w:ascii="Times New Roman" w:hAnsi="Times New Roman"/>
          <w:sz w:val="24"/>
          <w:szCs w:val="24"/>
        </w:rPr>
        <w:t xml:space="preserve"> годы, «Профилактика преступлений и иных правонарушений в Змеиногорском районе</w:t>
      </w:r>
      <w:r>
        <w:rPr>
          <w:rFonts w:ascii="Times New Roman" w:hAnsi="Times New Roman"/>
          <w:sz w:val="24"/>
          <w:szCs w:val="24"/>
        </w:rPr>
        <w:t>»</w:t>
      </w:r>
      <w:r w:rsidRPr="00FE7820">
        <w:rPr>
          <w:rFonts w:ascii="Times New Roman" w:hAnsi="Times New Roman"/>
          <w:sz w:val="24"/>
          <w:szCs w:val="24"/>
        </w:rPr>
        <w:t xml:space="preserve"> на 20</w:t>
      </w:r>
      <w:r>
        <w:rPr>
          <w:rFonts w:ascii="Times New Roman" w:hAnsi="Times New Roman"/>
          <w:sz w:val="24"/>
          <w:szCs w:val="24"/>
        </w:rPr>
        <w:t>21</w:t>
      </w:r>
      <w:r w:rsidRPr="00FE7820">
        <w:rPr>
          <w:rFonts w:ascii="Times New Roman" w:hAnsi="Times New Roman"/>
          <w:sz w:val="24"/>
          <w:szCs w:val="24"/>
        </w:rPr>
        <w:t>-202</w:t>
      </w:r>
      <w:r>
        <w:rPr>
          <w:rFonts w:ascii="Times New Roman" w:hAnsi="Times New Roman"/>
          <w:sz w:val="24"/>
          <w:szCs w:val="24"/>
        </w:rPr>
        <w:t>5</w:t>
      </w:r>
      <w:r w:rsidRPr="00FE7820">
        <w:rPr>
          <w:rFonts w:ascii="Times New Roman" w:hAnsi="Times New Roman"/>
          <w:sz w:val="24"/>
          <w:szCs w:val="24"/>
        </w:rPr>
        <w:t xml:space="preserve"> годы</w:t>
      </w:r>
      <w:r>
        <w:rPr>
          <w:rFonts w:ascii="Times New Roman" w:hAnsi="Times New Roman"/>
          <w:sz w:val="24"/>
          <w:szCs w:val="24"/>
        </w:rPr>
        <w:t xml:space="preserve"> </w:t>
      </w:r>
      <w:r w:rsidRPr="00FE7820">
        <w:rPr>
          <w:rFonts w:ascii="Times New Roman" w:hAnsi="Times New Roman"/>
          <w:sz w:val="24"/>
          <w:szCs w:val="24"/>
        </w:rPr>
        <w:t xml:space="preserve">составлены планы работы с подростками и молодежью, проводятся  месячники ЗОЖ, патриотического воспитания молодежи района, месячник молодого избирателя, месячник Правовой помощи детям и т.д. </w:t>
      </w:r>
    </w:p>
    <w:p w:rsidR="0020616F" w:rsidRPr="00FE7820" w:rsidRDefault="0020616F" w:rsidP="0020616F">
      <w:pPr>
        <w:spacing w:after="0" w:line="240" w:lineRule="auto"/>
        <w:ind w:firstLine="709"/>
        <w:jc w:val="both"/>
        <w:rPr>
          <w:rFonts w:ascii="Times New Roman" w:hAnsi="Times New Roman"/>
          <w:sz w:val="24"/>
          <w:szCs w:val="24"/>
        </w:rPr>
      </w:pPr>
      <w:r w:rsidRPr="00FE7820">
        <w:rPr>
          <w:rFonts w:ascii="Times New Roman" w:hAnsi="Times New Roman"/>
          <w:sz w:val="24"/>
          <w:szCs w:val="24"/>
        </w:rPr>
        <w:lastRenderedPageBreak/>
        <w:t xml:space="preserve">Комитет по образованию и делам молодежи, образовательные организации </w:t>
      </w:r>
      <w:proofErr w:type="spellStart"/>
      <w:r w:rsidRPr="00FE7820">
        <w:rPr>
          <w:rFonts w:ascii="Times New Roman" w:hAnsi="Times New Roman"/>
          <w:sz w:val="24"/>
          <w:szCs w:val="24"/>
        </w:rPr>
        <w:t>Змеиногорского</w:t>
      </w:r>
      <w:proofErr w:type="spellEnd"/>
      <w:r w:rsidRPr="00FE7820">
        <w:rPr>
          <w:rFonts w:ascii="Times New Roman" w:hAnsi="Times New Roman"/>
          <w:sz w:val="24"/>
          <w:szCs w:val="24"/>
        </w:rPr>
        <w:t xml:space="preserve"> района являются участниками межведомственных акций: </w:t>
      </w:r>
      <w:r>
        <w:rPr>
          <w:rFonts w:ascii="Times New Roman" w:hAnsi="Times New Roman"/>
          <w:sz w:val="24"/>
          <w:szCs w:val="24"/>
        </w:rPr>
        <w:t xml:space="preserve">«Безопасное лето», </w:t>
      </w:r>
      <w:r w:rsidRPr="00FE7820">
        <w:rPr>
          <w:rFonts w:ascii="Times New Roman" w:hAnsi="Times New Roman"/>
          <w:sz w:val="24"/>
          <w:szCs w:val="24"/>
        </w:rPr>
        <w:t xml:space="preserve">«Вернем детей в школу», «Соберем детей в школу», «Малыш». </w:t>
      </w:r>
    </w:p>
    <w:p w:rsidR="0020616F" w:rsidRPr="00FE7820" w:rsidRDefault="0020616F" w:rsidP="0020616F">
      <w:pPr>
        <w:spacing w:after="0" w:line="240" w:lineRule="auto"/>
        <w:ind w:firstLine="709"/>
        <w:jc w:val="both"/>
        <w:rPr>
          <w:rFonts w:ascii="Times New Roman" w:hAnsi="Times New Roman"/>
          <w:sz w:val="24"/>
          <w:szCs w:val="24"/>
        </w:rPr>
      </w:pPr>
      <w:r w:rsidRPr="00FE7820">
        <w:rPr>
          <w:rFonts w:ascii="Times New Roman" w:hAnsi="Times New Roman"/>
          <w:sz w:val="24"/>
          <w:szCs w:val="24"/>
        </w:rPr>
        <w:t xml:space="preserve">Вопросы профилактической работы с несовершеннолетними и семьями, состоящими в социально опасном положении, в соответствии с планом, постоянно  освещаются на совещаниях руководителей образовательных учреждений («Организация работы по профилактике правонарушений среди несовершеннолетних», «Организация работы ОУ по привлечению родительской общественности по профилактике суицидального поведения и социально опасных заболеваний», «Профилактика семейного неблагополучия и суицидального поведения в подростковой среде», «Об организации оздоровления, отдыха и занятости детей и подростков в период летней оздоровительной кампании, в том числе несовершеннолетних, состоящих на учете в КДН и ЗП, находящихся в социально опасном положении» и др.), на заседаниях </w:t>
      </w:r>
      <w:proofErr w:type="spellStart"/>
      <w:r w:rsidRPr="00FE7820">
        <w:rPr>
          <w:rFonts w:ascii="Times New Roman" w:hAnsi="Times New Roman"/>
          <w:sz w:val="24"/>
          <w:szCs w:val="24"/>
        </w:rPr>
        <w:t>Змеиногорского</w:t>
      </w:r>
      <w:proofErr w:type="spellEnd"/>
      <w:r w:rsidRPr="00FE7820">
        <w:rPr>
          <w:rFonts w:ascii="Times New Roman" w:hAnsi="Times New Roman"/>
          <w:sz w:val="24"/>
          <w:szCs w:val="24"/>
        </w:rPr>
        <w:t xml:space="preserve"> районного Совета депутатов.</w:t>
      </w:r>
    </w:p>
    <w:p w:rsidR="0020616F" w:rsidRPr="00FE7820" w:rsidRDefault="0020616F" w:rsidP="0020616F">
      <w:pPr>
        <w:spacing w:after="0" w:line="240" w:lineRule="auto"/>
        <w:ind w:firstLine="709"/>
        <w:jc w:val="both"/>
        <w:rPr>
          <w:rFonts w:ascii="Times New Roman" w:hAnsi="Times New Roman"/>
          <w:sz w:val="24"/>
          <w:szCs w:val="24"/>
        </w:rPr>
      </w:pPr>
      <w:r w:rsidRPr="00FE7820">
        <w:rPr>
          <w:rFonts w:ascii="Times New Roman" w:hAnsi="Times New Roman"/>
          <w:sz w:val="24"/>
          <w:szCs w:val="24"/>
        </w:rPr>
        <w:t xml:space="preserve">Все образовательные учреждения имеют программы воспитательной работы, планы, в которых отражены мероприятия данной направленности: беседы, классные часы, </w:t>
      </w:r>
      <w:r>
        <w:rPr>
          <w:rFonts w:ascii="Times New Roman" w:hAnsi="Times New Roman"/>
          <w:sz w:val="24"/>
          <w:szCs w:val="24"/>
        </w:rPr>
        <w:t xml:space="preserve">проводятся радиолинейки, </w:t>
      </w:r>
      <w:r w:rsidRPr="00FE7820">
        <w:rPr>
          <w:rFonts w:ascii="Times New Roman" w:hAnsi="Times New Roman"/>
          <w:sz w:val="24"/>
          <w:szCs w:val="24"/>
        </w:rPr>
        <w:t xml:space="preserve">осуществляется выпуск и распространение листовок и стенгазет. Во всех общеобразовательных учреждениях района проходит месячник правового и толерантного воспитания, месячник правовой информации, книжные выставки, родительские собрания и лектории, показ фильмов и др. Данные мероприятия проводятся ежемесячно, учитывая возрастные особенности детей и молодежи. При проведении мероприятий много внимания уделяется разъяснительной работе среди подростков и родителей (лиц их заменяющих) об ответственности за совершение преступлений. </w:t>
      </w:r>
      <w:r w:rsidRPr="00800EDE">
        <w:rPr>
          <w:rFonts w:ascii="Times New Roman" w:hAnsi="Times New Roman"/>
          <w:sz w:val="24"/>
          <w:szCs w:val="24"/>
        </w:rPr>
        <w:t>При проведении учредительного контроля по профилактике преступлений, правонарушений несовершеннолетних, выездных дней Администрации района проводятся индивидуальные беседы с детьми и семьями, находящимися в СОП. К</w:t>
      </w:r>
      <w:r w:rsidRPr="00FE7820">
        <w:rPr>
          <w:rFonts w:ascii="Times New Roman" w:hAnsi="Times New Roman"/>
          <w:sz w:val="24"/>
          <w:szCs w:val="24"/>
        </w:rPr>
        <w:t xml:space="preserve">омитетом по образованию и делам молодежи, образовательными учреждениями района осуществляется контроль занятости подростков, состоящих на всех видах учета во внеурочное время, в </w:t>
      </w:r>
      <w:proofErr w:type="spellStart"/>
      <w:r w:rsidRPr="00FE7820">
        <w:rPr>
          <w:rFonts w:ascii="Times New Roman" w:hAnsi="Times New Roman"/>
          <w:sz w:val="24"/>
          <w:szCs w:val="24"/>
        </w:rPr>
        <w:t>т.ч</w:t>
      </w:r>
      <w:proofErr w:type="spellEnd"/>
      <w:r w:rsidRPr="00FE7820">
        <w:rPr>
          <w:rFonts w:ascii="Times New Roman" w:hAnsi="Times New Roman"/>
          <w:sz w:val="24"/>
          <w:szCs w:val="24"/>
        </w:rPr>
        <w:t>. в объединениях дополнительного образования, а также в каникулярное время, летний период. За каждым подростком, состоящим на учете, закреплен педагог- наставник, который не только контролирует поведение ребенка, но и оказывает ему необходимую помощь и поддержку в трудной жизненной ситуации.</w:t>
      </w:r>
    </w:p>
    <w:p w:rsidR="0020616F" w:rsidRPr="00FE7820" w:rsidRDefault="0020616F" w:rsidP="0020616F">
      <w:pPr>
        <w:spacing w:after="0" w:line="240" w:lineRule="auto"/>
        <w:ind w:firstLine="709"/>
        <w:jc w:val="both"/>
        <w:rPr>
          <w:rFonts w:ascii="Times New Roman" w:hAnsi="Times New Roman"/>
          <w:sz w:val="24"/>
          <w:szCs w:val="24"/>
        </w:rPr>
      </w:pPr>
      <w:r w:rsidRPr="00FE7820">
        <w:rPr>
          <w:rFonts w:ascii="Times New Roman" w:hAnsi="Times New Roman"/>
          <w:sz w:val="24"/>
          <w:szCs w:val="24"/>
        </w:rPr>
        <w:t xml:space="preserve">Комитет по образованию и делам молодежи, ОУ района обеспечивают </w:t>
      </w:r>
      <w:r>
        <w:rPr>
          <w:rFonts w:ascii="Times New Roman" w:hAnsi="Times New Roman"/>
          <w:sz w:val="24"/>
          <w:szCs w:val="24"/>
        </w:rPr>
        <w:t>исполнение</w:t>
      </w:r>
      <w:r w:rsidRPr="00FE7820">
        <w:rPr>
          <w:rFonts w:ascii="Times New Roman" w:hAnsi="Times New Roman"/>
          <w:sz w:val="24"/>
          <w:szCs w:val="24"/>
        </w:rPr>
        <w:t xml:space="preserve"> разработ</w:t>
      </w:r>
      <w:r>
        <w:rPr>
          <w:rFonts w:ascii="Times New Roman" w:hAnsi="Times New Roman"/>
          <w:sz w:val="24"/>
          <w:szCs w:val="24"/>
        </w:rPr>
        <w:t>анных</w:t>
      </w:r>
      <w:r w:rsidRPr="00FE7820">
        <w:rPr>
          <w:rFonts w:ascii="Times New Roman" w:hAnsi="Times New Roman"/>
          <w:sz w:val="24"/>
          <w:szCs w:val="24"/>
        </w:rPr>
        <w:t xml:space="preserve"> индивидуальных программ реабилитации состоящих на учете в КДН и ЗП подростков, осуществляют контроль за ходом исполнения этих программ.</w:t>
      </w:r>
    </w:p>
    <w:p w:rsidR="0020616F" w:rsidRPr="00FE7820" w:rsidRDefault="0020616F" w:rsidP="0020616F">
      <w:pPr>
        <w:tabs>
          <w:tab w:val="left" w:pos="5640"/>
        </w:tabs>
        <w:spacing w:after="0" w:line="240" w:lineRule="auto"/>
        <w:ind w:firstLine="709"/>
        <w:jc w:val="both"/>
        <w:rPr>
          <w:rFonts w:ascii="Times New Roman" w:hAnsi="Times New Roman"/>
          <w:sz w:val="24"/>
          <w:szCs w:val="24"/>
        </w:rPr>
      </w:pPr>
      <w:r w:rsidRPr="00FE7820">
        <w:rPr>
          <w:rFonts w:ascii="Times New Roman" w:hAnsi="Times New Roman"/>
          <w:sz w:val="24"/>
          <w:szCs w:val="24"/>
        </w:rPr>
        <w:t xml:space="preserve">В образовательных организациях района имеются планы взаимодействия со службами системами профилактической работой с несовершеннолетними, создана система по выявлению семей и детей, оказавшихся в социально опасном положении, педагогами проводится постоянная работа по оказанию различного вида помощи таким детям, мероприятия, позволяющие ликвидировать или смягчить дестабилизирующие факторы. Все эти семьи находятся на постоянном контроле, регулярно обследуются их </w:t>
      </w:r>
      <w:proofErr w:type="spellStart"/>
      <w:r w:rsidRPr="00FE7820">
        <w:rPr>
          <w:rFonts w:ascii="Times New Roman" w:hAnsi="Times New Roman"/>
          <w:sz w:val="24"/>
          <w:szCs w:val="24"/>
        </w:rPr>
        <w:t>жилищно</w:t>
      </w:r>
      <w:proofErr w:type="spellEnd"/>
      <w:r w:rsidRPr="00FE7820">
        <w:rPr>
          <w:rFonts w:ascii="Times New Roman" w:hAnsi="Times New Roman"/>
          <w:sz w:val="24"/>
          <w:szCs w:val="24"/>
        </w:rPr>
        <w:t xml:space="preserve"> – бытовые услови</w:t>
      </w:r>
      <w:r>
        <w:rPr>
          <w:rFonts w:ascii="Times New Roman" w:hAnsi="Times New Roman"/>
          <w:sz w:val="24"/>
          <w:szCs w:val="24"/>
        </w:rPr>
        <w:t>я, проводятся реабилитационные мероприятия</w:t>
      </w:r>
      <w:r w:rsidRPr="00FE7820">
        <w:rPr>
          <w:rFonts w:ascii="Times New Roman" w:hAnsi="Times New Roman"/>
          <w:sz w:val="24"/>
          <w:szCs w:val="24"/>
        </w:rPr>
        <w:t xml:space="preserve">, индивидуальные беседы    с родителями об ответственности за воспитание детей, об административной ответственности за невыполнение ими родительских обязанностей. Данные вопросы рассматриваются на Советах профилактики.       </w:t>
      </w:r>
    </w:p>
    <w:p w:rsidR="0020616F" w:rsidRPr="00FE7820" w:rsidRDefault="0020616F" w:rsidP="0020616F">
      <w:pPr>
        <w:tabs>
          <w:tab w:val="left" w:pos="5640"/>
        </w:tabs>
        <w:spacing w:after="0" w:line="240" w:lineRule="auto"/>
        <w:ind w:firstLine="709"/>
        <w:jc w:val="both"/>
        <w:rPr>
          <w:rFonts w:ascii="Times New Roman" w:hAnsi="Times New Roman"/>
          <w:sz w:val="24"/>
          <w:szCs w:val="24"/>
        </w:rPr>
      </w:pPr>
      <w:r w:rsidRPr="00FE7820">
        <w:rPr>
          <w:rFonts w:ascii="Times New Roman" w:hAnsi="Times New Roman"/>
          <w:sz w:val="24"/>
          <w:szCs w:val="24"/>
        </w:rPr>
        <w:t xml:space="preserve">Для предупреждения бродяжничества во всех общеобразовательных учреждениях муниципального района ведется ежедневный учет детей, систематически не посещающих занятия по неуважительной причине, принимаются меры по каждому случаю непосещения. </w:t>
      </w:r>
    </w:p>
    <w:p w:rsidR="0020616F" w:rsidRPr="00FE7820" w:rsidRDefault="0020616F" w:rsidP="0020616F">
      <w:pPr>
        <w:spacing w:after="0" w:line="240" w:lineRule="auto"/>
        <w:ind w:firstLine="709"/>
        <w:jc w:val="both"/>
        <w:rPr>
          <w:rFonts w:ascii="Times New Roman" w:hAnsi="Times New Roman"/>
          <w:sz w:val="24"/>
          <w:szCs w:val="24"/>
        </w:rPr>
      </w:pPr>
      <w:r w:rsidRPr="00FE7820">
        <w:rPr>
          <w:rFonts w:ascii="Times New Roman" w:hAnsi="Times New Roman"/>
          <w:sz w:val="24"/>
          <w:szCs w:val="24"/>
        </w:rPr>
        <w:t xml:space="preserve">Классные руководители, социальные педагоги проводят разноплановые беседы с каждым ребенком о правилах поведения в общественных местах, о соблюдении законодательства РФ и Алтайского края. В программах воспитательной работы каждого образовательного учреждения разработан модуль «Здоровье», в который входит </w:t>
      </w:r>
      <w:r w:rsidRPr="00FE7820">
        <w:rPr>
          <w:rFonts w:ascii="Times New Roman" w:hAnsi="Times New Roman"/>
          <w:sz w:val="24"/>
          <w:szCs w:val="24"/>
        </w:rPr>
        <w:lastRenderedPageBreak/>
        <w:t>пропаганда здорового образа жизни среди детей и их родителей, цикл тематических классных часов, лектории по профилактике наркомании, обсуждаются проблемы вреда курения, употребления алкоголя, проявления экстремизма и других асоциальных направлений среди учащихся.</w:t>
      </w:r>
    </w:p>
    <w:p w:rsidR="0020616F" w:rsidRPr="00FE7820" w:rsidRDefault="0020616F" w:rsidP="0020616F">
      <w:pPr>
        <w:spacing w:after="0" w:line="240" w:lineRule="auto"/>
        <w:ind w:firstLine="709"/>
        <w:jc w:val="both"/>
        <w:rPr>
          <w:rFonts w:ascii="Times New Roman" w:hAnsi="Times New Roman"/>
          <w:sz w:val="24"/>
          <w:szCs w:val="24"/>
        </w:rPr>
      </w:pPr>
      <w:r w:rsidRPr="00FE7820">
        <w:rPr>
          <w:rFonts w:ascii="Times New Roman" w:hAnsi="Times New Roman"/>
          <w:sz w:val="24"/>
          <w:szCs w:val="24"/>
        </w:rPr>
        <w:t>В учебные планы из компонента ОУ включены курсы по выбору, направленные на социализацию несовершеннолетних, правовое воспитание и просвещение: «Я среди других людей», «На пороге взрослой жизни», «Подросток на пороге взрослой жизни», «Подросток в системе правовых отношений», «Знай свои права», «Азбука Гражданина» и др.</w:t>
      </w:r>
    </w:p>
    <w:p w:rsidR="0020616F" w:rsidRPr="00FE7820" w:rsidRDefault="0020616F" w:rsidP="0020616F">
      <w:pPr>
        <w:spacing w:after="0" w:line="240" w:lineRule="auto"/>
        <w:ind w:firstLine="709"/>
        <w:jc w:val="both"/>
        <w:rPr>
          <w:rFonts w:ascii="Times New Roman" w:hAnsi="Times New Roman"/>
          <w:sz w:val="24"/>
          <w:szCs w:val="24"/>
        </w:rPr>
      </w:pPr>
      <w:r w:rsidRPr="00FE7820">
        <w:rPr>
          <w:rFonts w:ascii="Times New Roman" w:hAnsi="Times New Roman"/>
          <w:sz w:val="24"/>
          <w:szCs w:val="24"/>
        </w:rPr>
        <w:t xml:space="preserve">Важным направлением является досуговая занятость, в рамках которой проводятся социально – значимые культурно – массовые мероприятия, а также поиск новых форм работы, ориентированных на учащихся «групп риска» с привлечением их в качестве активных участников мероприятий.  </w:t>
      </w:r>
    </w:p>
    <w:p w:rsidR="0020616F" w:rsidRDefault="0020616F" w:rsidP="0020616F">
      <w:pPr>
        <w:spacing w:after="0" w:line="240" w:lineRule="auto"/>
        <w:ind w:firstLine="709"/>
        <w:jc w:val="both"/>
        <w:rPr>
          <w:rFonts w:ascii="Times New Roman" w:hAnsi="Times New Roman"/>
          <w:b/>
          <w:bCs/>
          <w:color w:val="FF0000"/>
          <w:sz w:val="24"/>
          <w:szCs w:val="24"/>
        </w:rPr>
      </w:pPr>
      <w:r w:rsidRPr="00FE7820">
        <w:rPr>
          <w:rFonts w:ascii="Times New Roman" w:hAnsi="Times New Roman"/>
          <w:sz w:val="24"/>
          <w:szCs w:val="24"/>
        </w:rPr>
        <w:t>С целью контроля исполнения требований закона Алтайского края от 07.12.2009 № 99-ЗС «Об ограничении пребывания несовершеннолетних в общественных местах на территории Алтайского края» Комитетом по образованию и делам молодежи совместно с МО МВД России «</w:t>
      </w:r>
      <w:proofErr w:type="spellStart"/>
      <w:r w:rsidRPr="00FE7820">
        <w:rPr>
          <w:rFonts w:ascii="Times New Roman" w:hAnsi="Times New Roman"/>
          <w:sz w:val="24"/>
          <w:szCs w:val="24"/>
        </w:rPr>
        <w:t>Змеиногорский</w:t>
      </w:r>
      <w:proofErr w:type="spellEnd"/>
      <w:r w:rsidRPr="00FE7820">
        <w:rPr>
          <w:rFonts w:ascii="Times New Roman" w:hAnsi="Times New Roman"/>
          <w:sz w:val="24"/>
          <w:szCs w:val="24"/>
        </w:rPr>
        <w:t xml:space="preserve">» проводятся рейды по выявлению несовершеннолетних в ночное время в общественных местах без сопровождения родителей (лиц их заменяющих). </w:t>
      </w:r>
      <w:r w:rsidRPr="00406733">
        <w:rPr>
          <w:rFonts w:ascii="Times New Roman" w:hAnsi="Times New Roman"/>
          <w:b/>
          <w:bCs/>
          <w:color w:val="FF0000"/>
          <w:sz w:val="24"/>
          <w:szCs w:val="24"/>
        </w:rPr>
        <w:t xml:space="preserve">        </w:t>
      </w:r>
    </w:p>
    <w:p w:rsidR="0020616F" w:rsidRPr="00406733" w:rsidRDefault="0020616F" w:rsidP="0020616F">
      <w:pPr>
        <w:spacing w:after="0" w:line="240" w:lineRule="auto"/>
        <w:ind w:firstLine="709"/>
        <w:jc w:val="both"/>
        <w:rPr>
          <w:rFonts w:ascii="Times New Roman" w:hAnsi="Times New Roman"/>
          <w:bCs/>
          <w:sz w:val="24"/>
          <w:szCs w:val="24"/>
        </w:rPr>
      </w:pPr>
      <w:r w:rsidRPr="00406733">
        <w:rPr>
          <w:rFonts w:ascii="Times New Roman" w:hAnsi="Times New Roman"/>
          <w:sz w:val="24"/>
          <w:szCs w:val="24"/>
        </w:rPr>
        <w:t xml:space="preserve">Проведя анализ практики применения закона Алтайского края от 07.12.2009 № 99-ЗС «Об ограничении пребывания несовершеннолетних в общественных местах на территории Алтайского края» (далее - Закон) по итогам первого полугодия 2023 года, установлено, что </w:t>
      </w:r>
      <w:r w:rsidRPr="00406733">
        <w:rPr>
          <w:rFonts w:ascii="Times New Roman" w:hAnsi="Times New Roman"/>
          <w:bCs/>
          <w:sz w:val="24"/>
          <w:szCs w:val="24"/>
        </w:rPr>
        <w:t xml:space="preserve">в рамках реализации Закона в течение указанного периода комиссией по делам несовершеннолетних и защите их прав Администрации </w:t>
      </w:r>
      <w:proofErr w:type="spellStart"/>
      <w:r w:rsidRPr="00406733">
        <w:rPr>
          <w:rFonts w:ascii="Times New Roman" w:hAnsi="Times New Roman"/>
          <w:bCs/>
          <w:sz w:val="24"/>
          <w:szCs w:val="24"/>
        </w:rPr>
        <w:t>Змеиногорского</w:t>
      </w:r>
      <w:proofErr w:type="spellEnd"/>
      <w:r w:rsidRPr="00406733">
        <w:rPr>
          <w:rFonts w:ascii="Times New Roman" w:hAnsi="Times New Roman"/>
          <w:bCs/>
          <w:sz w:val="24"/>
          <w:szCs w:val="24"/>
        </w:rPr>
        <w:t xml:space="preserve"> района (далее – Комиссия) было организовано и проведено 25 рейдовых мероприятий (АППГ – 44), из них с участием представителей родительского патруля – 15 (АППГ – 36).  Выявлены и переданы родителям 5 несовершеннолетних (АППГ – 4).</w:t>
      </w:r>
    </w:p>
    <w:p w:rsidR="0020616F" w:rsidRPr="00406733" w:rsidRDefault="0020616F" w:rsidP="0020616F">
      <w:pPr>
        <w:spacing w:after="0" w:line="240" w:lineRule="auto"/>
        <w:ind w:firstLine="709"/>
        <w:jc w:val="both"/>
        <w:rPr>
          <w:rFonts w:ascii="Times New Roman" w:hAnsi="Times New Roman"/>
          <w:bCs/>
          <w:sz w:val="24"/>
          <w:szCs w:val="24"/>
        </w:rPr>
      </w:pPr>
      <w:r w:rsidRPr="00406733">
        <w:rPr>
          <w:rFonts w:ascii="Times New Roman" w:hAnsi="Times New Roman"/>
          <w:bCs/>
          <w:sz w:val="24"/>
          <w:szCs w:val="24"/>
        </w:rPr>
        <w:t>Всего в адрес комиссии направлено 12 актов о выявлении несовершеннолетних в общественных местах. Из них: членами комиссии -  4 (АППГ – 4), органами внутренних дел – 12 (11 – МО МВД России «</w:t>
      </w:r>
      <w:proofErr w:type="spellStart"/>
      <w:r w:rsidRPr="00406733">
        <w:rPr>
          <w:rFonts w:ascii="Times New Roman" w:hAnsi="Times New Roman"/>
          <w:bCs/>
          <w:sz w:val="24"/>
          <w:szCs w:val="24"/>
        </w:rPr>
        <w:t>Змеиногорский</w:t>
      </w:r>
      <w:proofErr w:type="spellEnd"/>
      <w:r w:rsidRPr="00406733">
        <w:rPr>
          <w:rFonts w:ascii="Times New Roman" w:hAnsi="Times New Roman"/>
          <w:bCs/>
          <w:sz w:val="24"/>
          <w:szCs w:val="24"/>
        </w:rPr>
        <w:t>», 1 – МО МВД России «</w:t>
      </w:r>
      <w:proofErr w:type="spellStart"/>
      <w:r w:rsidRPr="00406733">
        <w:rPr>
          <w:rFonts w:ascii="Times New Roman" w:hAnsi="Times New Roman"/>
          <w:bCs/>
          <w:sz w:val="24"/>
          <w:szCs w:val="24"/>
        </w:rPr>
        <w:t>Р</w:t>
      </w:r>
      <w:r>
        <w:rPr>
          <w:rFonts w:ascii="Times New Roman" w:hAnsi="Times New Roman"/>
          <w:bCs/>
          <w:sz w:val="24"/>
          <w:szCs w:val="24"/>
        </w:rPr>
        <w:t>убцовский</w:t>
      </w:r>
      <w:proofErr w:type="spellEnd"/>
      <w:r>
        <w:rPr>
          <w:rFonts w:ascii="Times New Roman" w:hAnsi="Times New Roman"/>
          <w:bCs/>
          <w:sz w:val="24"/>
          <w:szCs w:val="24"/>
        </w:rPr>
        <w:t>».</w:t>
      </w:r>
    </w:p>
    <w:p w:rsidR="0020616F" w:rsidRPr="00406733" w:rsidRDefault="0020616F" w:rsidP="0020616F">
      <w:pPr>
        <w:spacing w:after="0" w:line="240" w:lineRule="auto"/>
        <w:ind w:firstLine="708"/>
        <w:jc w:val="both"/>
        <w:rPr>
          <w:rFonts w:ascii="Times New Roman" w:hAnsi="Times New Roman"/>
          <w:bCs/>
          <w:sz w:val="24"/>
          <w:szCs w:val="24"/>
        </w:rPr>
      </w:pPr>
      <w:r w:rsidRPr="00406733">
        <w:rPr>
          <w:rFonts w:ascii="Times New Roman" w:hAnsi="Times New Roman"/>
          <w:sz w:val="24"/>
          <w:szCs w:val="24"/>
        </w:rPr>
        <w:t xml:space="preserve"> За истекший период 2023 года в отношении родителей и иных законных представителей, в нарушение положения Закона АК от 07.12.2009 №99-ЗС «Об ограничениях пребывания несовершеннолетних в общественных местах на территории АК», МО МВД России «</w:t>
      </w:r>
      <w:proofErr w:type="spellStart"/>
      <w:r w:rsidRPr="00406733">
        <w:rPr>
          <w:rFonts w:ascii="Times New Roman" w:hAnsi="Times New Roman"/>
          <w:sz w:val="24"/>
          <w:szCs w:val="24"/>
        </w:rPr>
        <w:t>Змеиногорский</w:t>
      </w:r>
      <w:proofErr w:type="spellEnd"/>
      <w:r w:rsidRPr="00406733">
        <w:rPr>
          <w:rFonts w:ascii="Times New Roman" w:hAnsi="Times New Roman"/>
          <w:sz w:val="24"/>
          <w:szCs w:val="24"/>
        </w:rPr>
        <w:t>» возбуждено   20 дел об административных правонарушениях по ч.1 ст. 5.35 КоАП РФ (АППГ - 4). Привлечено к ответственности -17 (АППГ – 4</w:t>
      </w:r>
      <w:r>
        <w:rPr>
          <w:rFonts w:ascii="Times New Roman" w:hAnsi="Times New Roman"/>
          <w:sz w:val="24"/>
          <w:szCs w:val="24"/>
        </w:rPr>
        <w:t>).</w:t>
      </w:r>
    </w:p>
    <w:p w:rsidR="0020616F" w:rsidRPr="00406733" w:rsidRDefault="0020616F" w:rsidP="0020616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406733">
        <w:rPr>
          <w:rFonts w:ascii="Times New Roman" w:hAnsi="Times New Roman"/>
          <w:sz w:val="24"/>
          <w:szCs w:val="24"/>
        </w:rPr>
        <w:t>За 6 месяцев 2023 года рассмотрено 18 материалов по фактам нарушения ограничений</w:t>
      </w:r>
      <w:r>
        <w:rPr>
          <w:rFonts w:ascii="Times New Roman" w:hAnsi="Times New Roman"/>
          <w:sz w:val="24"/>
          <w:szCs w:val="24"/>
        </w:rPr>
        <w:t xml:space="preserve"> </w:t>
      </w:r>
      <w:r w:rsidRPr="00406733">
        <w:rPr>
          <w:rFonts w:ascii="Times New Roman" w:hAnsi="Times New Roman"/>
          <w:sz w:val="24"/>
          <w:szCs w:val="24"/>
        </w:rPr>
        <w:t>пребывания несовершеннолетних в общественных местах с применением мер воздействия в соответствии со ст.12, 13 закона Алтайского края № 86-ЗС (АППГ – 5). Применено мер воздействия в отношении несовершеннолетних – 15 (АППГ – 5), отношении родителей и иных законных представителей – 0 (АППГ – 0).</w:t>
      </w:r>
    </w:p>
    <w:p w:rsidR="0020616F" w:rsidRDefault="0020616F" w:rsidP="0020616F">
      <w:pPr>
        <w:spacing w:after="0" w:line="240" w:lineRule="auto"/>
        <w:ind w:firstLine="709"/>
        <w:jc w:val="both"/>
        <w:rPr>
          <w:rFonts w:ascii="Times New Roman" w:hAnsi="Times New Roman"/>
          <w:sz w:val="24"/>
          <w:szCs w:val="24"/>
        </w:rPr>
      </w:pPr>
      <w:r w:rsidRPr="00FE7820">
        <w:rPr>
          <w:rFonts w:ascii="Times New Roman" w:hAnsi="Times New Roman"/>
          <w:sz w:val="24"/>
          <w:szCs w:val="24"/>
        </w:rPr>
        <w:t>Совместная профилактическая работа всех учреждений системы профилактики, регулярные сверки, обмен информацией, заслушивание на заседании итогов проделанной с подростками воспитательной работы, позволяют держать в поле зрения практически всех несовершеннолетних,</w:t>
      </w:r>
      <w:r>
        <w:rPr>
          <w:rFonts w:ascii="Times New Roman" w:hAnsi="Times New Roman"/>
          <w:sz w:val="24"/>
          <w:szCs w:val="24"/>
        </w:rPr>
        <w:t xml:space="preserve"> состоящих на всех видах учета.</w:t>
      </w:r>
    </w:p>
    <w:p w:rsidR="0020616F" w:rsidRPr="00FE7820" w:rsidRDefault="0020616F" w:rsidP="0020616F">
      <w:pPr>
        <w:spacing w:after="0" w:line="240" w:lineRule="auto"/>
        <w:ind w:firstLine="480"/>
        <w:jc w:val="both"/>
        <w:rPr>
          <w:rFonts w:ascii="Times New Roman" w:hAnsi="Times New Roman"/>
          <w:sz w:val="24"/>
          <w:szCs w:val="24"/>
        </w:rPr>
      </w:pPr>
      <w:r w:rsidRPr="00FE7820">
        <w:rPr>
          <w:rFonts w:ascii="Times New Roman" w:hAnsi="Times New Roman"/>
          <w:sz w:val="24"/>
          <w:szCs w:val="24"/>
        </w:rPr>
        <w:t>По сравнению с аналогичным периодом 20</w:t>
      </w:r>
      <w:r>
        <w:rPr>
          <w:rFonts w:ascii="Times New Roman" w:hAnsi="Times New Roman"/>
          <w:sz w:val="24"/>
          <w:szCs w:val="24"/>
        </w:rPr>
        <w:t>22</w:t>
      </w:r>
      <w:r w:rsidRPr="00FE7820">
        <w:rPr>
          <w:rFonts w:ascii="Times New Roman" w:hAnsi="Times New Roman"/>
          <w:sz w:val="24"/>
          <w:szCs w:val="24"/>
        </w:rPr>
        <w:t xml:space="preserve"> года в 202</w:t>
      </w:r>
      <w:r>
        <w:rPr>
          <w:rFonts w:ascii="Times New Roman" w:hAnsi="Times New Roman"/>
          <w:sz w:val="24"/>
          <w:szCs w:val="24"/>
        </w:rPr>
        <w:t>3</w:t>
      </w:r>
      <w:r w:rsidRPr="00FE7820">
        <w:rPr>
          <w:rFonts w:ascii="Times New Roman" w:hAnsi="Times New Roman"/>
          <w:sz w:val="24"/>
          <w:szCs w:val="24"/>
        </w:rPr>
        <w:t xml:space="preserve"> году произошло </w:t>
      </w:r>
      <w:r>
        <w:rPr>
          <w:rFonts w:ascii="Times New Roman" w:hAnsi="Times New Roman"/>
          <w:sz w:val="24"/>
          <w:szCs w:val="24"/>
        </w:rPr>
        <w:t xml:space="preserve">увеличение </w:t>
      </w:r>
      <w:r w:rsidRPr="00FE7820">
        <w:rPr>
          <w:rFonts w:ascii="Times New Roman" w:hAnsi="Times New Roman"/>
          <w:sz w:val="24"/>
          <w:szCs w:val="24"/>
        </w:rPr>
        <w:t xml:space="preserve">количества совершенных преступлений несовершеннолетними. </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7"/>
        <w:gridCol w:w="2126"/>
        <w:gridCol w:w="2126"/>
        <w:gridCol w:w="1989"/>
      </w:tblGrid>
      <w:tr w:rsidR="0020616F" w:rsidRPr="00FE7820" w:rsidTr="001A4816">
        <w:tc>
          <w:tcPr>
            <w:tcW w:w="3227" w:type="dxa"/>
            <w:tcBorders>
              <w:top w:val="single" w:sz="4" w:space="0" w:color="000000"/>
              <w:left w:val="single" w:sz="4" w:space="0" w:color="000000"/>
              <w:bottom w:val="single" w:sz="4" w:space="0" w:color="000000"/>
              <w:right w:val="single" w:sz="4" w:space="0" w:color="000000"/>
            </w:tcBorders>
            <w:hideMark/>
          </w:tcPr>
          <w:p w:rsidR="0020616F" w:rsidRPr="00406733" w:rsidRDefault="0020616F" w:rsidP="001A4816">
            <w:pPr>
              <w:spacing w:after="0" w:line="240" w:lineRule="auto"/>
              <w:ind w:firstLine="480"/>
              <w:jc w:val="both"/>
              <w:rPr>
                <w:rFonts w:ascii="Times New Roman" w:hAnsi="Times New Roman"/>
                <w:sz w:val="24"/>
                <w:szCs w:val="24"/>
              </w:rPr>
            </w:pPr>
            <w:r w:rsidRPr="00406733">
              <w:rPr>
                <w:rFonts w:ascii="Times New Roman" w:hAnsi="Times New Roman"/>
                <w:sz w:val="24"/>
                <w:szCs w:val="24"/>
              </w:rPr>
              <w:t>Годы</w:t>
            </w:r>
          </w:p>
        </w:tc>
        <w:tc>
          <w:tcPr>
            <w:tcW w:w="2126" w:type="dxa"/>
            <w:tcBorders>
              <w:top w:val="single" w:sz="4" w:space="0" w:color="000000"/>
              <w:left w:val="single" w:sz="4" w:space="0" w:color="000000"/>
              <w:bottom w:val="single" w:sz="4" w:space="0" w:color="000000"/>
              <w:right w:val="single" w:sz="4" w:space="0" w:color="000000"/>
            </w:tcBorders>
            <w:hideMark/>
          </w:tcPr>
          <w:p w:rsidR="0020616F" w:rsidRPr="00406733" w:rsidRDefault="0020616F" w:rsidP="001A4816">
            <w:pPr>
              <w:spacing w:after="0" w:line="240" w:lineRule="auto"/>
              <w:ind w:firstLine="480"/>
              <w:jc w:val="both"/>
              <w:rPr>
                <w:rFonts w:ascii="Times New Roman" w:hAnsi="Times New Roman"/>
                <w:sz w:val="24"/>
                <w:szCs w:val="24"/>
              </w:rPr>
            </w:pPr>
            <w:r w:rsidRPr="00406733">
              <w:rPr>
                <w:rFonts w:ascii="Times New Roman" w:hAnsi="Times New Roman"/>
                <w:sz w:val="24"/>
                <w:szCs w:val="24"/>
              </w:rPr>
              <w:t>2021</w:t>
            </w:r>
          </w:p>
        </w:tc>
        <w:tc>
          <w:tcPr>
            <w:tcW w:w="2126" w:type="dxa"/>
            <w:tcBorders>
              <w:top w:val="single" w:sz="4" w:space="0" w:color="000000"/>
              <w:left w:val="single" w:sz="4" w:space="0" w:color="000000"/>
              <w:bottom w:val="single" w:sz="4" w:space="0" w:color="000000"/>
              <w:right w:val="single" w:sz="4" w:space="0" w:color="000000"/>
            </w:tcBorders>
            <w:hideMark/>
          </w:tcPr>
          <w:p w:rsidR="0020616F" w:rsidRPr="00FE7820" w:rsidRDefault="0020616F" w:rsidP="001A4816">
            <w:pPr>
              <w:spacing w:after="0" w:line="240" w:lineRule="auto"/>
              <w:ind w:firstLine="480"/>
              <w:jc w:val="both"/>
              <w:rPr>
                <w:rFonts w:ascii="Times New Roman" w:hAnsi="Times New Roman"/>
                <w:sz w:val="24"/>
                <w:szCs w:val="24"/>
              </w:rPr>
            </w:pPr>
            <w:r w:rsidRPr="00FE7820">
              <w:rPr>
                <w:rFonts w:ascii="Times New Roman" w:hAnsi="Times New Roman"/>
                <w:sz w:val="24"/>
                <w:szCs w:val="24"/>
              </w:rPr>
              <w:t>20</w:t>
            </w:r>
            <w:r>
              <w:rPr>
                <w:rFonts w:ascii="Times New Roman" w:hAnsi="Times New Roman"/>
                <w:sz w:val="24"/>
                <w:szCs w:val="24"/>
              </w:rPr>
              <w:t>22</w:t>
            </w:r>
          </w:p>
        </w:tc>
        <w:tc>
          <w:tcPr>
            <w:tcW w:w="1989" w:type="dxa"/>
            <w:tcBorders>
              <w:top w:val="single" w:sz="4" w:space="0" w:color="000000"/>
              <w:left w:val="single" w:sz="4" w:space="0" w:color="000000"/>
              <w:bottom w:val="single" w:sz="4" w:space="0" w:color="000000"/>
              <w:right w:val="single" w:sz="4" w:space="0" w:color="000000"/>
            </w:tcBorders>
            <w:hideMark/>
          </w:tcPr>
          <w:p w:rsidR="0020616F" w:rsidRPr="00FE7820" w:rsidRDefault="0020616F" w:rsidP="0020616F">
            <w:pPr>
              <w:spacing w:after="0" w:line="240" w:lineRule="auto"/>
              <w:ind w:firstLine="480"/>
              <w:jc w:val="both"/>
              <w:rPr>
                <w:rFonts w:ascii="Times New Roman" w:hAnsi="Times New Roman"/>
                <w:sz w:val="24"/>
                <w:szCs w:val="24"/>
              </w:rPr>
            </w:pPr>
            <w:r w:rsidRPr="00FE7820">
              <w:rPr>
                <w:rFonts w:ascii="Times New Roman" w:hAnsi="Times New Roman"/>
                <w:sz w:val="24"/>
                <w:szCs w:val="24"/>
              </w:rPr>
              <w:t>202</w:t>
            </w:r>
            <w:r>
              <w:rPr>
                <w:rFonts w:ascii="Times New Roman" w:hAnsi="Times New Roman"/>
                <w:sz w:val="24"/>
                <w:szCs w:val="24"/>
              </w:rPr>
              <w:t>3</w:t>
            </w:r>
            <w:r w:rsidRPr="00FE7820">
              <w:rPr>
                <w:rFonts w:ascii="Times New Roman" w:hAnsi="Times New Roman"/>
                <w:sz w:val="24"/>
                <w:szCs w:val="24"/>
              </w:rPr>
              <w:t xml:space="preserve">, за </w:t>
            </w:r>
            <w:r>
              <w:rPr>
                <w:rFonts w:ascii="Times New Roman" w:hAnsi="Times New Roman"/>
                <w:sz w:val="24"/>
                <w:szCs w:val="24"/>
              </w:rPr>
              <w:t>2 кв.</w:t>
            </w:r>
          </w:p>
        </w:tc>
      </w:tr>
      <w:tr w:rsidR="0020616F" w:rsidRPr="00FE7820" w:rsidTr="001A4816">
        <w:tc>
          <w:tcPr>
            <w:tcW w:w="3227" w:type="dxa"/>
            <w:tcBorders>
              <w:top w:val="single" w:sz="4" w:space="0" w:color="000000"/>
              <w:left w:val="single" w:sz="4" w:space="0" w:color="000000"/>
              <w:bottom w:val="single" w:sz="4" w:space="0" w:color="000000"/>
              <w:right w:val="single" w:sz="4" w:space="0" w:color="000000"/>
            </w:tcBorders>
            <w:hideMark/>
          </w:tcPr>
          <w:p w:rsidR="0020616F" w:rsidRPr="00406733" w:rsidRDefault="0020616F" w:rsidP="001A4816">
            <w:pPr>
              <w:spacing w:after="0" w:line="240" w:lineRule="auto"/>
              <w:jc w:val="both"/>
              <w:rPr>
                <w:rFonts w:ascii="Times New Roman" w:hAnsi="Times New Roman"/>
                <w:sz w:val="24"/>
                <w:szCs w:val="24"/>
              </w:rPr>
            </w:pPr>
            <w:r w:rsidRPr="00406733">
              <w:rPr>
                <w:rFonts w:ascii="Times New Roman" w:hAnsi="Times New Roman"/>
                <w:sz w:val="24"/>
                <w:szCs w:val="24"/>
              </w:rPr>
              <w:t>Количество семей, признанных в отчётном периоде находящимися в СОП с организацией МИПР</w:t>
            </w:r>
          </w:p>
        </w:tc>
        <w:tc>
          <w:tcPr>
            <w:tcW w:w="2126" w:type="dxa"/>
            <w:tcBorders>
              <w:top w:val="single" w:sz="4" w:space="0" w:color="000000"/>
              <w:left w:val="single" w:sz="4" w:space="0" w:color="000000"/>
              <w:bottom w:val="single" w:sz="4" w:space="0" w:color="000000"/>
              <w:right w:val="single" w:sz="4" w:space="0" w:color="000000"/>
            </w:tcBorders>
            <w:hideMark/>
          </w:tcPr>
          <w:p w:rsidR="0020616F" w:rsidRPr="00406733" w:rsidRDefault="0020616F" w:rsidP="001A4816">
            <w:pPr>
              <w:spacing w:after="0" w:line="240" w:lineRule="auto"/>
              <w:ind w:firstLine="480"/>
              <w:jc w:val="both"/>
              <w:rPr>
                <w:rFonts w:ascii="Times New Roman" w:hAnsi="Times New Roman"/>
                <w:sz w:val="24"/>
                <w:szCs w:val="24"/>
              </w:rPr>
            </w:pPr>
            <w:r w:rsidRPr="00406733">
              <w:rPr>
                <w:rFonts w:ascii="Times New Roman" w:hAnsi="Times New Roman"/>
                <w:sz w:val="24"/>
                <w:szCs w:val="24"/>
              </w:rPr>
              <w:t>54</w:t>
            </w:r>
          </w:p>
        </w:tc>
        <w:tc>
          <w:tcPr>
            <w:tcW w:w="2126" w:type="dxa"/>
            <w:tcBorders>
              <w:top w:val="single" w:sz="4" w:space="0" w:color="000000"/>
              <w:left w:val="single" w:sz="4" w:space="0" w:color="000000"/>
              <w:bottom w:val="single" w:sz="4" w:space="0" w:color="000000"/>
              <w:right w:val="single" w:sz="4" w:space="0" w:color="000000"/>
            </w:tcBorders>
            <w:hideMark/>
          </w:tcPr>
          <w:p w:rsidR="0020616F" w:rsidRPr="00FE7820" w:rsidRDefault="0020616F" w:rsidP="001A4816">
            <w:pPr>
              <w:spacing w:after="0" w:line="240" w:lineRule="auto"/>
              <w:ind w:firstLine="480"/>
              <w:jc w:val="both"/>
              <w:rPr>
                <w:rFonts w:ascii="Times New Roman" w:hAnsi="Times New Roman"/>
                <w:sz w:val="24"/>
                <w:szCs w:val="24"/>
              </w:rPr>
            </w:pPr>
            <w:r>
              <w:rPr>
                <w:rFonts w:ascii="Times New Roman" w:hAnsi="Times New Roman"/>
                <w:sz w:val="24"/>
                <w:szCs w:val="24"/>
              </w:rPr>
              <w:t>39</w:t>
            </w:r>
          </w:p>
        </w:tc>
        <w:tc>
          <w:tcPr>
            <w:tcW w:w="1989" w:type="dxa"/>
            <w:tcBorders>
              <w:top w:val="single" w:sz="4" w:space="0" w:color="000000"/>
              <w:left w:val="single" w:sz="4" w:space="0" w:color="000000"/>
              <w:bottom w:val="single" w:sz="4" w:space="0" w:color="000000"/>
              <w:right w:val="single" w:sz="4" w:space="0" w:color="000000"/>
            </w:tcBorders>
            <w:hideMark/>
          </w:tcPr>
          <w:p w:rsidR="0020616F" w:rsidRPr="00FE7820" w:rsidRDefault="0020616F" w:rsidP="001A4816">
            <w:pPr>
              <w:spacing w:after="0" w:line="240" w:lineRule="auto"/>
              <w:ind w:firstLine="480"/>
              <w:jc w:val="center"/>
              <w:rPr>
                <w:rFonts w:ascii="Times New Roman" w:hAnsi="Times New Roman"/>
                <w:sz w:val="24"/>
                <w:szCs w:val="24"/>
              </w:rPr>
            </w:pPr>
            <w:r>
              <w:rPr>
                <w:rFonts w:ascii="Times New Roman" w:hAnsi="Times New Roman"/>
                <w:sz w:val="24"/>
                <w:szCs w:val="24"/>
              </w:rPr>
              <w:t>49</w:t>
            </w:r>
          </w:p>
        </w:tc>
      </w:tr>
      <w:tr w:rsidR="0020616F" w:rsidRPr="00FE7820" w:rsidTr="001A4816">
        <w:tc>
          <w:tcPr>
            <w:tcW w:w="3227" w:type="dxa"/>
            <w:tcBorders>
              <w:top w:val="single" w:sz="4" w:space="0" w:color="000000"/>
              <w:left w:val="single" w:sz="4" w:space="0" w:color="000000"/>
              <w:bottom w:val="single" w:sz="4" w:space="0" w:color="000000"/>
              <w:right w:val="single" w:sz="4" w:space="0" w:color="000000"/>
            </w:tcBorders>
            <w:hideMark/>
          </w:tcPr>
          <w:p w:rsidR="0020616F" w:rsidRPr="00FE7820" w:rsidRDefault="0020616F" w:rsidP="001A4816">
            <w:pPr>
              <w:spacing w:after="0" w:line="240" w:lineRule="auto"/>
              <w:ind w:firstLine="480"/>
              <w:jc w:val="both"/>
              <w:rPr>
                <w:rFonts w:ascii="Times New Roman" w:hAnsi="Times New Roman"/>
                <w:sz w:val="24"/>
                <w:szCs w:val="24"/>
              </w:rPr>
            </w:pPr>
            <w:r w:rsidRPr="00FE7820">
              <w:rPr>
                <w:rFonts w:ascii="Times New Roman" w:hAnsi="Times New Roman"/>
                <w:sz w:val="24"/>
                <w:szCs w:val="24"/>
              </w:rPr>
              <w:t>в них детей</w:t>
            </w:r>
          </w:p>
        </w:tc>
        <w:tc>
          <w:tcPr>
            <w:tcW w:w="2126" w:type="dxa"/>
            <w:tcBorders>
              <w:top w:val="single" w:sz="4" w:space="0" w:color="000000"/>
              <w:left w:val="single" w:sz="4" w:space="0" w:color="000000"/>
              <w:bottom w:val="single" w:sz="4" w:space="0" w:color="000000"/>
              <w:right w:val="single" w:sz="4" w:space="0" w:color="000000"/>
            </w:tcBorders>
            <w:hideMark/>
          </w:tcPr>
          <w:p w:rsidR="0020616F" w:rsidRPr="00FE7820" w:rsidRDefault="0020616F" w:rsidP="001A4816">
            <w:pPr>
              <w:spacing w:after="0" w:line="240" w:lineRule="auto"/>
              <w:ind w:firstLine="480"/>
              <w:jc w:val="both"/>
              <w:rPr>
                <w:rFonts w:ascii="Times New Roman" w:hAnsi="Times New Roman"/>
                <w:sz w:val="24"/>
                <w:szCs w:val="24"/>
              </w:rPr>
            </w:pPr>
            <w:r>
              <w:rPr>
                <w:rFonts w:ascii="Times New Roman" w:hAnsi="Times New Roman"/>
                <w:sz w:val="24"/>
                <w:szCs w:val="24"/>
              </w:rPr>
              <w:t>101</w:t>
            </w:r>
          </w:p>
        </w:tc>
        <w:tc>
          <w:tcPr>
            <w:tcW w:w="2126" w:type="dxa"/>
            <w:tcBorders>
              <w:top w:val="single" w:sz="4" w:space="0" w:color="000000"/>
              <w:left w:val="single" w:sz="4" w:space="0" w:color="000000"/>
              <w:bottom w:val="single" w:sz="4" w:space="0" w:color="000000"/>
              <w:right w:val="single" w:sz="4" w:space="0" w:color="000000"/>
            </w:tcBorders>
            <w:hideMark/>
          </w:tcPr>
          <w:p w:rsidR="0020616F" w:rsidRPr="00FE7820" w:rsidRDefault="0020616F" w:rsidP="001A4816">
            <w:pPr>
              <w:spacing w:after="0" w:line="240" w:lineRule="auto"/>
              <w:ind w:firstLine="480"/>
              <w:jc w:val="both"/>
              <w:rPr>
                <w:rFonts w:ascii="Times New Roman" w:hAnsi="Times New Roman"/>
                <w:sz w:val="24"/>
                <w:szCs w:val="24"/>
              </w:rPr>
            </w:pPr>
            <w:r>
              <w:rPr>
                <w:rFonts w:ascii="Times New Roman" w:hAnsi="Times New Roman"/>
                <w:sz w:val="24"/>
                <w:szCs w:val="24"/>
              </w:rPr>
              <w:t>101</w:t>
            </w:r>
          </w:p>
        </w:tc>
        <w:tc>
          <w:tcPr>
            <w:tcW w:w="1989" w:type="dxa"/>
            <w:tcBorders>
              <w:top w:val="single" w:sz="4" w:space="0" w:color="000000"/>
              <w:left w:val="single" w:sz="4" w:space="0" w:color="000000"/>
              <w:bottom w:val="single" w:sz="4" w:space="0" w:color="000000"/>
              <w:right w:val="single" w:sz="4" w:space="0" w:color="000000"/>
            </w:tcBorders>
            <w:hideMark/>
          </w:tcPr>
          <w:p w:rsidR="0020616F" w:rsidRPr="00FE7820" w:rsidRDefault="0020616F" w:rsidP="001A4816">
            <w:pPr>
              <w:spacing w:after="0" w:line="240" w:lineRule="auto"/>
              <w:ind w:firstLine="480"/>
              <w:jc w:val="center"/>
              <w:rPr>
                <w:rFonts w:ascii="Times New Roman" w:hAnsi="Times New Roman"/>
                <w:sz w:val="24"/>
                <w:szCs w:val="24"/>
              </w:rPr>
            </w:pPr>
            <w:r>
              <w:rPr>
                <w:rFonts w:ascii="Times New Roman" w:hAnsi="Times New Roman"/>
                <w:sz w:val="24"/>
                <w:szCs w:val="24"/>
              </w:rPr>
              <w:t>120</w:t>
            </w:r>
          </w:p>
        </w:tc>
      </w:tr>
      <w:tr w:rsidR="0020616F" w:rsidRPr="00FE7820" w:rsidTr="001A4816">
        <w:tc>
          <w:tcPr>
            <w:tcW w:w="3227" w:type="dxa"/>
            <w:tcBorders>
              <w:top w:val="single" w:sz="4" w:space="0" w:color="000000"/>
              <w:left w:val="single" w:sz="4" w:space="0" w:color="000000"/>
              <w:bottom w:val="single" w:sz="4" w:space="0" w:color="000000"/>
              <w:right w:val="single" w:sz="4" w:space="0" w:color="000000"/>
            </w:tcBorders>
            <w:hideMark/>
          </w:tcPr>
          <w:p w:rsidR="0020616F" w:rsidRPr="00FE7820" w:rsidRDefault="0020616F" w:rsidP="001A4816">
            <w:pPr>
              <w:spacing w:after="0" w:line="240" w:lineRule="auto"/>
              <w:jc w:val="both"/>
              <w:rPr>
                <w:rFonts w:ascii="Times New Roman" w:hAnsi="Times New Roman"/>
                <w:sz w:val="24"/>
                <w:szCs w:val="24"/>
              </w:rPr>
            </w:pPr>
            <w:r w:rsidRPr="00FE7820">
              <w:rPr>
                <w:rFonts w:ascii="Times New Roman" w:hAnsi="Times New Roman"/>
                <w:sz w:val="24"/>
                <w:szCs w:val="24"/>
              </w:rPr>
              <w:lastRenderedPageBreak/>
              <w:t>Количество несовершеннолетних, признанных в отчётном периоде находящимися в СОП с организацией МИПР</w:t>
            </w:r>
          </w:p>
        </w:tc>
        <w:tc>
          <w:tcPr>
            <w:tcW w:w="2126" w:type="dxa"/>
            <w:tcBorders>
              <w:top w:val="single" w:sz="4" w:space="0" w:color="000000"/>
              <w:left w:val="single" w:sz="4" w:space="0" w:color="000000"/>
              <w:bottom w:val="single" w:sz="4" w:space="0" w:color="000000"/>
              <w:right w:val="single" w:sz="4" w:space="0" w:color="000000"/>
            </w:tcBorders>
            <w:hideMark/>
          </w:tcPr>
          <w:p w:rsidR="0020616F" w:rsidRPr="00FE7820" w:rsidRDefault="0020616F" w:rsidP="001A4816">
            <w:pPr>
              <w:spacing w:after="0" w:line="240" w:lineRule="auto"/>
              <w:ind w:firstLine="480"/>
              <w:jc w:val="both"/>
              <w:rPr>
                <w:rFonts w:ascii="Times New Roman" w:hAnsi="Times New Roman"/>
                <w:sz w:val="24"/>
                <w:szCs w:val="24"/>
              </w:rPr>
            </w:pPr>
            <w:r>
              <w:rPr>
                <w:rFonts w:ascii="Times New Roman" w:hAnsi="Times New Roman"/>
                <w:sz w:val="24"/>
                <w:szCs w:val="24"/>
              </w:rPr>
              <w:t>17</w:t>
            </w:r>
          </w:p>
        </w:tc>
        <w:tc>
          <w:tcPr>
            <w:tcW w:w="2126" w:type="dxa"/>
            <w:tcBorders>
              <w:top w:val="single" w:sz="4" w:space="0" w:color="000000"/>
              <w:left w:val="single" w:sz="4" w:space="0" w:color="000000"/>
              <w:bottom w:val="single" w:sz="4" w:space="0" w:color="000000"/>
              <w:right w:val="single" w:sz="4" w:space="0" w:color="000000"/>
            </w:tcBorders>
            <w:hideMark/>
          </w:tcPr>
          <w:p w:rsidR="0020616F" w:rsidRPr="00FE7820" w:rsidRDefault="0020616F" w:rsidP="001A4816">
            <w:pPr>
              <w:spacing w:after="0" w:line="240" w:lineRule="auto"/>
              <w:ind w:firstLine="480"/>
              <w:jc w:val="both"/>
              <w:rPr>
                <w:rFonts w:ascii="Times New Roman" w:hAnsi="Times New Roman"/>
                <w:sz w:val="24"/>
                <w:szCs w:val="24"/>
              </w:rPr>
            </w:pPr>
            <w:r>
              <w:rPr>
                <w:rFonts w:ascii="Times New Roman" w:hAnsi="Times New Roman"/>
                <w:sz w:val="24"/>
                <w:szCs w:val="24"/>
              </w:rPr>
              <w:t>14</w:t>
            </w:r>
          </w:p>
        </w:tc>
        <w:tc>
          <w:tcPr>
            <w:tcW w:w="1989" w:type="dxa"/>
            <w:tcBorders>
              <w:top w:val="single" w:sz="4" w:space="0" w:color="000000"/>
              <w:left w:val="single" w:sz="4" w:space="0" w:color="000000"/>
              <w:bottom w:val="single" w:sz="4" w:space="0" w:color="000000"/>
              <w:right w:val="single" w:sz="4" w:space="0" w:color="000000"/>
            </w:tcBorders>
            <w:hideMark/>
          </w:tcPr>
          <w:p w:rsidR="0020616F" w:rsidRPr="00FE7820" w:rsidRDefault="0020616F" w:rsidP="001A4816">
            <w:pPr>
              <w:spacing w:after="0" w:line="240" w:lineRule="auto"/>
              <w:ind w:firstLine="480"/>
              <w:jc w:val="center"/>
              <w:rPr>
                <w:rFonts w:ascii="Times New Roman" w:hAnsi="Times New Roman"/>
                <w:sz w:val="24"/>
                <w:szCs w:val="24"/>
              </w:rPr>
            </w:pPr>
            <w:r>
              <w:rPr>
                <w:rFonts w:ascii="Times New Roman" w:hAnsi="Times New Roman"/>
                <w:sz w:val="24"/>
                <w:szCs w:val="24"/>
              </w:rPr>
              <w:t>36</w:t>
            </w:r>
          </w:p>
        </w:tc>
      </w:tr>
      <w:tr w:rsidR="0020616F" w:rsidRPr="00FE7820" w:rsidTr="001A4816">
        <w:tc>
          <w:tcPr>
            <w:tcW w:w="3227" w:type="dxa"/>
            <w:tcBorders>
              <w:top w:val="single" w:sz="4" w:space="0" w:color="000000"/>
              <w:left w:val="single" w:sz="4" w:space="0" w:color="000000"/>
              <w:bottom w:val="single" w:sz="4" w:space="0" w:color="000000"/>
              <w:right w:val="single" w:sz="4" w:space="0" w:color="000000"/>
            </w:tcBorders>
            <w:hideMark/>
          </w:tcPr>
          <w:p w:rsidR="0020616F" w:rsidRPr="00FE7820" w:rsidRDefault="0020616F" w:rsidP="001A4816">
            <w:pPr>
              <w:spacing w:after="0" w:line="240" w:lineRule="auto"/>
              <w:jc w:val="both"/>
              <w:rPr>
                <w:rFonts w:ascii="Times New Roman" w:hAnsi="Times New Roman"/>
                <w:sz w:val="24"/>
                <w:szCs w:val="24"/>
              </w:rPr>
            </w:pPr>
            <w:r w:rsidRPr="00FE7820">
              <w:rPr>
                <w:rFonts w:ascii="Times New Roman" w:hAnsi="Times New Roman"/>
                <w:sz w:val="24"/>
                <w:szCs w:val="24"/>
              </w:rPr>
              <w:t>из них школьников</w:t>
            </w:r>
          </w:p>
        </w:tc>
        <w:tc>
          <w:tcPr>
            <w:tcW w:w="2126" w:type="dxa"/>
            <w:tcBorders>
              <w:top w:val="single" w:sz="4" w:space="0" w:color="000000"/>
              <w:left w:val="single" w:sz="4" w:space="0" w:color="000000"/>
              <w:bottom w:val="single" w:sz="4" w:space="0" w:color="000000"/>
              <w:right w:val="single" w:sz="4" w:space="0" w:color="000000"/>
            </w:tcBorders>
            <w:hideMark/>
          </w:tcPr>
          <w:p w:rsidR="0020616F" w:rsidRPr="00FE7820" w:rsidRDefault="0020616F" w:rsidP="001A4816">
            <w:pPr>
              <w:spacing w:after="0" w:line="240" w:lineRule="auto"/>
              <w:ind w:firstLine="480"/>
              <w:jc w:val="both"/>
              <w:rPr>
                <w:rFonts w:ascii="Times New Roman" w:hAnsi="Times New Roman"/>
                <w:sz w:val="24"/>
                <w:szCs w:val="24"/>
              </w:rPr>
            </w:pPr>
            <w:r>
              <w:rPr>
                <w:rFonts w:ascii="Times New Roman" w:hAnsi="Times New Roman"/>
                <w:sz w:val="24"/>
                <w:szCs w:val="24"/>
              </w:rPr>
              <w:t>7</w:t>
            </w:r>
          </w:p>
        </w:tc>
        <w:tc>
          <w:tcPr>
            <w:tcW w:w="2126" w:type="dxa"/>
            <w:tcBorders>
              <w:top w:val="single" w:sz="4" w:space="0" w:color="000000"/>
              <w:left w:val="single" w:sz="4" w:space="0" w:color="000000"/>
              <w:bottom w:val="single" w:sz="4" w:space="0" w:color="000000"/>
              <w:right w:val="single" w:sz="4" w:space="0" w:color="000000"/>
            </w:tcBorders>
            <w:hideMark/>
          </w:tcPr>
          <w:p w:rsidR="0020616F" w:rsidRPr="00FE7820" w:rsidRDefault="0020616F" w:rsidP="001A4816">
            <w:pPr>
              <w:spacing w:after="0" w:line="240" w:lineRule="auto"/>
              <w:ind w:firstLine="480"/>
              <w:jc w:val="both"/>
              <w:rPr>
                <w:rFonts w:ascii="Times New Roman" w:hAnsi="Times New Roman"/>
                <w:sz w:val="24"/>
                <w:szCs w:val="24"/>
              </w:rPr>
            </w:pPr>
            <w:r>
              <w:rPr>
                <w:rFonts w:ascii="Times New Roman" w:hAnsi="Times New Roman"/>
                <w:sz w:val="24"/>
                <w:szCs w:val="24"/>
              </w:rPr>
              <w:t>10</w:t>
            </w:r>
          </w:p>
        </w:tc>
        <w:tc>
          <w:tcPr>
            <w:tcW w:w="1989" w:type="dxa"/>
            <w:tcBorders>
              <w:top w:val="single" w:sz="4" w:space="0" w:color="000000"/>
              <w:left w:val="single" w:sz="4" w:space="0" w:color="000000"/>
              <w:bottom w:val="single" w:sz="4" w:space="0" w:color="000000"/>
              <w:right w:val="single" w:sz="4" w:space="0" w:color="000000"/>
            </w:tcBorders>
            <w:hideMark/>
          </w:tcPr>
          <w:p w:rsidR="0020616F" w:rsidRPr="00FE7820" w:rsidRDefault="0020616F" w:rsidP="001A4816">
            <w:pPr>
              <w:spacing w:after="0" w:line="240" w:lineRule="auto"/>
              <w:ind w:firstLine="480"/>
              <w:rPr>
                <w:rFonts w:ascii="Times New Roman" w:hAnsi="Times New Roman"/>
                <w:sz w:val="24"/>
                <w:szCs w:val="24"/>
              </w:rPr>
            </w:pPr>
            <w:r>
              <w:rPr>
                <w:rFonts w:ascii="Times New Roman" w:hAnsi="Times New Roman"/>
                <w:sz w:val="24"/>
                <w:szCs w:val="24"/>
              </w:rPr>
              <w:t>25</w:t>
            </w:r>
          </w:p>
        </w:tc>
      </w:tr>
      <w:tr w:rsidR="0020616F" w:rsidRPr="00FE7820" w:rsidTr="001A4816">
        <w:tc>
          <w:tcPr>
            <w:tcW w:w="3227" w:type="dxa"/>
            <w:tcBorders>
              <w:top w:val="single" w:sz="4" w:space="0" w:color="000000"/>
              <w:left w:val="single" w:sz="4" w:space="0" w:color="000000"/>
              <w:bottom w:val="single" w:sz="4" w:space="0" w:color="000000"/>
              <w:right w:val="single" w:sz="4" w:space="0" w:color="000000"/>
            </w:tcBorders>
            <w:hideMark/>
          </w:tcPr>
          <w:p w:rsidR="0020616F" w:rsidRPr="00FE7820" w:rsidRDefault="0020616F" w:rsidP="001A4816">
            <w:pPr>
              <w:spacing w:after="0" w:line="240" w:lineRule="auto"/>
              <w:jc w:val="both"/>
              <w:rPr>
                <w:rFonts w:ascii="Times New Roman" w:hAnsi="Times New Roman"/>
                <w:sz w:val="24"/>
                <w:szCs w:val="24"/>
              </w:rPr>
            </w:pPr>
            <w:r w:rsidRPr="00FE7820">
              <w:rPr>
                <w:rFonts w:ascii="Times New Roman" w:hAnsi="Times New Roman"/>
                <w:sz w:val="24"/>
                <w:szCs w:val="24"/>
              </w:rPr>
              <w:t>Количество преступлений</w:t>
            </w:r>
          </w:p>
        </w:tc>
        <w:tc>
          <w:tcPr>
            <w:tcW w:w="2126" w:type="dxa"/>
            <w:tcBorders>
              <w:top w:val="single" w:sz="4" w:space="0" w:color="000000"/>
              <w:left w:val="single" w:sz="4" w:space="0" w:color="000000"/>
              <w:bottom w:val="single" w:sz="4" w:space="0" w:color="000000"/>
              <w:right w:val="single" w:sz="4" w:space="0" w:color="000000"/>
            </w:tcBorders>
            <w:hideMark/>
          </w:tcPr>
          <w:p w:rsidR="0020616F" w:rsidRPr="00FE7820" w:rsidRDefault="0020616F" w:rsidP="001A4816">
            <w:pPr>
              <w:spacing w:after="0" w:line="240" w:lineRule="auto"/>
              <w:jc w:val="both"/>
              <w:rPr>
                <w:rFonts w:ascii="Times New Roman" w:hAnsi="Times New Roman"/>
                <w:sz w:val="24"/>
                <w:szCs w:val="24"/>
              </w:rPr>
            </w:pPr>
            <w:r>
              <w:rPr>
                <w:rFonts w:ascii="Times New Roman" w:hAnsi="Times New Roman"/>
                <w:sz w:val="24"/>
                <w:szCs w:val="24"/>
              </w:rPr>
              <w:t>7</w:t>
            </w:r>
            <w:r w:rsidRPr="00FE7820">
              <w:rPr>
                <w:rFonts w:ascii="Times New Roman" w:hAnsi="Times New Roman"/>
                <w:sz w:val="24"/>
                <w:szCs w:val="24"/>
              </w:rPr>
              <w:t xml:space="preserve"> (повторных -</w:t>
            </w:r>
            <w:r>
              <w:rPr>
                <w:rFonts w:ascii="Times New Roman" w:hAnsi="Times New Roman"/>
                <w:sz w:val="24"/>
                <w:szCs w:val="24"/>
              </w:rPr>
              <w:t>0</w:t>
            </w:r>
            <w:r w:rsidRPr="00FE7820">
              <w:rPr>
                <w:rFonts w:ascii="Times New Roman" w:hAnsi="Times New Roman"/>
                <w:sz w:val="24"/>
                <w:szCs w:val="24"/>
              </w:rPr>
              <w:t>)</w:t>
            </w:r>
          </w:p>
        </w:tc>
        <w:tc>
          <w:tcPr>
            <w:tcW w:w="2126" w:type="dxa"/>
            <w:tcBorders>
              <w:top w:val="single" w:sz="4" w:space="0" w:color="000000"/>
              <w:left w:val="single" w:sz="4" w:space="0" w:color="000000"/>
              <w:bottom w:val="single" w:sz="4" w:space="0" w:color="000000"/>
              <w:right w:val="single" w:sz="4" w:space="0" w:color="000000"/>
            </w:tcBorders>
            <w:hideMark/>
          </w:tcPr>
          <w:p w:rsidR="0020616F" w:rsidRPr="00FE7820" w:rsidRDefault="0020616F" w:rsidP="001A4816">
            <w:pPr>
              <w:spacing w:after="0" w:line="240" w:lineRule="auto"/>
              <w:jc w:val="both"/>
              <w:rPr>
                <w:rFonts w:ascii="Times New Roman" w:hAnsi="Times New Roman"/>
                <w:sz w:val="24"/>
                <w:szCs w:val="24"/>
              </w:rPr>
            </w:pPr>
            <w:r>
              <w:rPr>
                <w:rFonts w:ascii="Times New Roman" w:hAnsi="Times New Roman"/>
                <w:sz w:val="24"/>
                <w:szCs w:val="24"/>
              </w:rPr>
              <w:t>8</w:t>
            </w:r>
            <w:r w:rsidRPr="00FE7820">
              <w:rPr>
                <w:rFonts w:ascii="Times New Roman" w:hAnsi="Times New Roman"/>
                <w:sz w:val="24"/>
                <w:szCs w:val="24"/>
              </w:rPr>
              <w:t xml:space="preserve"> (повторных -</w:t>
            </w:r>
            <w:r>
              <w:rPr>
                <w:rFonts w:ascii="Times New Roman" w:hAnsi="Times New Roman"/>
                <w:sz w:val="24"/>
                <w:szCs w:val="24"/>
              </w:rPr>
              <w:t>0</w:t>
            </w:r>
            <w:r w:rsidRPr="00FE7820">
              <w:rPr>
                <w:rFonts w:ascii="Times New Roman" w:hAnsi="Times New Roman"/>
                <w:sz w:val="24"/>
                <w:szCs w:val="24"/>
              </w:rPr>
              <w:t>)</w:t>
            </w:r>
          </w:p>
        </w:tc>
        <w:tc>
          <w:tcPr>
            <w:tcW w:w="1989" w:type="dxa"/>
            <w:tcBorders>
              <w:top w:val="single" w:sz="4" w:space="0" w:color="000000"/>
              <w:left w:val="single" w:sz="4" w:space="0" w:color="000000"/>
              <w:bottom w:val="single" w:sz="4" w:space="0" w:color="000000"/>
              <w:right w:val="single" w:sz="4" w:space="0" w:color="000000"/>
            </w:tcBorders>
            <w:hideMark/>
          </w:tcPr>
          <w:p w:rsidR="0020616F" w:rsidRPr="00FE7820" w:rsidRDefault="0020616F" w:rsidP="001A4816">
            <w:pPr>
              <w:spacing w:after="0" w:line="240" w:lineRule="auto"/>
              <w:jc w:val="center"/>
              <w:rPr>
                <w:rFonts w:ascii="Times New Roman" w:hAnsi="Times New Roman"/>
                <w:sz w:val="24"/>
                <w:szCs w:val="24"/>
              </w:rPr>
            </w:pPr>
            <w:r>
              <w:rPr>
                <w:rFonts w:ascii="Times New Roman" w:hAnsi="Times New Roman"/>
                <w:sz w:val="24"/>
                <w:szCs w:val="24"/>
              </w:rPr>
              <w:t>1 (повторных-0)</w:t>
            </w:r>
          </w:p>
        </w:tc>
      </w:tr>
      <w:tr w:rsidR="0020616F" w:rsidRPr="00FE7820" w:rsidTr="001A4816">
        <w:tc>
          <w:tcPr>
            <w:tcW w:w="3227" w:type="dxa"/>
            <w:tcBorders>
              <w:top w:val="single" w:sz="4" w:space="0" w:color="000000"/>
              <w:left w:val="single" w:sz="4" w:space="0" w:color="000000"/>
              <w:bottom w:val="single" w:sz="4" w:space="0" w:color="000000"/>
              <w:right w:val="single" w:sz="4" w:space="0" w:color="000000"/>
            </w:tcBorders>
            <w:hideMark/>
          </w:tcPr>
          <w:p w:rsidR="0020616F" w:rsidRPr="00FE7820" w:rsidRDefault="0020616F" w:rsidP="001A4816">
            <w:pPr>
              <w:spacing w:after="0" w:line="240" w:lineRule="auto"/>
              <w:jc w:val="both"/>
              <w:rPr>
                <w:rFonts w:ascii="Times New Roman" w:hAnsi="Times New Roman"/>
                <w:sz w:val="24"/>
                <w:szCs w:val="24"/>
              </w:rPr>
            </w:pPr>
            <w:r w:rsidRPr="00FE7820">
              <w:rPr>
                <w:rFonts w:ascii="Times New Roman" w:hAnsi="Times New Roman"/>
                <w:sz w:val="24"/>
                <w:szCs w:val="24"/>
              </w:rPr>
              <w:t>Из них школьниками</w:t>
            </w:r>
          </w:p>
        </w:tc>
        <w:tc>
          <w:tcPr>
            <w:tcW w:w="2126" w:type="dxa"/>
            <w:tcBorders>
              <w:top w:val="single" w:sz="4" w:space="0" w:color="000000"/>
              <w:left w:val="single" w:sz="4" w:space="0" w:color="000000"/>
              <w:bottom w:val="single" w:sz="4" w:space="0" w:color="000000"/>
              <w:right w:val="single" w:sz="4" w:space="0" w:color="000000"/>
            </w:tcBorders>
            <w:hideMark/>
          </w:tcPr>
          <w:p w:rsidR="0020616F" w:rsidRPr="00FE7820" w:rsidRDefault="0020616F" w:rsidP="001A4816">
            <w:pPr>
              <w:spacing w:after="0" w:line="240" w:lineRule="auto"/>
              <w:jc w:val="both"/>
              <w:rPr>
                <w:rFonts w:ascii="Times New Roman" w:hAnsi="Times New Roman"/>
                <w:sz w:val="24"/>
                <w:szCs w:val="24"/>
              </w:rPr>
            </w:pPr>
            <w:r>
              <w:rPr>
                <w:rFonts w:ascii="Times New Roman" w:hAnsi="Times New Roman"/>
                <w:sz w:val="24"/>
                <w:szCs w:val="24"/>
              </w:rPr>
              <w:t>5</w:t>
            </w:r>
            <w:r w:rsidRPr="00FE7820">
              <w:rPr>
                <w:rFonts w:ascii="Times New Roman" w:hAnsi="Times New Roman"/>
                <w:sz w:val="24"/>
                <w:szCs w:val="24"/>
              </w:rPr>
              <w:t xml:space="preserve"> (повторных -0)</w:t>
            </w:r>
          </w:p>
        </w:tc>
        <w:tc>
          <w:tcPr>
            <w:tcW w:w="2126" w:type="dxa"/>
            <w:tcBorders>
              <w:top w:val="single" w:sz="4" w:space="0" w:color="000000"/>
              <w:left w:val="single" w:sz="4" w:space="0" w:color="000000"/>
              <w:bottom w:val="single" w:sz="4" w:space="0" w:color="000000"/>
              <w:right w:val="single" w:sz="4" w:space="0" w:color="000000"/>
            </w:tcBorders>
            <w:hideMark/>
          </w:tcPr>
          <w:p w:rsidR="0020616F" w:rsidRPr="00FE7820" w:rsidRDefault="0020616F" w:rsidP="001A4816">
            <w:pPr>
              <w:spacing w:after="0" w:line="240" w:lineRule="auto"/>
              <w:jc w:val="both"/>
              <w:rPr>
                <w:rFonts w:ascii="Times New Roman" w:hAnsi="Times New Roman"/>
                <w:sz w:val="24"/>
                <w:szCs w:val="24"/>
              </w:rPr>
            </w:pPr>
            <w:r>
              <w:rPr>
                <w:rFonts w:ascii="Times New Roman" w:hAnsi="Times New Roman"/>
                <w:sz w:val="24"/>
                <w:szCs w:val="24"/>
              </w:rPr>
              <w:t>8</w:t>
            </w:r>
            <w:r w:rsidRPr="00FE7820">
              <w:rPr>
                <w:rFonts w:ascii="Times New Roman" w:hAnsi="Times New Roman"/>
                <w:sz w:val="24"/>
                <w:szCs w:val="24"/>
              </w:rPr>
              <w:t xml:space="preserve"> (повторных -0)</w:t>
            </w:r>
          </w:p>
        </w:tc>
        <w:tc>
          <w:tcPr>
            <w:tcW w:w="1989" w:type="dxa"/>
            <w:tcBorders>
              <w:top w:val="single" w:sz="4" w:space="0" w:color="000000"/>
              <w:left w:val="single" w:sz="4" w:space="0" w:color="000000"/>
              <w:bottom w:val="single" w:sz="4" w:space="0" w:color="000000"/>
              <w:right w:val="single" w:sz="4" w:space="0" w:color="000000"/>
            </w:tcBorders>
            <w:hideMark/>
          </w:tcPr>
          <w:p w:rsidR="0020616F" w:rsidRPr="00FE7820" w:rsidRDefault="0020616F" w:rsidP="001A4816">
            <w:pPr>
              <w:spacing w:after="0" w:line="240" w:lineRule="auto"/>
              <w:jc w:val="center"/>
              <w:rPr>
                <w:rFonts w:ascii="Times New Roman" w:hAnsi="Times New Roman"/>
                <w:sz w:val="24"/>
                <w:szCs w:val="24"/>
              </w:rPr>
            </w:pPr>
            <w:r>
              <w:rPr>
                <w:rFonts w:ascii="Times New Roman" w:hAnsi="Times New Roman"/>
                <w:sz w:val="24"/>
                <w:szCs w:val="24"/>
              </w:rPr>
              <w:t xml:space="preserve">1 </w:t>
            </w:r>
            <w:r w:rsidRPr="00FE7820">
              <w:rPr>
                <w:rFonts w:ascii="Times New Roman" w:hAnsi="Times New Roman"/>
                <w:sz w:val="24"/>
                <w:szCs w:val="24"/>
              </w:rPr>
              <w:t xml:space="preserve"> (повторных-</w:t>
            </w:r>
            <w:r>
              <w:rPr>
                <w:rFonts w:ascii="Times New Roman" w:hAnsi="Times New Roman"/>
                <w:sz w:val="24"/>
                <w:szCs w:val="24"/>
              </w:rPr>
              <w:t>0</w:t>
            </w:r>
            <w:r w:rsidRPr="00FE7820">
              <w:rPr>
                <w:rFonts w:ascii="Times New Roman" w:hAnsi="Times New Roman"/>
                <w:sz w:val="24"/>
                <w:szCs w:val="24"/>
              </w:rPr>
              <w:t>)</w:t>
            </w:r>
          </w:p>
        </w:tc>
      </w:tr>
    </w:tbl>
    <w:p w:rsidR="0020616F" w:rsidRPr="00FE7820" w:rsidRDefault="0020616F" w:rsidP="0020616F">
      <w:pPr>
        <w:spacing w:after="0" w:line="240" w:lineRule="auto"/>
        <w:ind w:firstLine="480"/>
        <w:jc w:val="both"/>
        <w:rPr>
          <w:rFonts w:ascii="Times New Roman" w:hAnsi="Times New Roman"/>
          <w:sz w:val="24"/>
          <w:szCs w:val="24"/>
        </w:rPr>
      </w:pPr>
    </w:p>
    <w:p w:rsidR="0020616F" w:rsidRPr="00FE7820" w:rsidRDefault="0020616F" w:rsidP="0020616F">
      <w:pPr>
        <w:spacing w:after="0" w:line="240" w:lineRule="auto"/>
        <w:ind w:firstLine="480"/>
        <w:jc w:val="both"/>
        <w:rPr>
          <w:rFonts w:ascii="Times New Roman" w:hAnsi="Times New Roman"/>
          <w:sz w:val="24"/>
          <w:szCs w:val="24"/>
        </w:rPr>
      </w:pPr>
      <w:r>
        <w:rPr>
          <w:rFonts w:ascii="Times New Roman" w:hAnsi="Times New Roman"/>
          <w:sz w:val="24"/>
          <w:szCs w:val="24"/>
        </w:rPr>
        <w:t xml:space="preserve">Увеличение </w:t>
      </w:r>
      <w:r w:rsidRPr="00FE7820">
        <w:rPr>
          <w:rFonts w:ascii="Times New Roman" w:hAnsi="Times New Roman"/>
          <w:sz w:val="24"/>
          <w:szCs w:val="24"/>
        </w:rPr>
        <w:t>количеств</w:t>
      </w:r>
      <w:r>
        <w:rPr>
          <w:rFonts w:ascii="Times New Roman" w:hAnsi="Times New Roman"/>
          <w:sz w:val="24"/>
          <w:szCs w:val="24"/>
        </w:rPr>
        <w:t>а</w:t>
      </w:r>
      <w:r w:rsidRPr="00FE7820">
        <w:rPr>
          <w:rFonts w:ascii="Times New Roman" w:hAnsi="Times New Roman"/>
          <w:sz w:val="24"/>
          <w:szCs w:val="24"/>
        </w:rPr>
        <w:t xml:space="preserve"> семей в СОП, поставленных на учет в КДН и ЗП по сравнению с 20</w:t>
      </w:r>
      <w:r>
        <w:rPr>
          <w:rFonts w:ascii="Times New Roman" w:hAnsi="Times New Roman"/>
          <w:sz w:val="24"/>
          <w:szCs w:val="24"/>
        </w:rPr>
        <w:t>22</w:t>
      </w:r>
      <w:r w:rsidRPr="00FE7820">
        <w:rPr>
          <w:rFonts w:ascii="Times New Roman" w:hAnsi="Times New Roman"/>
          <w:sz w:val="24"/>
          <w:szCs w:val="24"/>
        </w:rPr>
        <w:t xml:space="preserve"> годом</w:t>
      </w:r>
      <w:r>
        <w:rPr>
          <w:rFonts w:ascii="Times New Roman" w:hAnsi="Times New Roman"/>
          <w:sz w:val="24"/>
          <w:szCs w:val="24"/>
        </w:rPr>
        <w:t xml:space="preserve"> </w:t>
      </w:r>
      <w:r w:rsidRPr="00FE7820">
        <w:rPr>
          <w:rFonts w:ascii="Times New Roman" w:hAnsi="Times New Roman"/>
          <w:sz w:val="24"/>
          <w:szCs w:val="24"/>
        </w:rPr>
        <w:t xml:space="preserve">объясняется усилением профилактической работы всех органов системы профилактики. </w:t>
      </w:r>
      <w:r>
        <w:rPr>
          <w:rFonts w:ascii="Times New Roman" w:hAnsi="Times New Roman"/>
          <w:sz w:val="24"/>
          <w:szCs w:val="24"/>
        </w:rPr>
        <w:t>Благодаря а</w:t>
      </w:r>
      <w:r w:rsidRPr="00FE7820">
        <w:rPr>
          <w:rFonts w:ascii="Times New Roman" w:hAnsi="Times New Roman"/>
          <w:sz w:val="24"/>
          <w:szCs w:val="24"/>
        </w:rPr>
        <w:t>ктив</w:t>
      </w:r>
      <w:r>
        <w:rPr>
          <w:rFonts w:ascii="Times New Roman" w:hAnsi="Times New Roman"/>
          <w:sz w:val="24"/>
          <w:szCs w:val="24"/>
        </w:rPr>
        <w:t>ной</w:t>
      </w:r>
      <w:r w:rsidRPr="00FE7820">
        <w:rPr>
          <w:rFonts w:ascii="Times New Roman" w:hAnsi="Times New Roman"/>
          <w:sz w:val="24"/>
          <w:szCs w:val="24"/>
        </w:rPr>
        <w:t xml:space="preserve"> профилактическ</w:t>
      </w:r>
      <w:r>
        <w:rPr>
          <w:rFonts w:ascii="Times New Roman" w:hAnsi="Times New Roman"/>
          <w:sz w:val="24"/>
          <w:szCs w:val="24"/>
        </w:rPr>
        <w:t>ой</w:t>
      </w:r>
      <w:r w:rsidRPr="00FE7820">
        <w:rPr>
          <w:rFonts w:ascii="Times New Roman" w:hAnsi="Times New Roman"/>
          <w:sz w:val="24"/>
          <w:szCs w:val="24"/>
        </w:rPr>
        <w:t xml:space="preserve"> работ</w:t>
      </w:r>
      <w:r>
        <w:rPr>
          <w:rFonts w:ascii="Times New Roman" w:hAnsi="Times New Roman"/>
          <w:sz w:val="24"/>
          <w:szCs w:val="24"/>
        </w:rPr>
        <w:t>е</w:t>
      </w:r>
      <w:r w:rsidRPr="00FE7820">
        <w:rPr>
          <w:rFonts w:ascii="Times New Roman" w:hAnsi="Times New Roman"/>
          <w:sz w:val="24"/>
          <w:szCs w:val="24"/>
        </w:rPr>
        <w:t xml:space="preserve"> общеобразовательных учреждений, составление и выполнение индивидуальных программ реабилитации подростков привела к результатам: по итогам 1 полугодия 20</w:t>
      </w:r>
      <w:r>
        <w:rPr>
          <w:rFonts w:ascii="Times New Roman" w:hAnsi="Times New Roman"/>
          <w:sz w:val="24"/>
          <w:szCs w:val="24"/>
        </w:rPr>
        <w:t>23</w:t>
      </w:r>
      <w:r w:rsidRPr="00FE7820">
        <w:rPr>
          <w:rFonts w:ascii="Times New Roman" w:hAnsi="Times New Roman"/>
          <w:sz w:val="24"/>
          <w:szCs w:val="24"/>
        </w:rPr>
        <w:t xml:space="preserve"> года</w:t>
      </w:r>
      <w:r>
        <w:rPr>
          <w:rFonts w:ascii="Times New Roman" w:hAnsi="Times New Roman"/>
          <w:sz w:val="24"/>
          <w:szCs w:val="24"/>
        </w:rPr>
        <w:t>,</w:t>
      </w:r>
      <w:r w:rsidRPr="00FE7820">
        <w:rPr>
          <w:rFonts w:ascii="Times New Roman" w:hAnsi="Times New Roman"/>
          <w:sz w:val="24"/>
          <w:szCs w:val="24"/>
        </w:rPr>
        <w:t xml:space="preserve"> </w:t>
      </w:r>
      <w:r>
        <w:rPr>
          <w:rFonts w:ascii="Times New Roman" w:hAnsi="Times New Roman"/>
          <w:sz w:val="24"/>
          <w:szCs w:val="24"/>
        </w:rPr>
        <w:t>совершено 1 преступление школьниками.</w:t>
      </w:r>
    </w:p>
    <w:p w:rsidR="0020616F" w:rsidRPr="00FE7820" w:rsidRDefault="0020616F" w:rsidP="0020616F">
      <w:pPr>
        <w:spacing w:after="0" w:line="240" w:lineRule="auto"/>
        <w:ind w:firstLine="480"/>
        <w:jc w:val="both"/>
        <w:rPr>
          <w:rFonts w:ascii="Times New Roman" w:hAnsi="Times New Roman"/>
          <w:sz w:val="24"/>
          <w:szCs w:val="24"/>
        </w:rPr>
      </w:pPr>
      <w:r w:rsidRPr="00FE7820">
        <w:rPr>
          <w:rFonts w:ascii="Times New Roman" w:hAnsi="Times New Roman"/>
          <w:sz w:val="24"/>
          <w:szCs w:val="24"/>
        </w:rPr>
        <w:t>Одной из эффективных мер профилактики безнадзорности и правонарушений несовершеннолетних являются занятость и оздоровление детей в каникулярный период. Охват полезной занятостью подростков, состоящих на учете в Комиссии по делам несовершеннолетних и защите их прав, в течение летнего периода 202</w:t>
      </w:r>
      <w:r>
        <w:rPr>
          <w:rFonts w:ascii="Times New Roman" w:hAnsi="Times New Roman"/>
          <w:sz w:val="24"/>
          <w:szCs w:val="24"/>
        </w:rPr>
        <w:t>3</w:t>
      </w:r>
      <w:r w:rsidRPr="00FE7820">
        <w:rPr>
          <w:rFonts w:ascii="Times New Roman" w:hAnsi="Times New Roman"/>
          <w:sz w:val="24"/>
          <w:szCs w:val="24"/>
        </w:rPr>
        <w:t xml:space="preserve"> года составил </w:t>
      </w:r>
      <w:r>
        <w:rPr>
          <w:rFonts w:ascii="Times New Roman" w:hAnsi="Times New Roman"/>
          <w:sz w:val="24"/>
          <w:szCs w:val="24"/>
        </w:rPr>
        <w:t xml:space="preserve">     </w:t>
      </w:r>
      <w:r w:rsidRPr="00134510">
        <w:rPr>
          <w:rFonts w:ascii="Times New Roman" w:hAnsi="Times New Roman"/>
          <w:color w:val="FF0000"/>
          <w:sz w:val="24"/>
          <w:szCs w:val="24"/>
        </w:rPr>
        <w:t>71,2 %.</w:t>
      </w:r>
      <w:r w:rsidRPr="00FE7820">
        <w:rPr>
          <w:rFonts w:ascii="Times New Roman" w:hAnsi="Times New Roman"/>
          <w:sz w:val="24"/>
          <w:szCs w:val="24"/>
        </w:rPr>
        <w:t xml:space="preserve"> </w:t>
      </w:r>
    </w:p>
    <w:p w:rsidR="0020616F" w:rsidRPr="00FE7820" w:rsidRDefault="0020616F" w:rsidP="0020616F">
      <w:pPr>
        <w:spacing w:after="0" w:line="240" w:lineRule="auto"/>
        <w:ind w:firstLine="480"/>
        <w:jc w:val="both"/>
        <w:rPr>
          <w:rFonts w:ascii="Times New Roman" w:hAnsi="Times New Roman"/>
          <w:sz w:val="24"/>
          <w:szCs w:val="24"/>
        </w:rPr>
      </w:pPr>
      <w:r w:rsidRPr="00FE7820">
        <w:rPr>
          <w:rFonts w:ascii="Times New Roman" w:hAnsi="Times New Roman"/>
          <w:sz w:val="24"/>
          <w:szCs w:val="24"/>
        </w:rPr>
        <w:t>Вместе с тем, направление работы по профилактике безнадзорности и правонарушений несовершеннолетних остается приоритетным и требует концентрации и объединения усилий всех органов и учреждений системы профилактики. Необходимо усилить работу социальных педагогов, педагогов-психологов, классных руководителей, наставников несовершеннолетних с целью коррекции отклоняющегося поведения детей и подростков, оздоровлению условий их семейного и общественного воспитания.</w:t>
      </w:r>
    </w:p>
    <w:p w:rsidR="0020616F" w:rsidRPr="005A48BE" w:rsidRDefault="0020616F" w:rsidP="0020616F">
      <w:pPr>
        <w:spacing w:after="0" w:line="240" w:lineRule="auto"/>
        <w:ind w:firstLine="709"/>
        <w:jc w:val="both"/>
        <w:rPr>
          <w:rFonts w:ascii="Times New Roman" w:hAnsi="Times New Roman"/>
          <w:sz w:val="24"/>
          <w:szCs w:val="24"/>
        </w:rPr>
      </w:pPr>
      <w:r w:rsidRPr="005A48BE">
        <w:rPr>
          <w:rFonts w:ascii="Times New Roman" w:hAnsi="Times New Roman"/>
          <w:sz w:val="24"/>
          <w:szCs w:val="24"/>
        </w:rPr>
        <w:t>Одной из больших проблем современного общества остается падение ценностей семьи, деградация родителей, имеющих несовершеннолетних детей.</w:t>
      </w:r>
    </w:p>
    <w:p w:rsidR="0020616F" w:rsidRDefault="0020616F" w:rsidP="0020616F">
      <w:pPr>
        <w:spacing w:after="0" w:line="240" w:lineRule="auto"/>
        <w:jc w:val="both"/>
        <w:rPr>
          <w:rFonts w:ascii="Times New Roman" w:hAnsi="Times New Roman"/>
          <w:sz w:val="24"/>
          <w:szCs w:val="24"/>
        </w:rPr>
      </w:pPr>
      <w:r w:rsidRPr="00FE7820">
        <w:rPr>
          <w:rFonts w:ascii="Times New Roman" w:hAnsi="Times New Roman"/>
          <w:sz w:val="24"/>
          <w:szCs w:val="24"/>
        </w:rPr>
        <w:t xml:space="preserve">          В районе по – прежнему остается высоким показатель семей, находящихся в социально – опасном положении: 20</w:t>
      </w:r>
      <w:r>
        <w:rPr>
          <w:rFonts w:ascii="Times New Roman" w:hAnsi="Times New Roman"/>
          <w:sz w:val="24"/>
          <w:szCs w:val="24"/>
        </w:rPr>
        <w:t>21</w:t>
      </w:r>
      <w:r w:rsidRPr="00FE7820">
        <w:rPr>
          <w:rFonts w:ascii="Times New Roman" w:hAnsi="Times New Roman"/>
          <w:sz w:val="24"/>
          <w:szCs w:val="24"/>
        </w:rPr>
        <w:t xml:space="preserve"> год -  состояло на учете </w:t>
      </w:r>
      <w:r>
        <w:rPr>
          <w:rFonts w:ascii="Times New Roman" w:hAnsi="Times New Roman"/>
          <w:sz w:val="24"/>
          <w:szCs w:val="24"/>
        </w:rPr>
        <w:t>54</w:t>
      </w:r>
      <w:r w:rsidRPr="00FE7820">
        <w:rPr>
          <w:rFonts w:ascii="Times New Roman" w:hAnsi="Times New Roman"/>
          <w:sz w:val="24"/>
          <w:szCs w:val="24"/>
        </w:rPr>
        <w:t xml:space="preserve"> семей, 20</w:t>
      </w:r>
      <w:r>
        <w:rPr>
          <w:rFonts w:ascii="Times New Roman" w:hAnsi="Times New Roman"/>
          <w:sz w:val="24"/>
          <w:szCs w:val="24"/>
        </w:rPr>
        <w:t>22</w:t>
      </w:r>
      <w:r w:rsidRPr="00FE7820">
        <w:rPr>
          <w:rFonts w:ascii="Times New Roman" w:hAnsi="Times New Roman"/>
          <w:sz w:val="24"/>
          <w:szCs w:val="24"/>
        </w:rPr>
        <w:t xml:space="preserve"> год - </w:t>
      </w:r>
      <w:r>
        <w:rPr>
          <w:rFonts w:ascii="Times New Roman" w:hAnsi="Times New Roman"/>
          <w:sz w:val="24"/>
          <w:szCs w:val="24"/>
        </w:rPr>
        <w:t>39</w:t>
      </w:r>
      <w:r w:rsidRPr="00FE7820">
        <w:rPr>
          <w:rFonts w:ascii="Times New Roman" w:hAnsi="Times New Roman"/>
          <w:sz w:val="24"/>
          <w:szCs w:val="24"/>
        </w:rPr>
        <w:t xml:space="preserve"> семьи, 8 мес.</w:t>
      </w:r>
      <w:r>
        <w:rPr>
          <w:rFonts w:ascii="Times New Roman" w:hAnsi="Times New Roman"/>
          <w:sz w:val="24"/>
          <w:szCs w:val="24"/>
        </w:rPr>
        <w:t xml:space="preserve"> </w:t>
      </w:r>
      <w:r w:rsidRPr="00FE7820">
        <w:rPr>
          <w:rFonts w:ascii="Times New Roman" w:hAnsi="Times New Roman"/>
          <w:sz w:val="24"/>
          <w:szCs w:val="24"/>
        </w:rPr>
        <w:t>202</w:t>
      </w:r>
      <w:r>
        <w:rPr>
          <w:rFonts w:ascii="Times New Roman" w:hAnsi="Times New Roman"/>
          <w:sz w:val="24"/>
          <w:szCs w:val="24"/>
        </w:rPr>
        <w:t>3</w:t>
      </w:r>
      <w:r w:rsidRPr="00FE7820">
        <w:rPr>
          <w:rFonts w:ascii="Times New Roman" w:hAnsi="Times New Roman"/>
          <w:sz w:val="24"/>
          <w:szCs w:val="24"/>
        </w:rPr>
        <w:t xml:space="preserve"> года - </w:t>
      </w:r>
      <w:r>
        <w:rPr>
          <w:rFonts w:ascii="Times New Roman" w:hAnsi="Times New Roman"/>
          <w:sz w:val="24"/>
          <w:szCs w:val="24"/>
        </w:rPr>
        <w:t>49</w:t>
      </w:r>
      <w:r w:rsidRPr="00FE7820">
        <w:rPr>
          <w:rFonts w:ascii="Times New Roman" w:hAnsi="Times New Roman"/>
          <w:sz w:val="24"/>
          <w:szCs w:val="24"/>
        </w:rPr>
        <w:t xml:space="preserve">.  </w:t>
      </w:r>
    </w:p>
    <w:p w:rsidR="0020616F" w:rsidRPr="0020616F" w:rsidRDefault="0020616F" w:rsidP="0020616F">
      <w:pPr>
        <w:spacing w:after="0" w:line="240" w:lineRule="auto"/>
        <w:ind w:firstLine="708"/>
        <w:jc w:val="both"/>
        <w:rPr>
          <w:rFonts w:ascii="Times New Roman" w:hAnsi="Times New Roman"/>
          <w:sz w:val="24"/>
          <w:szCs w:val="24"/>
        </w:rPr>
      </w:pPr>
      <w:r w:rsidRPr="0020616F">
        <w:rPr>
          <w:rFonts w:ascii="Times New Roman" w:hAnsi="Times New Roman"/>
          <w:sz w:val="24"/>
          <w:szCs w:val="24"/>
        </w:rPr>
        <w:t xml:space="preserve">Благодаря целенаправленной, системной работе служб профилактики безнадзорности и правонарушений несовершеннолетних в районе значительно сократилось число граждан, лишенных родительских прав: 2018 год - лишены род. прав 7 граждан в отношении 12 детей, 2019 год – 4 (4), 2020 год – 4 (3), 2023 год- 2 </w:t>
      </w:r>
    </w:p>
    <w:p w:rsidR="0020616F" w:rsidRPr="0020616F" w:rsidRDefault="0020616F" w:rsidP="0020616F">
      <w:pPr>
        <w:spacing w:after="0" w:line="240" w:lineRule="auto"/>
        <w:jc w:val="both"/>
        <w:rPr>
          <w:rFonts w:ascii="Times New Roman" w:hAnsi="Times New Roman"/>
          <w:sz w:val="24"/>
          <w:szCs w:val="24"/>
        </w:rPr>
      </w:pPr>
      <w:r w:rsidRPr="0020616F">
        <w:rPr>
          <w:rFonts w:ascii="Times New Roman" w:hAnsi="Times New Roman"/>
          <w:sz w:val="24"/>
          <w:szCs w:val="24"/>
        </w:rPr>
        <w:t xml:space="preserve">       В 2023 году имело место немедленное отобрание ребенка в связи с угрозой для жизни и здоровья несовершеннолетних.</w:t>
      </w:r>
    </w:p>
    <w:p w:rsidR="0020616F" w:rsidRPr="0020616F" w:rsidRDefault="0020616F" w:rsidP="0020616F">
      <w:pPr>
        <w:spacing w:after="0" w:line="240" w:lineRule="auto"/>
        <w:jc w:val="both"/>
        <w:rPr>
          <w:rFonts w:ascii="Times New Roman" w:hAnsi="Times New Roman"/>
          <w:sz w:val="24"/>
          <w:szCs w:val="24"/>
        </w:rPr>
      </w:pPr>
      <w:r w:rsidRPr="0020616F">
        <w:rPr>
          <w:rFonts w:ascii="Times New Roman" w:hAnsi="Times New Roman"/>
          <w:sz w:val="24"/>
          <w:szCs w:val="24"/>
        </w:rPr>
        <w:t xml:space="preserve">      1,4 % детей </w:t>
      </w:r>
      <w:proofErr w:type="spellStart"/>
      <w:r w:rsidRPr="0020616F">
        <w:rPr>
          <w:rFonts w:ascii="Times New Roman" w:hAnsi="Times New Roman"/>
          <w:sz w:val="24"/>
          <w:szCs w:val="24"/>
        </w:rPr>
        <w:t>Змеиногорского</w:t>
      </w:r>
      <w:proofErr w:type="spellEnd"/>
      <w:r w:rsidRPr="0020616F">
        <w:rPr>
          <w:rFonts w:ascii="Times New Roman" w:hAnsi="Times New Roman"/>
          <w:sz w:val="24"/>
          <w:szCs w:val="24"/>
        </w:rPr>
        <w:t xml:space="preserve"> района - это дети – сироты и дети, оставшиеся без попечения родителей. Сегодня в замещающих семьях проживают 59</w:t>
      </w:r>
      <w:r w:rsidRPr="0020616F">
        <w:rPr>
          <w:rFonts w:ascii="Times New Roman" w:hAnsi="Times New Roman"/>
          <w:b/>
          <w:sz w:val="24"/>
          <w:szCs w:val="24"/>
        </w:rPr>
        <w:t xml:space="preserve"> ребенка</w:t>
      </w:r>
      <w:r w:rsidRPr="0020616F">
        <w:rPr>
          <w:rFonts w:ascii="Times New Roman" w:hAnsi="Times New Roman"/>
          <w:sz w:val="24"/>
          <w:szCs w:val="24"/>
        </w:rPr>
        <w:t>, из них 51 получают государственную поддержку в форме ежемесячного денежного пособия в 2022 г. в размере 14577,4 рубля, 2023 г.- 15381,25 руб. Ведется в районе целенаправленная работа по обеспечению детей – сирот жилыми помещениями.  В течение прошедшего учебного года поставлены на очередь для получения жилья 5 детей – сирот, одному предоставлено жилье по договору социального найма с дальнейшей передачей в собственность.</w:t>
      </w:r>
    </w:p>
    <w:p w:rsidR="0020616F" w:rsidRPr="0020616F" w:rsidRDefault="0020616F" w:rsidP="0020616F">
      <w:pPr>
        <w:spacing w:after="0" w:line="240" w:lineRule="auto"/>
        <w:jc w:val="both"/>
        <w:rPr>
          <w:rFonts w:ascii="Times New Roman" w:hAnsi="Times New Roman"/>
          <w:sz w:val="24"/>
          <w:szCs w:val="24"/>
        </w:rPr>
      </w:pPr>
      <w:r w:rsidRPr="0020616F">
        <w:rPr>
          <w:rFonts w:ascii="Times New Roman" w:hAnsi="Times New Roman"/>
          <w:sz w:val="24"/>
          <w:szCs w:val="24"/>
        </w:rPr>
        <w:t xml:space="preserve">       В новом учебном году   органу опеки и попечительства необходимо продолжить работу по профилактике социального сиротства и сохранению для детей кровной семьи, а также помочь детям, уже потерявшим родителей, реализовать одно из главных своих прав: право жить и воспитываться в семье.   </w:t>
      </w:r>
    </w:p>
    <w:p w:rsidR="00034FAF" w:rsidRDefault="00034FAF" w:rsidP="00034FAF">
      <w:pPr>
        <w:pStyle w:val="ListParagraph1"/>
        <w:ind w:left="0" w:firstLine="720"/>
        <w:jc w:val="both"/>
        <w:rPr>
          <w:b/>
        </w:rPr>
      </w:pPr>
    </w:p>
    <w:p w:rsidR="00034FAF" w:rsidRDefault="00034FAF" w:rsidP="00034FAF">
      <w:pPr>
        <w:pStyle w:val="af7"/>
        <w:spacing w:after="0" w:line="240" w:lineRule="auto"/>
        <w:ind w:left="0"/>
        <w:jc w:val="center"/>
        <w:rPr>
          <w:rFonts w:ascii="Times New Roman" w:hAnsi="Times New Roman"/>
          <w:b/>
          <w:sz w:val="24"/>
          <w:szCs w:val="24"/>
        </w:rPr>
      </w:pPr>
      <w:r>
        <w:rPr>
          <w:rFonts w:ascii="Times New Roman" w:hAnsi="Times New Roman"/>
          <w:b/>
          <w:sz w:val="24"/>
          <w:szCs w:val="24"/>
        </w:rPr>
        <w:t>Реализация молодежной политики</w:t>
      </w:r>
    </w:p>
    <w:p w:rsidR="00D0371F" w:rsidRPr="00220D08" w:rsidRDefault="00D0371F" w:rsidP="00D0371F">
      <w:pPr>
        <w:spacing w:after="0" w:line="240" w:lineRule="auto"/>
        <w:ind w:firstLine="567"/>
        <w:jc w:val="both"/>
        <w:rPr>
          <w:rFonts w:ascii="Times New Roman" w:hAnsi="Times New Roman"/>
          <w:sz w:val="24"/>
          <w:szCs w:val="24"/>
        </w:rPr>
      </w:pPr>
      <w:r w:rsidRPr="00220D08">
        <w:rPr>
          <w:rFonts w:ascii="Times New Roman" w:hAnsi="Times New Roman"/>
          <w:sz w:val="24"/>
          <w:szCs w:val="24"/>
        </w:rPr>
        <w:lastRenderedPageBreak/>
        <w:t>Реализация молодежной политики в районе ведется в рамках муниципальной программы «Развитие молодежной политики в Змеиногорском районе» на 2021-2025 годы, основными задачами которой являются:</w:t>
      </w:r>
    </w:p>
    <w:p w:rsidR="00D0371F" w:rsidRPr="00220D08" w:rsidRDefault="00D0371F" w:rsidP="00D0371F">
      <w:pPr>
        <w:numPr>
          <w:ilvl w:val="0"/>
          <w:numId w:val="5"/>
        </w:numPr>
        <w:tabs>
          <w:tab w:val="num" w:pos="426"/>
        </w:tabs>
        <w:spacing w:after="0" w:line="240" w:lineRule="auto"/>
        <w:jc w:val="both"/>
        <w:rPr>
          <w:rFonts w:ascii="Times New Roman" w:hAnsi="Times New Roman"/>
          <w:sz w:val="24"/>
          <w:szCs w:val="24"/>
        </w:rPr>
      </w:pPr>
      <w:r w:rsidRPr="00220D08">
        <w:rPr>
          <w:rFonts w:ascii="Times New Roman" w:hAnsi="Times New Roman"/>
          <w:sz w:val="24"/>
          <w:szCs w:val="24"/>
        </w:rPr>
        <w:t>развитие социальной активности молодёжи;</w:t>
      </w:r>
    </w:p>
    <w:p w:rsidR="00D0371F" w:rsidRPr="00220D08" w:rsidRDefault="00D0371F" w:rsidP="00D0371F">
      <w:pPr>
        <w:numPr>
          <w:ilvl w:val="0"/>
          <w:numId w:val="5"/>
        </w:numPr>
        <w:tabs>
          <w:tab w:val="num" w:pos="426"/>
        </w:tabs>
        <w:spacing w:after="0" w:line="240" w:lineRule="auto"/>
        <w:jc w:val="both"/>
        <w:rPr>
          <w:rFonts w:ascii="Times New Roman" w:hAnsi="Times New Roman"/>
          <w:sz w:val="24"/>
          <w:szCs w:val="24"/>
        </w:rPr>
      </w:pPr>
      <w:r w:rsidRPr="00220D08">
        <w:rPr>
          <w:rFonts w:ascii="Times New Roman" w:hAnsi="Times New Roman"/>
          <w:sz w:val="24"/>
          <w:szCs w:val="24"/>
        </w:rPr>
        <w:t xml:space="preserve">содействие патриотическому воспитанию и гражданскому образованию молодежи; </w:t>
      </w:r>
    </w:p>
    <w:p w:rsidR="00D0371F" w:rsidRPr="00220D08" w:rsidRDefault="00D0371F" w:rsidP="00D0371F">
      <w:pPr>
        <w:numPr>
          <w:ilvl w:val="0"/>
          <w:numId w:val="5"/>
        </w:numPr>
        <w:tabs>
          <w:tab w:val="num" w:pos="426"/>
        </w:tabs>
        <w:spacing w:after="0" w:line="240" w:lineRule="auto"/>
        <w:jc w:val="both"/>
        <w:rPr>
          <w:rFonts w:ascii="Times New Roman" w:hAnsi="Times New Roman"/>
          <w:sz w:val="24"/>
          <w:szCs w:val="24"/>
        </w:rPr>
      </w:pPr>
      <w:r w:rsidRPr="00220D08">
        <w:rPr>
          <w:rFonts w:ascii="Times New Roman" w:hAnsi="Times New Roman"/>
          <w:sz w:val="24"/>
          <w:szCs w:val="24"/>
        </w:rPr>
        <w:t>фор</w:t>
      </w:r>
      <w:r w:rsidRPr="00220D08">
        <w:rPr>
          <w:rFonts w:ascii="Times New Roman" w:hAnsi="Times New Roman"/>
          <w:sz w:val="24"/>
          <w:szCs w:val="24"/>
        </w:rPr>
        <w:softHyphen/>
        <w:t>мирование в молодежной среде социально значимых установок (здорового образа жиз</w:t>
      </w:r>
      <w:r w:rsidRPr="00220D08">
        <w:rPr>
          <w:rFonts w:ascii="Times New Roman" w:hAnsi="Times New Roman"/>
          <w:sz w:val="24"/>
          <w:szCs w:val="24"/>
        </w:rPr>
        <w:softHyphen/>
        <w:t>ни, толерантности, традиционных нравст</w:t>
      </w:r>
      <w:r w:rsidRPr="00220D08">
        <w:rPr>
          <w:rFonts w:ascii="Times New Roman" w:hAnsi="Times New Roman"/>
          <w:sz w:val="24"/>
          <w:szCs w:val="24"/>
        </w:rPr>
        <w:softHyphen/>
        <w:t>венных и семейных ценностей и т.д.);</w:t>
      </w:r>
    </w:p>
    <w:p w:rsidR="00D0371F" w:rsidRPr="00220D08" w:rsidRDefault="00D0371F" w:rsidP="00D0371F">
      <w:pPr>
        <w:numPr>
          <w:ilvl w:val="0"/>
          <w:numId w:val="5"/>
        </w:numPr>
        <w:tabs>
          <w:tab w:val="num" w:pos="426"/>
        </w:tabs>
        <w:spacing w:after="0" w:line="240" w:lineRule="auto"/>
        <w:jc w:val="both"/>
        <w:rPr>
          <w:rFonts w:ascii="Times New Roman" w:hAnsi="Times New Roman"/>
          <w:sz w:val="24"/>
          <w:szCs w:val="24"/>
        </w:rPr>
      </w:pPr>
      <w:r w:rsidRPr="00220D08">
        <w:rPr>
          <w:rFonts w:ascii="Times New Roman" w:hAnsi="Times New Roman"/>
          <w:sz w:val="24"/>
          <w:szCs w:val="24"/>
        </w:rPr>
        <w:t>вовлечение молодёжи в социальную практику и со</w:t>
      </w:r>
      <w:r w:rsidRPr="00220D08">
        <w:rPr>
          <w:rFonts w:ascii="Times New Roman" w:hAnsi="Times New Roman"/>
          <w:sz w:val="24"/>
          <w:szCs w:val="24"/>
        </w:rPr>
        <w:softHyphen/>
        <w:t>действие её профессиональной социализации;</w:t>
      </w:r>
    </w:p>
    <w:p w:rsidR="00D0371F" w:rsidRPr="00220D08" w:rsidRDefault="00D0371F" w:rsidP="00D0371F">
      <w:pPr>
        <w:numPr>
          <w:ilvl w:val="0"/>
          <w:numId w:val="5"/>
        </w:numPr>
        <w:tabs>
          <w:tab w:val="num" w:pos="426"/>
        </w:tabs>
        <w:spacing w:after="0" w:line="240" w:lineRule="auto"/>
        <w:jc w:val="both"/>
        <w:rPr>
          <w:rFonts w:ascii="Times New Roman" w:hAnsi="Times New Roman"/>
          <w:sz w:val="24"/>
          <w:szCs w:val="24"/>
        </w:rPr>
      </w:pPr>
      <w:r w:rsidRPr="00220D08">
        <w:rPr>
          <w:rFonts w:ascii="Times New Roman" w:hAnsi="Times New Roman"/>
          <w:sz w:val="24"/>
          <w:szCs w:val="24"/>
        </w:rPr>
        <w:t>формирование системы продвижения инициативной и талантливой молодёжи, поддержка международно</w:t>
      </w:r>
      <w:r w:rsidRPr="00220D08">
        <w:rPr>
          <w:rFonts w:ascii="Times New Roman" w:hAnsi="Times New Roman"/>
          <w:sz w:val="24"/>
          <w:szCs w:val="24"/>
        </w:rPr>
        <w:softHyphen/>
        <w:t>го молодёжного сотрудничества.</w:t>
      </w:r>
    </w:p>
    <w:p w:rsidR="00D0371F" w:rsidRPr="00220D08" w:rsidRDefault="00D0371F" w:rsidP="00D0371F">
      <w:pPr>
        <w:spacing w:after="0" w:line="240" w:lineRule="auto"/>
        <w:ind w:firstLine="567"/>
        <w:jc w:val="both"/>
        <w:rPr>
          <w:rFonts w:ascii="Times New Roman" w:hAnsi="Times New Roman"/>
          <w:sz w:val="24"/>
          <w:szCs w:val="24"/>
        </w:rPr>
      </w:pPr>
      <w:r w:rsidRPr="00220D08">
        <w:rPr>
          <w:rFonts w:ascii="Times New Roman" w:hAnsi="Times New Roman"/>
          <w:sz w:val="24"/>
          <w:szCs w:val="24"/>
        </w:rPr>
        <w:t>В</w:t>
      </w:r>
      <w:r w:rsidRPr="00220D08">
        <w:rPr>
          <w:rFonts w:ascii="Times New Roman" w:hAnsi="Times New Roman"/>
          <w:i/>
          <w:sz w:val="24"/>
          <w:szCs w:val="24"/>
        </w:rPr>
        <w:t xml:space="preserve"> целях вовлечения молодёжи в социальную практику и со</w:t>
      </w:r>
      <w:r w:rsidRPr="00220D08">
        <w:rPr>
          <w:rFonts w:ascii="Times New Roman" w:hAnsi="Times New Roman"/>
          <w:i/>
          <w:sz w:val="24"/>
          <w:szCs w:val="24"/>
        </w:rPr>
        <w:softHyphen/>
        <w:t>действие её профессиональной социализации</w:t>
      </w:r>
      <w:r w:rsidRPr="00220D08">
        <w:rPr>
          <w:rFonts w:ascii="Times New Roman" w:hAnsi="Times New Roman"/>
          <w:sz w:val="24"/>
          <w:szCs w:val="24"/>
        </w:rPr>
        <w:t xml:space="preserve"> осуществляется деятельность трудовых отрядов района в 2022 году 75 учащихся отработали и приступят с 1 сентября к работе 10 человек.  Учащиеся работают на социально-значимых объектах района, помогают ветеранам, на пришкольных участках преимущественно в каникулярный период. </w:t>
      </w:r>
    </w:p>
    <w:p w:rsidR="00D0371F" w:rsidRPr="00220D08" w:rsidRDefault="00D0371F" w:rsidP="00D0371F">
      <w:pPr>
        <w:spacing w:after="0" w:line="240" w:lineRule="auto"/>
        <w:ind w:firstLine="567"/>
        <w:jc w:val="both"/>
        <w:rPr>
          <w:rFonts w:ascii="Times New Roman" w:hAnsi="Times New Roman"/>
          <w:sz w:val="24"/>
          <w:szCs w:val="24"/>
        </w:rPr>
      </w:pPr>
      <w:r w:rsidRPr="00220D08">
        <w:rPr>
          <w:rFonts w:ascii="Times New Roman" w:hAnsi="Times New Roman"/>
          <w:i/>
          <w:sz w:val="24"/>
          <w:szCs w:val="24"/>
        </w:rPr>
        <w:t>В целях содействия патриотическому воспитанию и гражданскому образованию молодежи</w:t>
      </w:r>
      <w:r w:rsidRPr="00220D08">
        <w:rPr>
          <w:rFonts w:ascii="Times New Roman" w:hAnsi="Times New Roman"/>
          <w:sz w:val="24"/>
          <w:szCs w:val="24"/>
        </w:rPr>
        <w:t xml:space="preserve"> большое внимание уделяется работе местного отделения Всероссийского движения «ЮНАРМИЯ». Юнармейцы - это активные, целеустремлённые, нацеленные на служение Родине юноши и девушки из образовательных учреждений района.      </w:t>
      </w:r>
    </w:p>
    <w:p w:rsidR="00D0371F" w:rsidRPr="00220D08" w:rsidRDefault="00D0371F" w:rsidP="00D0371F">
      <w:pPr>
        <w:spacing w:after="0" w:line="240" w:lineRule="auto"/>
        <w:ind w:firstLine="567"/>
        <w:jc w:val="both"/>
        <w:rPr>
          <w:rFonts w:ascii="Times New Roman" w:hAnsi="Times New Roman"/>
          <w:sz w:val="24"/>
          <w:szCs w:val="24"/>
        </w:rPr>
      </w:pPr>
      <w:r w:rsidRPr="00220D08">
        <w:rPr>
          <w:rFonts w:ascii="Times New Roman" w:hAnsi="Times New Roman"/>
          <w:sz w:val="24"/>
          <w:szCs w:val="24"/>
        </w:rPr>
        <w:t>Участники Юнармейского отряда приняли участие в конкурсе фотографии, посвященном празднованию Дня народного единства «Мы- единая Россия», в краевом патриотическом фестивале «Служить России суждено тебе и мне», Акции «Бессмертный полк» и др.</w:t>
      </w:r>
    </w:p>
    <w:p w:rsidR="00D0371F" w:rsidRPr="00220D08" w:rsidRDefault="00D0371F" w:rsidP="00D0371F">
      <w:pPr>
        <w:spacing w:after="0" w:line="240" w:lineRule="auto"/>
        <w:ind w:firstLine="567"/>
        <w:jc w:val="both"/>
        <w:rPr>
          <w:rFonts w:ascii="Times New Roman" w:hAnsi="Times New Roman"/>
          <w:sz w:val="24"/>
          <w:szCs w:val="24"/>
        </w:rPr>
      </w:pPr>
      <w:r w:rsidRPr="00220D08">
        <w:rPr>
          <w:rFonts w:ascii="Times New Roman" w:hAnsi="Times New Roman"/>
          <w:sz w:val="24"/>
          <w:szCs w:val="24"/>
        </w:rPr>
        <w:t xml:space="preserve">В рамках программы ежегодно проходят   патриотические акции: «Георгиевская ленточка», авто-мотопробег "Бессмертный </w:t>
      </w:r>
      <w:proofErr w:type="spellStart"/>
      <w:r w:rsidRPr="00220D08">
        <w:rPr>
          <w:rFonts w:ascii="Times New Roman" w:hAnsi="Times New Roman"/>
          <w:sz w:val="24"/>
          <w:szCs w:val="24"/>
        </w:rPr>
        <w:t>автополк</w:t>
      </w:r>
      <w:proofErr w:type="spellEnd"/>
      <w:r w:rsidRPr="00220D08">
        <w:rPr>
          <w:rFonts w:ascii="Times New Roman" w:hAnsi="Times New Roman"/>
          <w:sz w:val="24"/>
          <w:szCs w:val="24"/>
        </w:rPr>
        <w:t xml:space="preserve">"; велопробег «День России», </w:t>
      </w:r>
      <w:r w:rsidRPr="00220D08">
        <w:rPr>
          <w:rFonts w:ascii="Arial" w:hAnsi="Arial" w:cs="Arial"/>
          <w:color w:val="000000"/>
          <w:sz w:val="20"/>
          <w:szCs w:val="20"/>
          <w:shd w:val="clear" w:color="auto" w:fill="FFFFFF"/>
        </w:rPr>
        <w:t xml:space="preserve">акция "Свеча </w:t>
      </w:r>
      <w:proofErr w:type="spellStart"/>
      <w:r w:rsidRPr="00220D08">
        <w:rPr>
          <w:rFonts w:ascii="Arial" w:hAnsi="Arial" w:cs="Arial"/>
          <w:color w:val="000000"/>
          <w:sz w:val="20"/>
          <w:szCs w:val="20"/>
          <w:shd w:val="clear" w:color="auto" w:fill="FFFFFF"/>
        </w:rPr>
        <w:t>Памяти</w:t>
      </w:r>
      <w:proofErr w:type="gramStart"/>
      <w:r w:rsidRPr="00220D08">
        <w:rPr>
          <w:rFonts w:ascii="Arial" w:hAnsi="Arial" w:cs="Arial"/>
          <w:color w:val="000000"/>
          <w:sz w:val="20"/>
          <w:szCs w:val="20"/>
          <w:shd w:val="clear" w:color="auto" w:fill="FFFFFF"/>
        </w:rPr>
        <w:t>".</w:t>
      </w:r>
      <w:r w:rsidRPr="00220D08">
        <w:rPr>
          <w:rFonts w:ascii="Times New Roman" w:hAnsi="Times New Roman"/>
          <w:sz w:val="24"/>
          <w:szCs w:val="24"/>
        </w:rPr>
        <w:t>и</w:t>
      </w:r>
      <w:proofErr w:type="spellEnd"/>
      <w:proofErr w:type="gramEnd"/>
      <w:r w:rsidRPr="00220D08">
        <w:rPr>
          <w:rFonts w:ascii="Times New Roman" w:hAnsi="Times New Roman"/>
          <w:sz w:val="24"/>
          <w:szCs w:val="24"/>
        </w:rPr>
        <w:t xml:space="preserve"> др.</w:t>
      </w:r>
    </w:p>
    <w:p w:rsidR="00D0371F" w:rsidRPr="00220D08" w:rsidRDefault="00D0371F" w:rsidP="00D0371F">
      <w:pPr>
        <w:spacing w:after="0" w:line="240" w:lineRule="auto"/>
        <w:ind w:firstLine="709"/>
        <w:jc w:val="both"/>
        <w:rPr>
          <w:rFonts w:ascii="Times New Roman" w:hAnsi="Times New Roman"/>
          <w:sz w:val="24"/>
          <w:szCs w:val="24"/>
        </w:rPr>
      </w:pPr>
      <w:r w:rsidRPr="00220D08">
        <w:rPr>
          <w:rFonts w:ascii="Times New Roman" w:hAnsi="Times New Roman"/>
          <w:sz w:val="24"/>
          <w:szCs w:val="24"/>
        </w:rPr>
        <w:t xml:space="preserve">В этом году в молодежной среде навстречу 78-летия Победы были </w:t>
      </w:r>
      <w:r w:rsidR="0020616F" w:rsidRPr="00220D08">
        <w:rPr>
          <w:rFonts w:ascii="Times New Roman" w:hAnsi="Times New Roman"/>
          <w:sz w:val="24"/>
          <w:szCs w:val="24"/>
        </w:rPr>
        <w:t>организованы адресные</w:t>
      </w:r>
      <w:r w:rsidRPr="00220D08">
        <w:rPr>
          <w:rFonts w:ascii="Times New Roman" w:hAnsi="Times New Roman"/>
          <w:sz w:val="24"/>
          <w:szCs w:val="24"/>
        </w:rPr>
        <w:t xml:space="preserve"> поздравления ветеранов ВОВ или </w:t>
      </w:r>
      <w:proofErr w:type="spellStart"/>
      <w:r w:rsidRPr="00220D08">
        <w:rPr>
          <w:rFonts w:ascii="Times New Roman" w:hAnsi="Times New Roman"/>
          <w:sz w:val="24"/>
          <w:szCs w:val="24"/>
        </w:rPr>
        <w:t>труженников</w:t>
      </w:r>
      <w:proofErr w:type="spellEnd"/>
      <w:r w:rsidRPr="00220D08">
        <w:rPr>
          <w:rFonts w:ascii="Times New Roman" w:hAnsi="Times New Roman"/>
          <w:sz w:val="24"/>
          <w:szCs w:val="24"/>
        </w:rPr>
        <w:t xml:space="preserve"> тыла, возложение цветов к памятникам и мемориалам, проведена международная акция "Письма Победы».</w:t>
      </w:r>
    </w:p>
    <w:p w:rsidR="00D0371F" w:rsidRPr="00220D08" w:rsidRDefault="00D0371F" w:rsidP="00D0371F">
      <w:pPr>
        <w:spacing w:after="0" w:line="240" w:lineRule="auto"/>
        <w:ind w:firstLine="567"/>
        <w:jc w:val="both"/>
        <w:rPr>
          <w:rFonts w:ascii="Times New Roman" w:hAnsi="Times New Roman"/>
          <w:sz w:val="24"/>
          <w:szCs w:val="24"/>
        </w:rPr>
      </w:pPr>
      <w:r w:rsidRPr="00220D08">
        <w:rPr>
          <w:rFonts w:ascii="Times New Roman" w:hAnsi="Times New Roman"/>
          <w:sz w:val="24"/>
          <w:szCs w:val="24"/>
        </w:rPr>
        <w:t xml:space="preserve">Молодежь </w:t>
      </w:r>
      <w:proofErr w:type="spellStart"/>
      <w:r w:rsidRPr="00220D08">
        <w:rPr>
          <w:rFonts w:ascii="Times New Roman" w:hAnsi="Times New Roman"/>
          <w:sz w:val="24"/>
          <w:szCs w:val="24"/>
        </w:rPr>
        <w:t>Змеиногорского</w:t>
      </w:r>
      <w:proofErr w:type="spellEnd"/>
      <w:r w:rsidRPr="00220D08">
        <w:rPr>
          <w:rFonts w:ascii="Times New Roman" w:hAnsi="Times New Roman"/>
          <w:sz w:val="24"/>
          <w:szCs w:val="24"/>
        </w:rPr>
        <w:t xml:space="preserve"> района активно принимает участие во всех патриотических мероприятиях.</w:t>
      </w:r>
    </w:p>
    <w:p w:rsidR="00D0371F" w:rsidRPr="00220D08" w:rsidRDefault="00D0371F" w:rsidP="00D0371F">
      <w:pPr>
        <w:spacing w:after="0" w:line="240" w:lineRule="auto"/>
        <w:ind w:firstLine="567"/>
        <w:jc w:val="both"/>
        <w:rPr>
          <w:rFonts w:ascii="Times New Roman" w:hAnsi="Times New Roman"/>
          <w:sz w:val="24"/>
          <w:szCs w:val="24"/>
        </w:rPr>
      </w:pPr>
      <w:r w:rsidRPr="00220D08">
        <w:rPr>
          <w:rFonts w:ascii="Times New Roman" w:hAnsi="Times New Roman"/>
          <w:i/>
          <w:sz w:val="24"/>
          <w:szCs w:val="24"/>
        </w:rPr>
        <w:t xml:space="preserve">          В целях   фор</w:t>
      </w:r>
      <w:r w:rsidRPr="00220D08">
        <w:rPr>
          <w:rFonts w:ascii="Times New Roman" w:hAnsi="Times New Roman"/>
          <w:i/>
          <w:sz w:val="24"/>
          <w:szCs w:val="24"/>
        </w:rPr>
        <w:softHyphen/>
        <w:t>мирования в молодежной среде социально значимых установок: здорового образа жиз</w:t>
      </w:r>
      <w:r w:rsidRPr="00220D08">
        <w:rPr>
          <w:rFonts w:ascii="Times New Roman" w:hAnsi="Times New Roman"/>
          <w:i/>
          <w:sz w:val="24"/>
          <w:szCs w:val="24"/>
        </w:rPr>
        <w:softHyphen/>
        <w:t>ни,  толерантности,  традиционных  нравст</w:t>
      </w:r>
      <w:r w:rsidRPr="00220D08">
        <w:rPr>
          <w:rFonts w:ascii="Times New Roman" w:hAnsi="Times New Roman"/>
          <w:i/>
          <w:sz w:val="24"/>
          <w:szCs w:val="24"/>
        </w:rPr>
        <w:softHyphen/>
        <w:t xml:space="preserve">венных и семейных ценностей, </w:t>
      </w:r>
      <w:r w:rsidRPr="00220D08">
        <w:rPr>
          <w:rFonts w:ascii="Times New Roman" w:hAnsi="Times New Roman"/>
          <w:sz w:val="24"/>
          <w:szCs w:val="24"/>
        </w:rPr>
        <w:t xml:space="preserve"> профилактику негативных явлений в молодежной среде проведены спортивные соревнования по футболу, баскетболу,  классные часы, лекции, круглые столы, тематические беседы, конкурсы рисунков, </w:t>
      </w:r>
      <w:r w:rsidRPr="00220D08">
        <w:rPr>
          <w:rFonts w:ascii="Times New Roman" w:hAnsi="Times New Roman"/>
          <w:bCs/>
          <w:sz w:val="24"/>
          <w:szCs w:val="24"/>
        </w:rPr>
        <w:t>проведены акции «Стоп ВИЧ/СПИД», конкурс агитбригад  «Мы выбираем будущее», конкурс плакатов «Философия ЗОЖ!»; Акция «Каникулы здоровья»; Игровая программа «В здоровом теле здоровый дух»; тренинг-игра «Умей сказать нет»</w:t>
      </w:r>
      <w:r w:rsidRPr="00220D08">
        <w:rPr>
          <w:rFonts w:ascii="Times New Roman" w:hAnsi="Times New Roman"/>
          <w:sz w:val="24"/>
          <w:szCs w:val="24"/>
        </w:rPr>
        <w:t xml:space="preserve">.        </w:t>
      </w:r>
    </w:p>
    <w:p w:rsidR="00D0371F" w:rsidRPr="00220D08" w:rsidRDefault="00D0371F" w:rsidP="00D0371F">
      <w:pPr>
        <w:spacing w:after="0" w:line="240" w:lineRule="auto"/>
        <w:ind w:firstLine="567"/>
        <w:jc w:val="both"/>
        <w:rPr>
          <w:rFonts w:ascii="Times New Roman" w:hAnsi="Times New Roman"/>
          <w:sz w:val="24"/>
          <w:szCs w:val="24"/>
        </w:rPr>
      </w:pPr>
      <w:r w:rsidRPr="00220D08">
        <w:rPr>
          <w:rFonts w:ascii="Times New Roman" w:hAnsi="Times New Roman"/>
          <w:sz w:val="24"/>
          <w:szCs w:val="24"/>
        </w:rPr>
        <w:t xml:space="preserve">       Ведется работа в рамках реализации регионального проекта «Социальная активность» национального проекта «Образование». Данный проект направлен на решение задач Указа Президента РФ от 7 мая </w:t>
      </w:r>
      <w:smartTag w:uri="urn:schemas-microsoft-com:office:smarttags" w:element="metricconverter">
        <w:smartTagPr>
          <w:attr w:name="ProductID" w:val="2018 г"/>
        </w:smartTagPr>
        <w:r w:rsidRPr="00220D08">
          <w:rPr>
            <w:rFonts w:ascii="Times New Roman" w:hAnsi="Times New Roman"/>
            <w:sz w:val="24"/>
            <w:szCs w:val="24"/>
          </w:rPr>
          <w:t>2018 г</w:t>
        </w:r>
      </w:smartTag>
      <w:r w:rsidRPr="00220D08">
        <w:rPr>
          <w:rFonts w:ascii="Times New Roman" w:hAnsi="Times New Roman"/>
          <w:sz w:val="24"/>
          <w:szCs w:val="24"/>
        </w:rPr>
        <w:t>. № 204 «О национальных целях и стратегических задачах развития Российской Федерации на период до 2024 года». Целью данного проекта является развитие добровольчества (</w:t>
      </w:r>
      <w:proofErr w:type="spellStart"/>
      <w:r w:rsidRPr="00220D08">
        <w:rPr>
          <w:rFonts w:ascii="Times New Roman" w:hAnsi="Times New Roman"/>
          <w:sz w:val="24"/>
          <w:szCs w:val="24"/>
        </w:rPr>
        <w:t>волонтерства</w:t>
      </w:r>
      <w:proofErr w:type="spellEnd"/>
      <w:r w:rsidRPr="00220D08">
        <w:rPr>
          <w:rFonts w:ascii="Times New Roman" w:hAnsi="Times New Roman"/>
          <w:sz w:val="24"/>
          <w:szCs w:val="24"/>
        </w:rPr>
        <w:t>), развитие талантов и способностей у детей и молодежи.</w:t>
      </w:r>
    </w:p>
    <w:p w:rsidR="00D0371F" w:rsidRPr="00220D08" w:rsidRDefault="00D0371F" w:rsidP="00D0371F">
      <w:pPr>
        <w:spacing w:after="0" w:line="240" w:lineRule="auto"/>
        <w:ind w:firstLine="567"/>
        <w:jc w:val="both"/>
        <w:rPr>
          <w:rFonts w:ascii="Times New Roman" w:hAnsi="Times New Roman"/>
          <w:sz w:val="24"/>
          <w:szCs w:val="24"/>
        </w:rPr>
      </w:pPr>
      <w:r w:rsidRPr="00220D08">
        <w:rPr>
          <w:rFonts w:ascii="Times New Roman" w:hAnsi="Times New Roman"/>
          <w:sz w:val="24"/>
          <w:szCs w:val="24"/>
        </w:rPr>
        <w:t>Особое внимание добровольчеству (</w:t>
      </w:r>
      <w:proofErr w:type="spellStart"/>
      <w:r w:rsidRPr="00220D08">
        <w:rPr>
          <w:rFonts w:ascii="Times New Roman" w:hAnsi="Times New Roman"/>
          <w:sz w:val="24"/>
          <w:szCs w:val="24"/>
        </w:rPr>
        <w:t>волонтерству</w:t>
      </w:r>
      <w:proofErr w:type="spellEnd"/>
      <w:r w:rsidRPr="00220D08">
        <w:rPr>
          <w:rFonts w:ascii="Times New Roman" w:hAnsi="Times New Roman"/>
          <w:sz w:val="24"/>
          <w:szCs w:val="24"/>
        </w:rPr>
        <w:t xml:space="preserve">) уделяют образовательные организации, МБУДО «Дворец творчества детей и молодежи», учреждения культуры. Так, на территории района работают 13 </w:t>
      </w:r>
      <w:proofErr w:type="spellStart"/>
      <w:r w:rsidRPr="00220D08">
        <w:rPr>
          <w:rFonts w:ascii="Times New Roman" w:hAnsi="Times New Roman"/>
          <w:sz w:val="24"/>
          <w:szCs w:val="24"/>
        </w:rPr>
        <w:t>волонтерстких</w:t>
      </w:r>
      <w:proofErr w:type="spellEnd"/>
      <w:r w:rsidRPr="00220D08">
        <w:rPr>
          <w:rFonts w:ascii="Times New Roman" w:hAnsi="Times New Roman"/>
          <w:sz w:val="24"/>
          <w:szCs w:val="24"/>
        </w:rPr>
        <w:t xml:space="preserve"> отрядов, в них 260 участников. Силами волонтеров в районе были проведены множество акций экологической, патриотической направленности.</w:t>
      </w:r>
    </w:p>
    <w:p w:rsidR="00D0371F" w:rsidRPr="00220D08" w:rsidRDefault="00D0371F" w:rsidP="00D0371F">
      <w:pPr>
        <w:spacing w:after="0" w:line="240" w:lineRule="auto"/>
        <w:ind w:firstLine="567"/>
        <w:jc w:val="both"/>
        <w:rPr>
          <w:rFonts w:ascii="Times New Roman" w:hAnsi="Times New Roman"/>
          <w:sz w:val="24"/>
          <w:szCs w:val="24"/>
        </w:rPr>
      </w:pPr>
      <w:r w:rsidRPr="00220D08">
        <w:rPr>
          <w:rFonts w:ascii="Times New Roman" w:hAnsi="Times New Roman"/>
          <w:bCs/>
          <w:sz w:val="24"/>
          <w:szCs w:val="24"/>
        </w:rPr>
        <w:lastRenderedPageBreak/>
        <w:t xml:space="preserve">  </w:t>
      </w:r>
      <w:r w:rsidRPr="00220D08">
        <w:rPr>
          <w:rFonts w:ascii="Times New Roman" w:hAnsi="Times New Roman"/>
          <w:sz w:val="24"/>
          <w:szCs w:val="24"/>
        </w:rPr>
        <w:t xml:space="preserve">Ведется работа в области информирования молодежи о действующей на территории </w:t>
      </w:r>
      <w:proofErr w:type="spellStart"/>
      <w:r w:rsidRPr="00220D08">
        <w:rPr>
          <w:rFonts w:ascii="Times New Roman" w:hAnsi="Times New Roman"/>
          <w:sz w:val="24"/>
          <w:szCs w:val="24"/>
        </w:rPr>
        <w:t>Змеиногорского</w:t>
      </w:r>
      <w:proofErr w:type="spellEnd"/>
      <w:r w:rsidRPr="00220D08">
        <w:rPr>
          <w:rFonts w:ascii="Times New Roman" w:hAnsi="Times New Roman"/>
          <w:sz w:val="24"/>
          <w:szCs w:val="24"/>
        </w:rPr>
        <w:t xml:space="preserve"> района жилищной программе «Обеспечение жильем молодых семей в Змеиногорском районе» на 2021-2025 годы. Нормативно-правовые документы по программе, условия участия, памятки размещены на сайте Администрации </w:t>
      </w:r>
      <w:proofErr w:type="spellStart"/>
      <w:r w:rsidRPr="00220D08">
        <w:rPr>
          <w:rFonts w:ascii="Times New Roman" w:hAnsi="Times New Roman"/>
          <w:sz w:val="24"/>
          <w:szCs w:val="24"/>
        </w:rPr>
        <w:t>Змеиногорского</w:t>
      </w:r>
      <w:proofErr w:type="spellEnd"/>
      <w:r w:rsidRPr="00220D08">
        <w:rPr>
          <w:rFonts w:ascii="Times New Roman" w:hAnsi="Times New Roman"/>
          <w:sz w:val="24"/>
          <w:szCs w:val="24"/>
        </w:rPr>
        <w:t xml:space="preserve"> района и Комитета Администрации </w:t>
      </w:r>
      <w:proofErr w:type="spellStart"/>
      <w:r w:rsidRPr="00220D08">
        <w:rPr>
          <w:rFonts w:ascii="Times New Roman" w:hAnsi="Times New Roman"/>
          <w:sz w:val="24"/>
          <w:szCs w:val="24"/>
        </w:rPr>
        <w:t>Змеиногорского</w:t>
      </w:r>
      <w:proofErr w:type="spellEnd"/>
      <w:r w:rsidRPr="00220D08">
        <w:rPr>
          <w:rFonts w:ascii="Times New Roman" w:hAnsi="Times New Roman"/>
          <w:sz w:val="24"/>
          <w:szCs w:val="24"/>
        </w:rPr>
        <w:t xml:space="preserve"> района по образованию и делам молодежи в разделе Молодежная политика, в районной газете «</w:t>
      </w:r>
      <w:proofErr w:type="spellStart"/>
      <w:r w:rsidRPr="00220D08">
        <w:rPr>
          <w:rFonts w:ascii="Times New Roman" w:hAnsi="Times New Roman"/>
          <w:sz w:val="24"/>
          <w:szCs w:val="24"/>
        </w:rPr>
        <w:t>Змеиногорский</w:t>
      </w:r>
      <w:proofErr w:type="spellEnd"/>
      <w:r w:rsidRPr="00220D08">
        <w:rPr>
          <w:rFonts w:ascii="Times New Roman" w:hAnsi="Times New Roman"/>
          <w:sz w:val="24"/>
          <w:szCs w:val="24"/>
        </w:rPr>
        <w:t xml:space="preserve"> вестник». В 2023 году осуществлена выплата денежных средств по программе «Обеспечение жильем молодых семей в Змеиногорском районе» на 2021-2025 годы двум молодым семьям.</w:t>
      </w:r>
      <w:r w:rsidRPr="00220D08">
        <w:rPr>
          <w:rFonts w:ascii="Times New Roman" w:hAnsi="Times New Roman"/>
          <w:bCs/>
          <w:sz w:val="24"/>
          <w:szCs w:val="24"/>
        </w:rPr>
        <w:t xml:space="preserve">                                                          </w:t>
      </w:r>
    </w:p>
    <w:p w:rsidR="00D0371F" w:rsidRPr="00220D08" w:rsidRDefault="00D0371F" w:rsidP="00D0371F">
      <w:pPr>
        <w:spacing w:after="0" w:line="240" w:lineRule="auto"/>
        <w:ind w:firstLine="567"/>
        <w:jc w:val="both"/>
        <w:rPr>
          <w:rFonts w:ascii="Times New Roman" w:hAnsi="Times New Roman"/>
          <w:sz w:val="24"/>
          <w:szCs w:val="24"/>
        </w:rPr>
      </w:pPr>
      <w:r w:rsidRPr="00220D08">
        <w:rPr>
          <w:rFonts w:ascii="Times New Roman" w:hAnsi="Times New Roman"/>
          <w:sz w:val="24"/>
          <w:szCs w:val="24"/>
        </w:rPr>
        <w:t xml:space="preserve">   </w:t>
      </w:r>
      <w:r w:rsidRPr="00220D08">
        <w:rPr>
          <w:rFonts w:ascii="Times New Roman" w:hAnsi="Times New Roman"/>
          <w:bCs/>
          <w:sz w:val="24"/>
          <w:szCs w:val="24"/>
        </w:rPr>
        <w:t xml:space="preserve">Основные проблемы молодежной политики </w:t>
      </w:r>
      <w:proofErr w:type="spellStart"/>
      <w:r w:rsidRPr="00220D08">
        <w:rPr>
          <w:rFonts w:ascii="Times New Roman" w:hAnsi="Times New Roman"/>
          <w:bCs/>
          <w:sz w:val="24"/>
          <w:szCs w:val="24"/>
        </w:rPr>
        <w:t>Змеиногорского</w:t>
      </w:r>
      <w:proofErr w:type="spellEnd"/>
      <w:r w:rsidRPr="00220D08">
        <w:rPr>
          <w:rFonts w:ascii="Times New Roman" w:hAnsi="Times New Roman"/>
          <w:bCs/>
          <w:sz w:val="24"/>
          <w:szCs w:val="24"/>
        </w:rPr>
        <w:t xml:space="preserve"> района:</w:t>
      </w:r>
    </w:p>
    <w:p w:rsidR="00D0371F" w:rsidRPr="00220D08" w:rsidRDefault="00D0371F" w:rsidP="00D0371F">
      <w:pPr>
        <w:spacing w:after="0" w:line="240" w:lineRule="auto"/>
        <w:ind w:firstLine="567"/>
        <w:jc w:val="both"/>
        <w:rPr>
          <w:rFonts w:ascii="Times New Roman" w:hAnsi="Times New Roman"/>
          <w:bCs/>
          <w:sz w:val="24"/>
          <w:szCs w:val="24"/>
        </w:rPr>
      </w:pPr>
      <w:r w:rsidRPr="00220D08">
        <w:rPr>
          <w:rFonts w:ascii="Times New Roman" w:hAnsi="Times New Roman"/>
          <w:bCs/>
          <w:sz w:val="24"/>
          <w:szCs w:val="24"/>
        </w:rPr>
        <w:t>- Отсутствие муниципальных жилых помещений, для привлечения молодых специалистов в район;</w:t>
      </w:r>
    </w:p>
    <w:p w:rsidR="00D0371F" w:rsidRPr="00220D08" w:rsidRDefault="00D0371F" w:rsidP="00D0371F">
      <w:pPr>
        <w:spacing w:after="0" w:line="240" w:lineRule="auto"/>
        <w:ind w:firstLine="567"/>
        <w:jc w:val="both"/>
        <w:rPr>
          <w:rFonts w:ascii="Times New Roman" w:hAnsi="Times New Roman"/>
          <w:bCs/>
          <w:sz w:val="24"/>
          <w:szCs w:val="24"/>
        </w:rPr>
      </w:pPr>
      <w:r w:rsidRPr="00220D08">
        <w:rPr>
          <w:rFonts w:ascii="Times New Roman" w:hAnsi="Times New Roman"/>
          <w:bCs/>
          <w:sz w:val="24"/>
          <w:szCs w:val="24"/>
        </w:rPr>
        <w:t>- недостаточное количество рабочих мест для молодежи, не достигшей совершеннолетия, для трудоустройства в каникулярный период.</w:t>
      </w:r>
    </w:p>
    <w:p w:rsidR="00D0371F" w:rsidRDefault="00D0371F" w:rsidP="00D0371F">
      <w:pPr>
        <w:spacing w:after="0" w:line="240" w:lineRule="auto"/>
        <w:ind w:firstLine="567"/>
        <w:jc w:val="both"/>
        <w:rPr>
          <w:rFonts w:ascii="Times New Roman" w:hAnsi="Times New Roman"/>
          <w:b/>
          <w:sz w:val="24"/>
          <w:szCs w:val="24"/>
        </w:rPr>
      </w:pPr>
      <w:r w:rsidRPr="00220D08">
        <w:rPr>
          <w:rFonts w:ascii="Times New Roman" w:hAnsi="Times New Roman"/>
          <w:bCs/>
          <w:sz w:val="24"/>
          <w:szCs w:val="24"/>
        </w:rPr>
        <w:t xml:space="preserve">- недостаточная творческая и общественная активность работающей молодежи </w:t>
      </w:r>
      <w:proofErr w:type="spellStart"/>
      <w:r w:rsidRPr="00220D08">
        <w:rPr>
          <w:rFonts w:ascii="Times New Roman" w:hAnsi="Times New Roman"/>
          <w:bCs/>
          <w:sz w:val="24"/>
          <w:szCs w:val="24"/>
        </w:rPr>
        <w:t>Змеиногорского</w:t>
      </w:r>
      <w:proofErr w:type="spellEnd"/>
      <w:r w:rsidRPr="00220D08">
        <w:rPr>
          <w:rFonts w:ascii="Times New Roman" w:hAnsi="Times New Roman"/>
          <w:bCs/>
          <w:sz w:val="24"/>
          <w:szCs w:val="24"/>
        </w:rPr>
        <w:t xml:space="preserve"> района.</w:t>
      </w:r>
    </w:p>
    <w:p w:rsidR="00034FAF" w:rsidRDefault="00034FAF" w:rsidP="00034FAF">
      <w:pPr>
        <w:pStyle w:val="af7"/>
        <w:spacing w:after="0" w:line="240" w:lineRule="auto"/>
        <w:ind w:left="0"/>
        <w:jc w:val="center"/>
        <w:rPr>
          <w:rFonts w:ascii="Times New Roman" w:hAnsi="Times New Roman"/>
          <w:b/>
          <w:sz w:val="24"/>
          <w:szCs w:val="24"/>
        </w:rPr>
      </w:pPr>
    </w:p>
    <w:p w:rsidR="00034FAF" w:rsidRDefault="00034FAF" w:rsidP="00034FAF">
      <w:pPr>
        <w:pStyle w:val="af7"/>
        <w:spacing w:after="0" w:line="240" w:lineRule="auto"/>
        <w:ind w:left="0" w:firstLine="709"/>
        <w:jc w:val="center"/>
        <w:rPr>
          <w:rFonts w:ascii="Times New Roman" w:hAnsi="Times New Roman"/>
          <w:b/>
          <w:sz w:val="24"/>
          <w:szCs w:val="24"/>
        </w:rPr>
      </w:pPr>
      <w:r>
        <w:rPr>
          <w:rFonts w:ascii="Times New Roman" w:hAnsi="Times New Roman"/>
          <w:b/>
          <w:sz w:val="24"/>
          <w:szCs w:val="24"/>
        </w:rPr>
        <w:t>Кадровый потенциал</w:t>
      </w:r>
    </w:p>
    <w:p w:rsidR="00034FAF" w:rsidRDefault="00034FAF" w:rsidP="00034FAF">
      <w:pPr>
        <w:pStyle w:val="af7"/>
        <w:spacing w:after="0" w:line="240" w:lineRule="auto"/>
        <w:ind w:left="0" w:firstLine="709"/>
        <w:jc w:val="center"/>
        <w:rPr>
          <w:rFonts w:ascii="Times New Roman" w:hAnsi="Times New Roman"/>
          <w:color w:val="FF0000"/>
          <w:sz w:val="24"/>
          <w:szCs w:val="24"/>
        </w:rPr>
      </w:pPr>
    </w:p>
    <w:p w:rsidR="00D0371F" w:rsidRPr="00D0371F" w:rsidRDefault="00D0371F" w:rsidP="00D0371F">
      <w:pPr>
        <w:spacing w:after="0" w:line="240" w:lineRule="auto"/>
        <w:ind w:firstLine="570"/>
        <w:jc w:val="both"/>
        <w:rPr>
          <w:rFonts w:ascii="Times New Roman" w:hAnsi="Times New Roman"/>
          <w:sz w:val="24"/>
          <w:szCs w:val="24"/>
        </w:rPr>
      </w:pPr>
      <w:r w:rsidRPr="00D0371F">
        <w:rPr>
          <w:rFonts w:ascii="Times New Roman" w:hAnsi="Times New Roman"/>
          <w:sz w:val="24"/>
          <w:szCs w:val="24"/>
        </w:rPr>
        <w:t>Система общего образования насчитывает 177 педагогических и 16 руководящих работников (9-директоров, 7-заместителей директора), из них 165 человек (93,2%), аттестованы на квалификационные категории:</w:t>
      </w:r>
    </w:p>
    <w:p w:rsidR="00D0371F" w:rsidRPr="00D0371F" w:rsidRDefault="00D0371F" w:rsidP="00D0371F">
      <w:pPr>
        <w:spacing w:after="0" w:line="240" w:lineRule="auto"/>
        <w:ind w:firstLine="570"/>
        <w:jc w:val="both"/>
        <w:rPr>
          <w:rFonts w:ascii="Times New Roman" w:hAnsi="Times New Roman"/>
          <w:sz w:val="24"/>
          <w:szCs w:val="24"/>
        </w:rPr>
      </w:pPr>
      <w:r w:rsidRPr="00D0371F">
        <w:rPr>
          <w:rFonts w:ascii="Times New Roman" w:hAnsi="Times New Roman"/>
          <w:sz w:val="24"/>
          <w:szCs w:val="24"/>
        </w:rPr>
        <w:t xml:space="preserve">высшая КК – 84 педагога (47,45%); </w:t>
      </w:r>
    </w:p>
    <w:p w:rsidR="00D0371F" w:rsidRPr="00D0371F" w:rsidRDefault="00D0371F" w:rsidP="00D0371F">
      <w:pPr>
        <w:spacing w:after="0" w:line="240" w:lineRule="auto"/>
        <w:ind w:firstLine="570"/>
        <w:jc w:val="both"/>
        <w:rPr>
          <w:rFonts w:ascii="Times New Roman" w:hAnsi="Times New Roman"/>
          <w:sz w:val="24"/>
          <w:szCs w:val="24"/>
        </w:rPr>
      </w:pPr>
      <w:r w:rsidRPr="00D0371F">
        <w:rPr>
          <w:rFonts w:ascii="Times New Roman" w:hAnsi="Times New Roman"/>
          <w:sz w:val="24"/>
          <w:szCs w:val="24"/>
        </w:rPr>
        <w:t>первая КК – 82 педагога (45,76%).</w:t>
      </w:r>
    </w:p>
    <w:p w:rsidR="00D0371F" w:rsidRPr="00D0371F" w:rsidRDefault="00D0371F" w:rsidP="00D0371F">
      <w:pPr>
        <w:spacing w:after="0" w:line="240" w:lineRule="auto"/>
        <w:ind w:firstLine="570"/>
        <w:jc w:val="both"/>
        <w:rPr>
          <w:rFonts w:ascii="Times New Roman" w:hAnsi="Times New Roman"/>
          <w:sz w:val="24"/>
          <w:szCs w:val="24"/>
        </w:rPr>
      </w:pPr>
      <w:r w:rsidRPr="00D0371F">
        <w:rPr>
          <w:rFonts w:ascii="Times New Roman" w:hAnsi="Times New Roman"/>
          <w:sz w:val="24"/>
          <w:szCs w:val="24"/>
        </w:rPr>
        <w:t xml:space="preserve">В дошкольном образовании 75 педагогов и 2 руководящих работника. Из педагогических работников, аттестовано на квалификационные категории 49 человек (65,3          %), из них на высшую квалификационную категорию (КК) – </w:t>
      </w:r>
      <w:r w:rsidR="0020616F" w:rsidRPr="00D0371F">
        <w:rPr>
          <w:rFonts w:ascii="Times New Roman" w:hAnsi="Times New Roman"/>
          <w:sz w:val="24"/>
          <w:szCs w:val="24"/>
        </w:rPr>
        <w:t>8 педагогов</w:t>
      </w:r>
      <w:r w:rsidRPr="00D0371F">
        <w:rPr>
          <w:rFonts w:ascii="Times New Roman" w:hAnsi="Times New Roman"/>
          <w:sz w:val="24"/>
          <w:szCs w:val="24"/>
        </w:rPr>
        <w:t xml:space="preserve"> (10,1%), на первую – 42 педагога (56%). </w:t>
      </w:r>
      <w:bookmarkStart w:id="0" w:name="__DdeLink__3479_2032535446"/>
      <w:r w:rsidRPr="00D0371F">
        <w:rPr>
          <w:rFonts w:ascii="Times New Roman" w:hAnsi="Times New Roman"/>
          <w:sz w:val="24"/>
          <w:szCs w:val="24"/>
        </w:rPr>
        <w:t xml:space="preserve">В </w:t>
      </w:r>
      <w:bookmarkEnd w:id="0"/>
      <w:r w:rsidRPr="00D0371F">
        <w:rPr>
          <w:rFonts w:ascii="Times New Roman" w:hAnsi="Times New Roman"/>
          <w:sz w:val="24"/>
          <w:szCs w:val="24"/>
        </w:rPr>
        <w:t>текущем году число аттестованных педагогов системы дошкольного образования увеличилось в сравнении с прошлым годом 2 педагога не имеющих категории, аттестованы на первую квалификационную категорию.</w:t>
      </w:r>
    </w:p>
    <w:p w:rsidR="00D0371F" w:rsidRPr="00D0371F" w:rsidRDefault="00D0371F" w:rsidP="00D0371F">
      <w:pPr>
        <w:spacing w:after="0" w:line="240" w:lineRule="auto"/>
        <w:ind w:firstLine="570"/>
        <w:jc w:val="both"/>
        <w:rPr>
          <w:rFonts w:ascii="Times New Roman" w:hAnsi="Times New Roman"/>
          <w:sz w:val="24"/>
          <w:szCs w:val="24"/>
        </w:rPr>
      </w:pPr>
      <w:r w:rsidRPr="00D0371F">
        <w:rPr>
          <w:rFonts w:ascii="Times New Roman" w:hAnsi="Times New Roman"/>
          <w:sz w:val="24"/>
          <w:szCs w:val="24"/>
        </w:rPr>
        <w:t xml:space="preserve">В системе дополнительного образования 14 педагогов, 2 руководящих работника. Аттестовано 10 педагогов (71,4%), из них на высшую КК - 5 педагогов (35,7%), на первую – 5 (35,7 %). </w:t>
      </w:r>
    </w:p>
    <w:p w:rsidR="00D0371F" w:rsidRPr="00D0371F" w:rsidRDefault="00D0371F" w:rsidP="00D0371F">
      <w:pPr>
        <w:spacing w:after="0" w:line="240" w:lineRule="auto"/>
        <w:ind w:firstLine="570"/>
        <w:jc w:val="both"/>
        <w:rPr>
          <w:rFonts w:ascii="Times New Roman" w:hAnsi="Times New Roman"/>
          <w:sz w:val="24"/>
          <w:szCs w:val="24"/>
        </w:rPr>
      </w:pPr>
      <w:r w:rsidRPr="00D0371F">
        <w:rPr>
          <w:rFonts w:ascii="Times New Roman" w:hAnsi="Times New Roman"/>
          <w:sz w:val="24"/>
          <w:szCs w:val="24"/>
        </w:rPr>
        <w:t>Все руководящие работники муниципальной системы образования аттестованы и соответствуют занимаемой должности.</w:t>
      </w:r>
    </w:p>
    <w:p w:rsidR="00D0371F" w:rsidRPr="00D0371F" w:rsidRDefault="00D0371F" w:rsidP="00D0371F">
      <w:pPr>
        <w:widowControl w:val="0"/>
        <w:suppressAutoHyphens/>
        <w:spacing w:after="0" w:line="240" w:lineRule="auto"/>
        <w:ind w:firstLine="567"/>
        <w:jc w:val="both"/>
        <w:rPr>
          <w:rFonts w:ascii="Times New Roman" w:hAnsi="Times New Roman"/>
          <w:sz w:val="24"/>
          <w:szCs w:val="24"/>
        </w:rPr>
      </w:pPr>
      <w:r w:rsidRPr="00D0371F">
        <w:rPr>
          <w:rFonts w:ascii="Times New Roman" w:hAnsi="Times New Roman"/>
          <w:sz w:val="24"/>
          <w:szCs w:val="24"/>
        </w:rPr>
        <w:t>Руководителям ОО и руководителям муниципальных учебно-методических объединений следует обеспечить проведение оценки профессиональной деятельности аттестуемых педагогических работников в полном соответствии с требованиями П.П. 36, 37 Порядка аттестации педагогических работников.</w:t>
      </w:r>
    </w:p>
    <w:p w:rsidR="00D0371F" w:rsidRPr="00D0371F" w:rsidRDefault="00D0371F" w:rsidP="00D0371F">
      <w:pPr>
        <w:spacing w:after="0" w:line="240" w:lineRule="auto"/>
        <w:ind w:firstLine="570"/>
        <w:jc w:val="both"/>
        <w:rPr>
          <w:rFonts w:ascii="Times New Roman" w:hAnsi="Times New Roman"/>
          <w:sz w:val="24"/>
          <w:szCs w:val="24"/>
        </w:rPr>
      </w:pPr>
      <w:r w:rsidRPr="00D0371F">
        <w:rPr>
          <w:rFonts w:ascii="Times New Roman" w:hAnsi="Times New Roman"/>
          <w:sz w:val="24"/>
          <w:szCs w:val="24"/>
        </w:rPr>
        <w:t xml:space="preserve">Повышение квалификации руководящих и педагогических работников на муниципальном уровне традиционно организуется с помощью работы муниципальных методических объединений (их в районе 19), проблемных семинаров учителей-предметников, семинаров руководителей ОУ, участия в творческих профессиональных конкурсах. Приоритетным направлением методической работы в районе является совершенствование уровня экспертной деятельности педагогов. Руководители и члены ММО активно участвуют в аттестационных мероприятиях по оценке профессиональной деятельности, оказывают помощь в освоении современных технологий обучения, в инновационной деятельности. </w:t>
      </w:r>
    </w:p>
    <w:p w:rsidR="00D0371F" w:rsidRPr="00D0371F" w:rsidRDefault="00D0371F" w:rsidP="00D0371F">
      <w:pPr>
        <w:spacing w:after="0" w:line="240" w:lineRule="auto"/>
        <w:ind w:firstLine="570"/>
        <w:jc w:val="both"/>
        <w:rPr>
          <w:rFonts w:ascii="Times New Roman" w:hAnsi="Times New Roman"/>
          <w:sz w:val="24"/>
          <w:szCs w:val="24"/>
        </w:rPr>
      </w:pPr>
      <w:r w:rsidRPr="00D0371F">
        <w:rPr>
          <w:rFonts w:ascii="Times New Roman" w:hAnsi="Times New Roman"/>
          <w:sz w:val="24"/>
          <w:szCs w:val="24"/>
        </w:rPr>
        <w:t>В 2022-23гг., 79 педагогов ОО, в том числе педагоги дополнительного образования воспользовались бесплатными программами повышения квалификации. По программе «Точки роста» в 2023 году обучились 13 педагогов.</w:t>
      </w:r>
    </w:p>
    <w:p w:rsidR="00D0371F" w:rsidRPr="00D0371F" w:rsidRDefault="00D0371F" w:rsidP="00D0371F">
      <w:pPr>
        <w:spacing w:after="0" w:line="240" w:lineRule="auto"/>
        <w:ind w:firstLine="570"/>
        <w:jc w:val="both"/>
        <w:rPr>
          <w:rFonts w:ascii="Times New Roman" w:hAnsi="Times New Roman"/>
          <w:sz w:val="24"/>
          <w:szCs w:val="24"/>
        </w:rPr>
      </w:pPr>
      <w:r w:rsidRPr="00D0371F">
        <w:rPr>
          <w:rFonts w:ascii="Times New Roman" w:hAnsi="Times New Roman"/>
          <w:sz w:val="24"/>
          <w:szCs w:val="24"/>
        </w:rPr>
        <w:t>В течение года прошли три методических семинара для руководителей и педагогов образовательных организаций района:</w:t>
      </w:r>
    </w:p>
    <w:p w:rsidR="00D0371F" w:rsidRPr="00D0371F" w:rsidRDefault="00D0371F" w:rsidP="00D0371F">
      <w:pPr>
        <w:spacing w:after="0" w:line="240" w:lineRule="auto"/>
        <w:ind w:firstLine="570"/>
        <w:jc w:val="both"/>
        <w:rPr>
          <w:rFonts w:ascii="Times New Roman" w:hAnsi="Times New Roman"/>
          <w:sz w:val="24"/>
          <w:szCs w:val="24"/>
        </w:rPr>
      </w:pPr>
      <w:r w:rsidRPr="00D0371F">
        <w:rPr>
          <w:rFonts w:ascii="Times New Roman" w:hAnsi="Times New Roman"/>
          <w:sz w:val="24"/>
          <w:szCs w:val="24"/>
        </w:rPr>
        <w:lastRenderedPageBreak/>
        <w:t>- «Использование оборудования центра «Точки роста» в учебно-воспитательном процессе» на базе МБОУ «</w:t>
      </w:r>
      <w:proofErr w:type="spellStart"/>
      <w:r w:rsidRPr="00D0371F">
        <w:rPr>
          <w:rFonts w:ascii="Times New Roman" w:hAnsi="Times New Roman"/>
          <w:sz w:val="24"/>
          <w:szCs w:val="24"/>
        </w:rPr>
        <w:t>Змеиногорская</w:t>
      </w:r>
      <w:proofErr w:type="spellEnd"/>
      <w:r w:rsidRPr="00D0371F">
        <w:rPr>
          <w:rFonts w:ascii="Times New Roman" w:hAnsi="Times New Roman"/>
          <w:sz w:val="24"/>
          <w:szCs w:val="24"/>
        </w:rPr>
        <w:t xml:space="preserve"> СОШ с УИОП»;</w:t>
      </w:r>
    </w:p>
    <w:p w:rsidR="00D0371F" w:rsidRPr="00D0371F" w:rsidRDefault="00D0371F" w:rsidP="00D0371F">
      <w:pPr>
        <w:spacing w:after="0" w:line="240" w:lineRule="auto"/>
        <w:ind w:firstLine="570"/>
        <w:jc w:val="both"/>
        <w:rPr>
          <w:rFonts w:ascii="Times New Roman" w:hAnsi="Times New Roman"/>
          <w:sz w:val="24"/>
          <w:szCs w:val="24"/>
        </w:rPr>
      </w:pPr>
      <w:r w:rsidRPr="00D0371F">
        <w:rPr>
          <w:rFonts w:ascii="Times New Roman" w:hAnsi="Times New Roman"/>
          <w:sz w:val="24"/>
          <w:szCs w:val="24"/>
        </w:rPr>
        <w:t xml:space="preserve"> - «Точка Роста» как ресурс формирования функциональной грамотности учащихся» на базе МБОУ Октябрьская СОШ;</w:t>
      </w:r>
    </w:p>
    <w:p w:rsidR="00D0371F" w:rsidRPr="00D0371F" w:rsidRDefault="00D0371F" w:rsidP="00D0371F">
      <w:pPr>
        <w:spacing w:after="0" w:line="240" w:lineRule="auto"/>
        <w:ind w:firstLine="570"/>
        <w:jc w:val="both"/>
        <w:rPr>
          <w:rFonts w:ascii="Times New Roman" w:hAnsi="Times New Roman"/>
          <w:sz w:val="24"/>
          <w:szCs w:val="24"/>
        </w:rPr>
      </w:pPr>
      <w:r w:rsidRPr="00D0371F">
        <w:rPr>
          <w:rFonts w:ascii="Times New Roman" w:hAnsi="Times New Roman"/>
          <w:sz w:val="24"/>
          <w:szCs w:val="24"/>
        </w:rPr>
        <w:t>- «Социокультурная компетентность педагога как фактор успешной социализации школьников»</w:t>
      </w:r>
      <w:r w:rsidRPr="00D0371F">
        <w:rPr>
          <w:rFonts w:ascii="Times New Roman" w:hAnsi="Times New Roman"/>
          <w:sz w:val="24"/>
          <w:szCs w:val="24"/>
        </w:rPr>
        <w:tab/>
        <w:t>на базе МБОУ «</w:t>
      </w:r>
      <w:proofErr w:type="spellStart"/>
      <w:r w:rsidRPr="00D0371F">
        <w:rPr>
          <w:rFonts w:ascii="Times New Roman" w:hAnsi="Times New Roman"/>
          <w:sz w:val="24"/>
          <w:szCs w:val="24"/>
        </w:rPr>
        <w:t>Змеиногорская</w:t>
      </w:r>
      <w:proofErr w:type="spellEnd"/>
      <w:r w:rsidRPr="00D0371F">
        <w:rPr>
          <w:rFonts w:ascii="Times New Roman" w:hAnsi="Times New Roman"/>
          <w:sz w:val="24"/>
          <w:szCs w:val="24"/>
        </w:rPr>
        <w:t xml:space="preserve"> СОШ № 3».</w:t>
      </w:r>
    </w:p>
    <w:p w:rsidR="00D0371F" w:rsidRPr="00D0371F" w:rsidRDefault="00D0371F" w:rsidP="00D0371F">
      <w:pPr>
        <w:pStyle w:val="a6"/>
        <w:shd w:val="clear" w:color="auto" w:fill="FFFFFF"/>
        <w:spacing w:before="0" w:after="0"/>
        <w:ind w:firstLine="709"/>
        <w:jc w:val="both"/>
        <w:rPr>
          <w:rFonts w:ascii="Times New Roman" w:hAnsi="Times New Roman"/>
          <w:sz w:val="24"/>
          <w:szCs w:val="24"/>
        </w:rPr>
      </w:pPr>
      <w:r w:rsidRPr="00D0371F">
        <w:rPr>
          <w:rFonts w:ascii="Times New Roman" w:hAnsi="Times New Roman"/>
          <w:sz w:val="24"/>
          <w:szCs w:val="24"/>
        </w:rPr>
        <w:t xml:space="preserve">Педагогами дошкольного образования активно реализуется программа по методической деятельности. На базе СП Детский сад комбинированного вида «Огонёк» прошло 4 заседания Методического объединения (Руководитель МО Хмелева Евгения Александровна). Районные семинары проходили в </w:t>
      </w:r>
      <w:proofErr w:type="spellStart"/>
      <w:r w:rsidRPr="00D0371F">
        <w:rPr>
          <w:rFonts w:ascii="Times New Roman" w:hAnsi="Times New Roman"/>
          <w:sz w:val="24"/>
          <w:szCs w:val="24"/>
        </w:rPr>
        <w:t>Карамышевском</w:t>
      </w:r>
      <w:proofErr w:type="spellEnd"/>
      <w:r w:rsidRPr="00D0371F">
        <w:rPr>
          <w:rFonts w:ascii="Times New Roman" w:hAnsi="Times New Roman"/>
          <w:sz w:val="24"/>
          <w:szCs w:val="24"/>
        </w:rPr>
        <w:t xml:space="preserve"> детском саду «Медвежонок», филиал МБДОУ Барановский детский сад «Солнышко», в МБДОУ </w:t>
      </w:r>
      <w:proofErr w:type="spellStart"/>
      <w:r w:rsidRPr="00D0371F">
        <w:rPr>
          <w:rFonts w:ascii="Times New Roman" w:hAnsi="Times New Roman"/>
          <w:sz w:val="24"/>
          <w:szCs w:val="24"/>
        </w:rPr>
        <w:t>Змеиногорский</w:t>
      </w:r>
      <w:proofErr w:type="spellEnd"/>
      <w:r w:rsidRPr="00D0371F">
        <w:rPr>
          <w:rFonts w:ascii="Times New Roman" w:hAnsi="Times New Roman"/>
          <w:sz w:val="24"/>
          <w:szCs w:val="24"/>
        </w:rPr>
        <w:t xml:space="preserve"> детский сад «Радуга», в СП Детски сад комбинированного вида «Огонек».</w:t>
      </w:r>
    </w:p>
    <w:p w:rsidR="00D0371F" w:rsidRPr="00D0371F" w:rsidRDefault="00D0371F" w:rsidP="00D0371F">
      <w:pPr>
        <w:pStyle w:val="a6"/>
        <w:shd w:val="clear" w:color="auto" w:fill="FFFFFF"/>
        <w:spacing w:before="0" w:after="0"/>
        <w:ind w:firstLine="709"/>
        <w:jc w:val="both"/>
        <w:rPr>
          <w:rFonts w:ascii="Times New Roman" w:hAnsi="Times New Roman"/>
          <w:sz w:val="24"/>
          <w:szCs w:val="24"/>
        </w:rPr>
      </w:pPr>
      <w:r w:rsidRPr="00D0371F">
        <w:rPr>
          <w:rFonts w:ascii="Times New Roman" w:hAnsi="Times New Roman"/>
          <w:sz w:val="24"/>
          <w:szCs w:val="24"/>
        </w:rPr>
        <w:t xml:space="preserve">Педагоги ДОУ активно принимают участие в семинарах, фестивалях и конкурсах муниципального и краевого уровня. Своевременно проходят курсы повышения квалификации. </w:t>
      </w:r>
    </w:p>
    <w:p w:rsidR="00D0371F" w:rsidRPr="00D0371F" w:rsidRDefault="00D0371F" w:rsidP="00D0371F">
      <w:pPr>
        <w:pStyle w:val="a6"/>
        <w:shd w:val="clear" w:color="auto" w:fill="FFFFFF"/>
        <w:spacing w:before="0" w:after="0"/>
        <w:ind w:firstLine="709"/>
        <w:jc w:val="both"/>
        <w:rPr>
          <w:rFonts w:ascii="Times New Roman" w:hAnsi="Times New Roman"/>
          <w:sz w:val="24"/>
          <w:szCs w:val="24"/>
        </w:rPr>
      </w:pPr>
      <w:r w:rsidRPr="00D0371F">
        <w:rPr>
          <w:rFonts w:ascii="Times New Roman" w:hAnsi="Times New Roman"/>
          <w:sz w:val="24"/>
          <w:szCs w:val="24"/>
        </w:rPr>
        <w:t xml:space="preserve">Ежегодно МБДОУ </w:t>
      </w:r>
      <w:proofErr w:type="spellStart"/>
      <w:r w:rsidRPr="00D0371F">
        <w:rPr>
          <w:rFonts w:ascii="Times New Roman" w:hAnsi="Times New Roman"/>
          <w:sz w:val="24"/>
          <w:szCs w:val="24"/>
        </w:rPr>
        <w:t>Змеиногорский</w:t>
      </w:r>
      <w:proofErr w:type="spellEnd"/>
      <w:r w:rsidRPr="00D0371F">
        <w:rPr>
          <w:rFonts w:ascii="Times New Roman" w:hAnsi="Times New Roman"/>
          <w:sz w:val="24"/>
          <w:szCs w:val="24"/>
        </w:rPr>
        <w:t xml:space="preserve"> детский сад «Радуга» совместно с Университетом Детства г. Москвы проводит Всероссийский фестиваль «4D Игра: Дети, Движение, Дружба, Двор». Педагоги детского сада являются участниками сообщества «</w:t>
      </w:r>
      <w:proofErr w:type="spellStart"/>
      <w:r w:rsidRPr="00D0371F">
        <w:rPr>
          <w:rFonts w:ascii="Times New Roman" w:hAnsi="Times New Roman"/>
          <w:sz w:val="24"/>
          <w:szCs w:val="24"/>
        </w:rPr>
        <w:t>Дошколка</w:t>
      </w:r>
      <w:proofErr w:type="spellEnd"/>
      <w:r w:rsidRPr="00D0371F">
        <w:rPr>
          <w:rFonts w:ascii="Times New Roman" w:hAnsi="Times New Roman"/>
          <w:sz w:val="24"/>
          <w:szCs w:val="24"/>
        </w:rPr>
        <w:t xml:space="preserve"> Алтая».</w:t>
      </w:r>
    </w:p>
    <w:p w:rsidR="00D0371F" w:rsidRPr="00D0371F" w:rsidRDefault="00D0371F" w:rsidP="00D0371F">
      <w:pPr>
        <w:spacing w:after="0" w:line="240" w:lineRule="auto"/>
        <w:ind w:firstLine="567"/>
        <w:jc w:val="both"/>
        <w:rPr>
          <w:rFonts w:ascii="Times New Roman" w:hAnsi="Times New Roman"/>
          <w:sz w:val="24"/>
          <w:szCs w:val="24"/>
        </w:rPr>
      </w:pPr>
      <w:r w:rsidRPr="00D0371F">
        <w:rPr>
          <w:rFonts w:ascii="Times New Roman" w:hAnsi="Times New Roman"/>
          <w:sz w:val="24"/>
          <w:szCs w:val="24"/>
        </w:rPr>
        <w:t xml:space="preserve">Педагоги дополнительного образования и специалисты по воспитательной работе приняли участие </w:t>
      </w:r>
      <w:proofErr w:type="gramStart"/>
      <w:r w:rsidRPr="00D0371F">
        <w:rPr>
          <w:rFonts w:ascii="Times New Roman" w:hAnsi="Times New Roman"/>
          <w:sz w:val="24"/>
          <w:szCs w:val="24"/>
        </w:rPr>
        <w:t>в  семинарах</w:t>
      </w:r>
      <w:proofErr w:type="gramEnd"/>
      <w:r w:rsidRPr="00D0371F">
        <w:rPr>
          <w:rFonts w:ascii="Times New Roman" w:hAnsi="Times New Roman"/>
          <w:sz w:val="24"/>
          <w:szCs w:val="24"/>
        </w:rPr>
        <w:t xml:space="preserve"> «Эврика» на базах МБОУ «</w:t>
      </w:r>
      <w:proofErr w:type="spellStart"/>
      <w:r w:rsidRPr="00D0371F">
        <w:rPr>
          <w:rFonts w:ascii="Times New Roman" w:hAnsi="Times New Roman"/>
          <w:sz w:val="24"/>
          <w:szCs w:val="24"/>
        </w:rPr>
        <w:t>Змеиногорская</w:t>
      </w:r>
      <w:proofErr w:type="spellEnd"/>
      <w:r w:rsidRPr="00D0371F">
        <w:rPr>
          <w:rFonts w:ascii="Times New Roman" w:hAnsi="Times New Roman"/>
          <w:sz w:val="24"/>
          <w:szCs w:val="24"/>
        </w:rPr>
        <w:t xml:space="preserve"> СОШ с УИОП» и МБУДО «</w:t>
      </w:r>
      <w:proofErr w:type="spellStart"/>
      <w:r w:rsidRPr="00D0371F">
        <w:rPr>
          <w:rFonts w:ascii="Times New Roman" w:hAnsi="Times New Roman"/>
          <w:sz w:val="24"/>
          <w:szCs w:val="24"/>
        </w:rPr>
        <w:t>ДТДиМ</w:t>
      </w:r>
      <w:proofErr w:type="spellEnd"/>
      <w:r w:rsidRPr="00D0371F">
        <w:rPr>
          <w:rFonts w:ascii="Times New Roman" w:hAnsi="Times New Roman"/>
          <w:sz w:val="24"/>
          <w:szCs w:val="24"/>
        </w:rPr>
        <w:t>», в семинарах для старших вожатых, заместителей директоров по ВР, педагогов ДО, и  семинарах для тур. организаторов. Общий охват участников семинаров 200 человек</w:t>
      </w:r>
      <w:r w:rsidR="003B418A">
        <w:rPr>
          <w:rFonts w:ascii="Times New Roman" w:hAnsi="Times New Roman"/>
          <w:sz w:val="24"/>
          <w:szCs w:val="24"/>
        </w:rPr>
        <w:t>.</w:t>
      </w:r>
    </w:p>
    <w:p w:rsidR="00D0371F" w:rsidRPr="00D0371F" w:rsidRDefault="00D0371F" w:rsidP="00D0371F">
      <w:pPr>
        <w:spacing w:after="0" w:line="240" w:lineRule="auto"/>
        <w:ind w:firstLine="570"/>
        <w:jc w:val="both"/>
        <w:rPr>
          <w:rFonts w:ascii="Times New Roman" w:hAnsi="Times New Roman"/>
          <w:sz w:val="24"/>
          <w:szCs w:val="24"/>
        </w:rPr>
      </w:pPr>
      <w:r w:rsidRPr="00D0371F">
        <w:rPr>
          <w:rFonts w:ascii="Times New Roman" w:hAnsi="Times New Roman"/>
          <w:sz w:val="24"/>
          <w:szCs w:val="24"/>
        </w:rPr>
        <w:t>Одной из важнейших задач была и остается задача привлечения молодых специалистов в систему образования района. В прошлом учебном году в район прибыл и закрепился в районе один молодой учитель. Однако потребность в кадрах в районе растет.</w:t>
      </w:r>
    </w:p>
    <w:p w:rsidR="00D0371F" w:rsidRPr="00D0371F" w:rsidRDefault="00D0371F" w:rsidP="00D0371F">
      <w:pPr>
        <w:spacing w:after="0" w:line="240" w:lineRule="auto"/>
        <w:ind w:firstLine="570"/>
        <w:jc w:val="both"/>
        <w:rPr>
          <w:rFonts w:ascii="Times New Roman" w:hAnsi="Times New Roman"/>
          <w:sz w:val="24"/>
          <w:szCs w:val="24"/>
        </w:rPr>
      </w:pPr>
      <w:r w:rsidRPr="00D0371F">
        <w:rPr>
          <w:rFonts w:ascii="Times New Roman" w:hAnsi="Times New Roman"/>
          <w:sz w:val="24"/>
          <w:szCs w:val="24"/>
        </w:rPr>
        <w:t xml:space="preserve">В новом учебном году в образовательные организации </w:t>
      </w:r>
      <w:proofErr w:type="spellStart"/>
      <w:r w:rsidRPr="00D0371F">
        <w:rPr>
          <w:rFonts w:ascii="Times New Roman" w:hAnsi="Times New Roman"/>
          <w:sz w:val="24"/>
          <w:szCs w:val="24"/>
        </w:rPr>
        <w:t>Змеиногорского</w:t>
      </w:r>
      <w:proofErr w:type="spellEnd"/>
      <w:r w:rsidRPr="00D0371F">
        <w:rPr>
          <w:rFonts w:ascii="Times New Roman" w:hAnsi="Times New Roman"/>
          <w:sz w:val="24"/>
          <w:szCs w:val="24"/>
        </w:rPr>
        <w:t xml:space="preserve"> района трудоустроены молодые специалисты: </w:t>
      </w:r>
    </w:p>
    <w:p w:rsidR="00874539" w:rsidRDefault="00874539" w:rsidP="00D0371F">
      <w:pPr>
        <w:spacing w:after="0" w:line="240" w:lineRule="auto"/>
        <w:ind w:firstLine="570"/>
        <w:jc w:val="both"/>
        <w:rPr>
          <w:rFonts w:ascii="Arial" w:hAnsi="Arial" w:cs="Arial"/>
          <w:color w:val="1A1A1A"/>
          <w:shd w:val="clear" w:color="auto" w:fill="FFFFFF"/>
        </w:rPr>
      </w:pPr>
      <w:r>
        <w:rPr>
          <w:rFonts w:ascii="Arial" w:hAnsi="Arial" w:cs="Arial"/>
          <w:color w:val="1A1A1A"/>
          <w:shd w:val="clear" w:color="auto" w:fill="FFFFFF"/>
        </w:rPr>
        <w:t xml:space="preserve">- </w:t>
      </w:r>
      <w:r>
        <w:rPr>
          <w:rFonts w:ascii="Arial" w:hAnsi="Arial" w:cs="Arial"/>
          <w:color w:val="1A1A1A"/>
          <w:shd w:val="clear" w:color="auto" w:fill="FFFFFF"/>
        </w:rPr>
        <w:t xml:space="preserve">Афанасьева Светлана Андреевна, учитель начальных классов МБОУ </w:t>
      </w:r>
      <w:proofErr w:type="spellStart"/>
      <w:r>
        <w:rPr>
          <w:rFonts w:ascii="Arial" w:hAnsi="Arial" w:cs="Arial"/>
          <w:color w:val="1A1A1A"/>
          <w:shd w:val="clear" w:color="auto" w:fill="FFFFFF"/>
        </w:rPr>
        <w:t>Таловская</w:t>
      </w:r>
      <w:proofErr w:type="spellEnd"/>
      <w:r>
        <w:rPr>
          <w:rFonts w:ascii="Arial" w:hAnsi="Arial" w:cs="Arial"/>
          <w:color w:val="1A1A1A"/>
          <w:shd w:val="clear" w:color="auto" w:fill="FFFFFF"/>
        </w:rPr>
        <w:t xml:space="preserve"> СОШ, выпускница КГБПОУ </w:t>
      </w:r>
      <w:proofErr w:type="spellStart"/>
      <w:r>
        <w:rPr>
          <w:rFonts w:ascii="Arial" w:hAnsi="Arial" w:cs="Arial"/>
          <w:color w:val="1A1A1A"/>
          <w:shd w:val="clear" w:color="auto" w:fill="FFFFFF"/>
        </w:rPr>
        <w:t>Рубцовского</w:t>
      </w:r>
      <w:proofErr w:type="spellEnd"/>
      <w:r>
        <w:rPr>
          <w:rFonts w:ascii="Arial" w:hAnsi="Arial" w:cs="Arial"/>
          <w:color w:val="1A1A1A"/>
          <w:shd w:val="clear" w:color="auto" w:fill="FFFFFF"/>
        </w:rPr>
        <w:t xml:space="preserve"> педагогического колледжа</w:t>
      </w:r>
    </w:p>
    <w:p w:rsidR="00874539" w:rsidRDefault="00874539" w:rsidP="00D0371F">
      <w:pPr>
        <w:spacing w:after="0" w:line="240" w:lineRule="auto"/>
        <w:ind w:firstLine="570"/>
        <w:jc w:val="both"/>
        <w:rPr>
          <w:rFonts w:ascii="Arial" w:hAnsi="Arial" w:cs="Arial"/>
          <w:color w:val="1A1A1A"/>
          <w:shd w:val="clear" w:color="auto" w:fill="FFFFFF"/>
        </w:rPr>
      </w:pPr>
      <w:r>
        <w:rPr>
          <w:rFonts w:ascii="Arial" w:hAnsi="Arial" w:cs="Arial"/>
          <w:color w:val="1A1A1A"/>
          <w:shd w:val="clear" w:color="auto" w:fill="FFFFFF"/>
        </w:rPr>
        <w:t xml:space="preserve">Участник программы «Земский учитель» —  </w:t>
      </w:r>
      <w:proofErr w:type="spellStart"/>
      <w:r>
        <w:rPr>
          <w:rFonts w:ascii="Arial" w:hAnsi="Arial" w:cs="Arial"/>
          <w:color w:val="1A1A1A"/>
          <w:shd w:val="clear" w:color="auto" w:fill="FFFFFF"/>
        </w:rPr>
        <w:t>Кухтина</w:t>
      </w:r>
      <w:proofErr w:type="spellEnd"/>
      <w:r>
        <w:rPr>
          <w:rFonts w:ascii="Arial" w:hAnsi="Arial" w:cs="Arial"/>
          <w:color w:val="1A1A1A"/>
          <w:shd w:val="clear" w:color="auto" w:fill="FFFFFF"/>
        </w:rPr>
        <w:t xml:space="preserve"> Марина Васильевна, учитель начальных классов, МБОУ Октябрьская СО</w:t>
      </w:r>
    </w:p>
    <w:p w:rsidR="00D0371F" w:rsidRPr="00D0371F" w:rsidRDefault="00D0371F" w:rsidP="00D0371F">
      <w:pPr>
        <w:spacing w:after="0" w:line="240" w:lineRule="auto"/>
        <w:ind w:firstLine="570"/>
        <w:jc w:val="both"/>
        <w:rPr>
          <w:rFonts w:ascii="Times New Roman" w:hAnsi="Times New Roman"/>
          <w:sz w:val="24"/>
          <w:szCs w:val="24"/>
        </w:rPr>
      </w:pPr>
      <w:r w:rsidRPr="00D0371F">
        <w:rPr>
          <w:rFonts w:ascii="Times New Roman" w:hAnsi="Times New Roman"/>
          <w:sz w:val="24"/>
          <w:szCs w:val="24"/>
        </w:rPr>
        <w:t>С целью обеспечения профессионального роста педагога, поддержки творческого потенциала и развития мастерства, совершенствования навыков в овладении средствами ИКТ, распространения передового педагогического опыта на муниципальном уровне проводятся творческие педагогические конкурсы.</w:t>
      </w:r>
    </w:p>
    <w:p w:rsidR="00D0371F" w:rsidRPr="00D0371F" w:rsidRDefault="00D0371F" w:rsidP="00D0371F">
      <w:pPr>
        <w:pStyle w:val="a6"/>
        <w:shd w:val="clear" w:color="auto" w:fill="FFFFFF"/>
        <w:spacing w:before="0" w:after="0"/>
        <w:ind w:firstLine="709"/>
        <w:jc w:val="both"/>
        <w:rPr>
          <w:rFonts w:ascii="Times New Roman" w:hAnsi="Times New Roman"/>
          <w:sz w:val="24"/>
          <w:szCs w:val="24"/>
        </w:rPr>
      </w:pPr>
      <w:r w:rsidRPr="00D0371F">
        <w:rPr>
          <w:rFonts w:ascii="Times New Roman" w:hAnsi="Times New Roman"/>
          <w:sz w:val="24"/>
          <w:szCs w:val="24"/>
        </w:rPr>
        <w:t xml:space="preserve">Ежегодно в целях поддержки инновационного движения педагогических работников дошкольных образовательных учреждений в Алтайском крае, распространения педагогического опыта, внедрения новых педагогических технологий в систему образования, поддержки талантливых, творчески работающих педагогов в крае проводится конкурс «Воспитатель года Алтая. Победителем муниципального этапа конкурса «Воспитатель года Алтая-2023 стала </w:t>
      </w:r>
      <w:proofErr w:type="spellStart"/>
      <w:r w:rsidRPr="00D0371F">
        <w:rPr>
          <w:rFonts w:ascii="Times New Roman" w:hAnsi="Times New Roman"/>
          <w:sz w:val="24"/>
          <w:szCs w:val="24"/>
        </w:rPr>
        <w:t>Пиксайкина</w:t>
      </w:r>
      <w:proofErr w:type="spellEnd"/>
      <w:r w:rsidRPr="00D0371F">
        <w:rPr>
          <w:rFonts w:ascii="Times New Roman" w:hAnsi="Times New Roman"/>
          <w:sz w:val="24"/>
          <w:szCs w:val="24"/>
        </w:rPr>
        <w:t xml:space="preserve"> Людмила Николаевна, воспитатель </w:t>
      </w:r>
      <w:proofErr w:type="spellStart"/>
      <w:r w:rsidRPr="00D0371F">
        <w:rPr>
          <w:rFonts w:ascii="Times New Roman" w:hAnsi="Times New Roman"/>
          <w:sz w:val="24"/>
          <w:szCs w:val="24"/>
        </w:rPr>
        <w:t>Карамышевского</w:t>
      </w:r>
      <w:proofErr w:type="spellEnd"/>
      <w:r w:rsidRPr="00D0371F">
        <w:rPr>
          <w:rFonts w:ascii="Times New Roman" w:hAnsi="Times New Roman"/>
          <w:sz w:val="24"/>
          <w:szCs w:val="24"/>
        </w:rPr>
        <w:t xml:space="preserve"> детского сада «Медвежонок», филиал МБДОУ Барановский детский сад «Солнышко», 2 и 3 места соответственно заняли:</w:t>
      </w:r>
      <w:bookmarkStart w:id="1" w:name="_Hlk76711556"/>
      <w:r w:rsidRPr="00D0371F">
        <w:rPr>
          <w:rFonts w:ascii="Times New Roman" w:hAnsi="Times New Roman"/>
          <w:sz w:val="24"/>
          <w:szCs w:val="24"/>
        </w:rPr>
        <w:t xml:space="preserve"> </w:t>
      </w:r>
      <w:bookmarkEnd w:id="1"/>
      <w:r w:rsidRPr="00D0371F">
        <w:rPr>
          <w:rFonts w:ascii="Times New Roman" w:hAnsi="Times New Roman"/>
          <w:sz w:val="24"/>
          <w:szCs w:val="24"/>
        </w:rPr>
        <w:t>Тарасова Екатерина Вадимовна учитель- логопед СП Детский сад комбинированного вида «Огонек» МБОУ «</w:t>
      </w:r>
      <w:proofErr w:type="spellStart"/>
      <w:r w:rsidRPr="00D0371F">
        <w:rPr>
          <w:rFonts w:ascii="Times New Roman" w:hAnsi="Times New Roman"/>
          <w:sz w:val="24"/>
          <w:szCs w:val="24"/>
        </w:rPr>
        <w:t>Змеиногорская</w:t>
      </w:r>
      <w:proofErr w:type="spellEnd"/>
      <w:r w:rsidRPr="00D0371F">
        <w:rPr>
          <w:rFonts w:ascii="Times New Roman" w:hAnsi="Times New Roman"/>
          <w:sz w:val="24"/>
          <w:szCs w:val="24"/>
        </w:rPr>
        <w:t xml:space="preserve"> СОШ №3», Сергеева Светлана Юрьевна, воспитатель МБДОУ </w:t>
      </w:r>
      <w:proofErr w:type="spellStart"/>
      <w:r w:rsidRPr="00D0371F">
        <w:rPr>
          <w:rFonts w:ascii="Times New Roman" w:hAnsi="Times New Roman"/>
          <w:sz w:val="24"/>
          <w:szCs w:val="24"/>
        </w:rPr>
        <w:t>Змеиногорский</w:t>
      </w:r>
      <w:proofErr w:type="spellEnd"/>
      <w:r w:rsidRPr="00D0371F">
        <w:rPr>
          <w:rFonts w:ascii="Times New Roman" w:hAnsi="Times New Roman"/>
          <w:sz w:val="24"/>
          <w:szCs w:val="24"/>
        </w:rPr>
        <w:t xml:space="preserve"> детский сад «Радуга».</w:t>
      </w:r>
    </w:p>
    <w:p w:rsidR="00D0371F" w:rsidRPr="00D0371F" w:rsidRDefault="00D0371F" w:rsidP="00D0371F">
      <w:pPr>
        <w:suppressAutoHyphens/>
        <w:spacing w:after="0" w:line="240" w:lineRule="auto"/>
        <w:ind w:firstLine="709"/>
        <w:jc w:val="both"/>
        <w:rPr>
          <w:rFonts w:ascii="Times New Roman" w:hAnsi="Times New Roman"/>
          <w:sz w:val="24"/>
          <w:szCs w:val="24"/>
        </w:rPr>
      </w:pPr>
      <w:r w:rsidRPr="00D0371F">
        <w:rPr>
          <w:rFonts w:ascii="Times New Roman" w:hAnsi="Times New Roman"/>
          <w:sz w:val="24"/>
          <w:szCs w:val="24"/>
        </w:rPr>
        <w:t>Ежегодно в районе проводится конкурс среди дошкольных учреждений «Лучшая группа ДОУ». Победителями стали:</w:t>
      </w:r>
    </w:p>
    <w:p w:rsidR="00D0371F" w:rsidRPr="00D0371F" w:rsidRDefault="00D0371F" w:rsidP="00D0371F">
      <w:pPr>
        <w:suppressAutoHyphens/>
        <w:spacing w:after="0" w:line="240" w:lineRule="auto"/>
        <w:ind w:firstLine="709"/>
        <w:jc w:val="both"/>
        <w:rPr>
          <w:rFonts w:ascii="Times New Roman" w:hAnsi="Times New Roman"/>
          <w:sz w:val="24"/>
          <w:szCs w:val="24"/>
          <w:lang w:eastAsia="ar-SA"/>
        </w:rPr>
      </w:pPr>
      <w:r w:rsidRPr="00D0371F">
        <w:rPr>
          <w:rFonts w:ascii="Times New Roman" w:hAnsi="Times New Roman"/>
          <w:sz w:val="24"/>
          <w:szCs w:val="24"/>
          <w:lang w:eastAsia="ar-SA"/>
        </w:rPr>
        <w:t>МБДОУ «</w:t>
      </w:r>
      <w:proofErr w:type="spellStart"/>
      <w:r w:rsidRPr="00D0371F">
        <w:rPr>
          <w:rFonts w:ascii="Times New Roman" w:hAnsi="Times New Roman"/>
          <w:sz w:val="24"/>
          <w:szCs w:val="24"/>
          <w:lang w:eastAsia="ar-SA"/>
        </w:rPr>
        <w:t>Змеиногорский</w:t>
      </w:r>
      <w:proofErr w:type="spellEnd"/>
      <w:r w:rsidRPr="00D0371F">
        <w:rPr>
          <w:rFonts w:ascii="Times New Roman" w:hAnsi="Times New Roman"/>
          <w:sz w:val="24"/>
          <w:szCs w:val="24"/>
          <w:lang w:eastAsia="ar-SA"/>
        </w:rPr>
        <w:t xml:space="preserve"> детский сад «Радуга», корпус 1, воспитатель старшей группы Панина Оксана Алексеевна;</w:t>
      </w:r>
    </w:p>
    <w:p w:rsidR="00D0371F" w:rsidRPr="00D0371F" w:rsidRDefault="00D0371F" w:rsidP="00D0371F">
      <w:pPr>
        <w:suppressAutoHyphens/>
        <w:spacing w:after="0" w:line="240" w:lineRule="auto"/>
        <w:ind w:firstLine="709"/>
        <w:jc w:val="both"/>
        <w:rPr>
          <w:rFonts w:ascii="Times New Roman" w:hAnsi="Times New Roman"/>
          <w:sz w:val="24"/>
          <w:szCs w:val="24"/>
          <w:lang w:eastAsia="ar-SA"/>
        </w:rPr>
      </w:pPr>
      <w:proofErr w:type="spellStart"/>
      <w:r w:rsidRPr="00D0371F">
        <w:rPr>
          <w:rFonts w:ascii="Times New Roman" w:hAnsi="Times New Roman"/>
          <w:sz w:val="24"/>
          <w:szCs w:val="24"/>
          <w:lang w:eastAsia="ar-SA"/>
        </w:rPr>
        <w:t>Карамышевский</w:t>
      </w:r>
      <w:proofErr w:type="spellEnd"/>
      <w:r w:rsidRPr="00D0371F">
        <w:rPr>
          <w:rFonts w:ascii="Times New Roman" w:hAnsi="Times New Roman"/>
          <w:sz w:val="24"/>
          <w:szCs w:val="24"/>
          <w:lang w:eastAsia="ar-SA"/>
        </w:rPr>
        <w:t xml:space="preserve"> детский сад «Медвежонок», филиал МБДОУ Барановского детского сада «Солнышко», воспитатель подготовительной группы «Цветные ладошки». </w:t>
      </w:r>
    </w:p>
    <w:p w:rsidR="00D0371F" w:rsidRDefault="00D0371F" w:rsidP="00D0371F">
      <w:pPr>
        <w:suppressAutoHyphens/>
        <w:spacing w:after="0" w:line="240" w:lineRule="auto"/>
        <w:ind w:firstLine="709"/>
        <w:jc w:val="both"/>
        <w:rPr>
          <w:rFonts w:ascii="Times New Roman" w:hAnsi="Times New Roman"/>
          <w:sz w:val="24"/>
          <w:szCs w:val="24"/>
          <w:lang w:eastAsia="ar-SA"/>
        </w:rPr>
      </w:pPr>
      <w:r w:rsidRPr="00D0371F">
        <w:rPr>
          <w:rFonts w:ascii="Times New Roman" w:hAnsi="Times New Roman"/>
          <w:sz w:val="24"/>
          <w:szCs w:val="24"/>
          <w:lang w:eastAsia="ar-SA"/>
        </w:rPr>
        <w:lastRenderedPageBreak/>
        <w:t>СП Детский сад комбинированного вида «Улыбка», МБОУ «</w:t>
      </w:r>
      <w:proofErr w:type="spellStart"/>
      <w:r w:rsidRPr="00D0371F">
        <w:rPr>
          <w:rFonts w:ascii="Times New Roman" w:hAnsi="Times New Roman"/>
          <w:sz w:val="24"/>
          <w:szCs w:val="24"/>
          <w:lang w:eastAsia="ar-SA"/>
        </w:rPr>
        <w:t>Змеиногорская</w:t>
      </w:r>
      <w:proofErr w:type="spellEnd"/>
      <w:r w:rsidRPr="00D0371F">
        <w:rPr>
          <w:rFonts w:ascii="Times New Roman" w:hAnsi="Times New Roman"/>
          <w:sz w:val="24"/>
          <w:szCs w:val="24"/>
          <w:lang w:eastAsia="ar-SA"/>
        </w:rPr>
        <w:t xml:space="preserve"> СОШ № 3», воспитатели старшей группы «Звездочка» </w:t>
      </w:r>
      <w:proofErr w:type="spellStart"/>
      <w:r w:rsidRPr="00D0371F">
        <w:rPr>
          <w:rFonts w:ascii="Times New Roman" w:hAnsi="Times New Roman"/>
          <w:sz w:val="24"/>
          <w:szCs w:val="24"/>
          <w:lang w:eastAsia="ar-SA"/>
        </w:rPr>
        <w:t>Дьячкова</w:t>
      </w:r>
      <w:proofErr w:type="spellEnd"/>
      <w:r w:rsidRPr="00D0371F">
        <w:rPr>
          <w:rFonts w:ascii="Times New Roman" w:hAnsi="Times New Roman"/>
          <w:sz w:val="24"/>
          <w:szCs w:val="24"/>
          <w:lang w:eastAsia="ar-SA"/>
        </w:rPr>
        <w:t xml:space="preserve"> Марина Борисовна, </w:t>
      </w:r>
      <w:proofErr w:type="spellStart"/>
      <w:r w:rsidRPr="00D0371F">
        <w:rPr>
          <w:rFonts w:ascii="Times New Roman" w:hAnsi="Times New Roman"/>
          <w:sz w:val="24"/>
          <w:szCs w:val="24"/>
          <w:lang w:eastAsia="ar-SA"/>
        </w:rPr>
        <w:t>Бердюгина</w:t>
      </w:r>
      <w:proofErr w:type="spellEnd"/>
      <w:r w:rsidRPr="00D0371F">
        <w:rPr>
          <w:rFonts w:ascii="Times New Roman" w:hAnsi="Times New Roman"/>
          <w:sz w:val="24"/>
          <w:szCs w:val="24"/>
          <w:lang w:eastAsia="ar-SA"/>
        </w:rPr>
        <w:t xml:space="preserve"> Любовь Владимировна.</w:t>
      </w:r>
    </w:p>
    <w:p w:rsidR="001A4816" w:rsidRDefault="001A4816" w:rsidP="001A4816">
      <w:pPr>
        <w:pStyle w:val="a6"/>
        <w:shd w:val="clear" w:color="auto" w:fill="FFFFFF"/>
        <w:spacing w:before="0" w:after="0"/>
        <w:ind w:firstLine="709"/>
        <w:jc w:val="both"/>
        <w:rPr>
          <w:rFonts w:ascii="Times New Roman" w:hAnsi="Times New Roman"/>
          <w:sz w:val="24"/>
          <w:szCs w:val="24"/>
        </w:rPr>
      </w:pPr>
      <w:r>
        <w:rPr>
          <w:rFonts w:ascii="Times New Roman" w:hAnsi="Times New Roman"/>
          <w:color w:val="000000" w:themeColor="text1"/>
          <w:sz w:val="24"/>
          <w:szCs w:val="24"/>
        </w:rPr>
        <w:t>Победителем конкурса «Зимняя сказка» стал д</w:t>
      </w:r>
      <w:r w:rsidRPr="00287278">
        <w:rPr>
          <w:rFonts w:ascii="Times New Roman" w:hAnsi="Times New Roman"/>
          <w:sz w:val="24"/>
          <w:szCs w:val="24"/>
        </w:rPr>
        <w:t xml:space="preserve">етский сад комбинированного вида "Огонек" подготовительная группа «Ромашка», воспитатель </w:t>
      </w:r>
      <w:proofErr w:type="spellStart"/>
      <w:r w:rsidRPr="00287278">
        <w:rPr>
          <w:rFonts w:ascii="Times New Roman" w:hAnsi="Times New Roman"/>
          <w:sz w:val="24"/>
          <w:szCs w:val="24"/>
        </w:rPr>
        <w:t>Палеева</w:t>
      </w:r>
      <w:proofErr w:type="spellEnd"/>
      <w:r w:rsidRPr="00287278">
        <w:rPr>
          <w:rFonts w:ascii="Times New Roman" w:hAnsi="Times New Roman"/>
          <w:sz w:val="24"/>
          <w:szCs w:val="24"/>
        </w:rPr>
        <w:t xml:space="preserve"> Ирина Анатольевна, группа родителей</w:t>
      </w:r>
      <w:r>
        <w:rPr>
          <w:rFonts w:ascii="Times New Roman" w:hAnsi="Times New Roman"/>
          <w:sz w:val="24"/>
          <w:szCs w:val="24"/>
        </w:rPr>
        <w:t>.</w:t>
      </w:r>
    </w:p>
    <w:p w:rsidR="001A4816" w:rsidRPr="00D0371F" w:rsidRDefault="001A4816" w:rsidP="00D0371F">
      <w:pPr>
        <w:suppressAutoHyphens/>
        <w:spacing w:after="0" w:line="240" w:lineRule="auto"/>
        <w:ind w:firstLine="709"/>
        <w:jc w:val="both"/>
        <w:rPr>
          <w:rFonts w:ascii="Times New Roman" w:hAnsi="Times New Roman"/>
          <w:sz w:val="24"/>
          <w:szCs w:val="24"/>
          <w:lang w:eastAsia="ar-SA"/>
        </w:rPr>
      </w:pPr>
    </w:p>
    <w:p w:rsidR="00034FAF" w:rsidRPr="00D0371F" w:rsidRDefault="00034FAF" w:rsidP="00034FAF">
      <w:pPr>
        <w:spacing w:after="0" w:line="240" w:lineRule="auto"/>
        <w:jc w:val="both"/>
        <w:rPr>
          <w:rFonts w:ascii="Times New Roman" w:hAnsi="Times New Roman"/>
          <w:sz w:val="24"/>
          <w:szCs w:val="24"/>
        </w:rPr>
      </w:pPr>
    </w:p>
    <w:p w:rsidR="00034FAF" w:rsidRDefault="00034FAF" w:rsidP="00034FAF">
      <w:pPr>
        <w:pStyle w:val="16"/>
        <w:ind w:left="0" w:firstLine="720"/>
        <w:jc w:val="center"/>
        <w:rPr>
          <w:rFonts w:ascii="Arial" w:hAnsi="Arial" w:cs="Arial"/>
          <w:color w:val="333333"/>
          <w:sz w:val="23"/>
          <w:szCs w:val="23"/>
        </w:rPr>
      </w:pPr>
      <w:r>
        <w:rPr>
          <w:b/>
        </w:rPr>
        <w:t>Оснащенность современным оборудованием и использование современных информационных технологий</w:t>
      </w:r>
      <w:r>
        <w:rPr>
          <w:rFonts w:ascii="Arial" w:hAnsi="Arial" w:cs="Arial"/>
          <w:color w:val="333333"/>
          <w:sz w:val="23"/>
          <w:szCs w:val="23"/>
        </w:rPr>
        <w:t> </w:t>
      </w:r>
    </w:p>
    <w:p w:rsidR="00D0371F" w:rsidRPr="00CB686B" w:rsidRDefault="00D0371F" w:rsidP="00D0371F">
      <w:pPr>
        <w:spacing w:after="0" w:line="240" w:lineRule="auto"/>
        <w:ind w:firstLine="709"/>
        <w:jc w:val="both"/>
        <w:rPr>
          <w:rFonts w:ascii="Times New Roman" w:hAnsi="Times New Roman"/>
          <w:sz w:val="24"/>
          <w:szCs w:val="24"/>
        </w:rPr>
      </w:pPr>
      <w:r w:rsidRPr="00CB686B">
        <w:rPr>
          <w:rFonts w:ascii="Times New Roman" w:hAnsi="Times New Roman"/>
          <w:sz w:val="24"/>
          <w:szCs w:val="24"/>
        </w:rPr>
        <w:t xml:space="preserve">Применение современных информационных технологий в образовательном процессе невозможно без достаточного количества средств информатизации - компьютерной техники, проекторов, интерактивных досок, доступа к сети Интернет, повышение квалификации </w:t>
      </w:r>
      <w:r>
        <w:rPr>
          <w:rFonts w:ascii="Times New Roman" w:hAnsi="Times New Roman"/>
          <w:sz w:val="24"/>
          <w:szCs w:val="24"/>
        </w:rPr>
        <w:t>педагогов</w:t>
      </w:r>
      <w:r w:rsidRPr="00CB686B">
        <w:rPr>
          <w:rFonts w:ascii="Times New Roman" w:hAnsi="Times New Roman"/>
          <w:sz w:val="24"/>
          <w:szCs w:val="24"/>
        </w:rPr>
        <w:t>.</w:t>
      </w:r>
    </w:p>
    <w:p w:rsidR="00D0371F" w:rsidRPr="00576C8A" w:rsidRDefault="00D0371F" w:rsidP="00D0371F">
      <w:pPr>
        <w:spacing w:after="0" w:line="240" w:lineRule="auto"/>
        <w:ind w:firstLine="709"/>
        <w:jc w:val="both"/>
        <w:rPr>
          <w:rFonts w:ascii="Times New Roman" w:hAnsi="Times New Roman"/>
          <w:sz w:val="24"/>
          <w:szCs w:val="24"/>
        </w:rPr>
      </w:pPr>
      <w:r w:rsidRPr="00576C8A">
        <w:rPr>
          <w:rFonts w:ascii="Times New Roman" w:hAnsi="Times New Roman"/>
          <w:sz w:val="24"/>
          <w:szCs w:val="24"/>
        </w:rPr>
        <w:t xml:space="preserve">На сегодняшний день один из основных показателей материально-технической базы информатизации образования – количество учащихся на один компьютер. В Змеиногорском районе этот показатель составляет 5,5. Школы нашего района имеют в своём распоряжении более </w:t>
      </w:r>
      <w:r w:rsidRPr="00576C8A">
        <w:rPr>
          <w:rFonts w:ascii="Times New Roman" w:hAnsi="Times New Roman"/>
          <w:b/>
          <w:sz w:val="24"/>
          <w:szCs w:val="24"/>
        </w:rPr>
        <w:t>41</w:t>
      </w:r>
      <w:r w:rsidRPr="00576C8A">
        <w:rPr>
          <w:rFonts w:ascii="Times New Roman" w:hAnsi="Times New Roman"/>
          <w:sz w:val="24"/>
          <w:szCs w:val="24"/>
        </w:rPr>
        <w:t xml:space="preserve"> интерактивных досок, более </w:t>
      </w:r>
      <w:r w:rsidRPr="00576C8A">
        <w:rPr>
          <w:rFonts w:ascii="Times New Roman" w:hAnsi="Times New Roman"/>
          <w:b/>
          <w:sz w:val="24"/>
          <w:szCs w:val="24"/>
        </w:rPr>
        <w:t>163</w:t>
      </w:r>
      <w:r w:rsidRPr="00576C8A">
        <w:rPr>
          <w:rFonts w:ascii="Times New Roman" w:hAnsi="Times New Roman"/>
          <w:sz w:val="24"/>
          <w:szCs w:val="24"/>
        </w:rPr>
        <w:t xml:space="preserve"> мультимедийных проекторов.</w:t>
      </w:r>
    </w:p>
    <w:p w:rsidR="00D0371F" w:rsidRPr="005B64AF" w:rsidRDefault="00D0371F" w:rsidP="00D0371F">
      <w:pPr>
        <w:pStyle w:val="af7"/>
        <w:spacing w:after="0" w:line="240" w:lineRule="auto"/>
        <w:ind w:left="0" w:firstLine="709"/>
        <w:jc w:val="both"/>
        <w:rPr>
          <w:rFonts w:ascii="Times New Roman" w:hAnsi="Times New Roman"/>
          <w:color w:val="FF0000"/>
          <w:sz w:val="24"/>
          <w:szCs w:val="24"/>
          <w:shd w:val="clear" w:color="auto" w:fill="FFFFFF"/>
        </w:rPr>
      </w:pPr>
      <w:r w:rsidRPr="00CB686B">
        <w:rPr>
          <w:rFonts w:ascii="Times New Roman" w:hAnsi="Times New Roman"/>
          <w:sz w:val="24"/>
          <w:szCs w:val="24"/>
          <w:shd w:val="clear" w:color="auto" w:fill="FFFFFF"/>
        </w:rPr>
        <w:t>В пункте проведения ЕГЭ продолжает использоваться технология - печать полного комплекта экзаменационных материалов в аудиториях</w:t>
      </w:r>
      <w:r>
        <w:rPr>
          <w:rFonts w:ascii="Times New Roman" w:hAnsi="Times New Roman"/>
          <w:sz w:val="24"/>
          <w:szCs w:val="24"/>
          <w:shd w:val="clear" w:color="auto" w:fill="FFFFFF"/>
        </w:rPr>
        <w:t>. В этом году</w:t>
      </w:r>
      <w:r w:rsidRPr="00CB686B">
        <w:rPr>
          <w:rFonts w:ascii="Times New Roman" w:hAnsi="Times New Roman"/>
          <w:sz w:val="24"/>
          <w:szCs w:val="24"/>
          <w:shd w:val="clear" w:color="auto" w:fill="FFFFFF"/>
        </w:rPr>
        <w:t xml:space="preserve"> и сканирование экзаменационных материалов (далее ЭМ)</w:t>
      </w:r>
      <w:r>
        <w:rPr>
          <w:rFonts w:ascii="Times New Roman" w:hAnsi="Times New Roman"/>
          <w:sz w:val="24"/>
          <w:szCs w:val="24"/>
          <w:shd w:val="clear" w:color="auto" w:fill="FFFFFF"/>
        </w:rPr>
        <w:t xml:space="preserve"> осуществлялось</w:t>
      </w:r>
      <w:r w:rsidRPr="00CB686B">
        <w:rPr>
          <w:rFonts w:ascii="Times New Roman" w:hAnsi="Times New Roman"/>
          <w:sz w:val="24"/>
          <w:szCs w:val="24"/>
          <w:shd w:val="clear" w:color="auto" w:fill="FFFFFF"/>
        </w:rPr>
        <w:t xml:space="preserve"> в </w:t>
      </w:r>
      <w:r>
        <w:rPr>
          <w:rFonts w:ascii="Times New Roman" w:hAnsi="Times New Roman"/>
          <w:sz w:val="24"/>
          <w:szCs w:val="24"/>
          <w:shd w:val="clear" w:color="auto" w:fill="FFFFFF"/>
        </w:rPr>
        <w:t>аудиториях</w:t>
      </w:r>
      <w:r w:rsidRPr="00CB686B">
        <w:rPr>
          <w:rFonts w:ascii="Times New Roman" w:hAnsi="Times New Roman"/>
          <w:sz w:val="24"/>
          <w:szCs w:val="24"/>
          <w:shd w:val="clear" w:color="auto" w:fill="FFFFFF"/>
        </w:rPr>
        <w:t xml:space="preserve"> проведения экзамена</w:t>
      </w:r>
      <w:r>
        <w:rPr>
          <w:rFonts w:ascii="Times New Roman" w:hAnsi="Times New Roman"/>
          <w:sz w:val="24"/>
          <w:szCs w:val="24"/>
          <w:shd w:val="clear" w:color="auto" w:fill="FFFFFF"/>
        </w:rPr>
        <w:t>. В штабе осуществлялось сканирование штабных документов</w:t>
      </w:r>
      <w:r w:rsidRPr="00CB686B">
        <w:rPr>
          <w:rFonts w:ascii="Times New Roman" w:hAnsi="Times New Roman"/>
          <w:sz w:val="24"/>
          <w:szCs w:val="24"/>
          <w:shd w:val="clear" w:color="auto" w:fill="FFFFFF"/>
        </w:rPr>
        <w:t xml:space="preserve"> и направление ЭМ в региональный центр обработки информации для дальнейшей обработки. </w:t>
      </w:r>
      <w:r w:rsidRPr="00A34C61">
        <w:rPr>
          <w:rFonts w:ascii="Times New Roman" w:hAnsi="Times New Roman"/>
          <w:sz w:val="24"/>
          <w:szCs w:val="24"/>
          <w:shd w:val="clear" w:color="auto" w:fill="FFFFFF"/>
        </w:rPr>
        <w:t xml:space="preserve">Для этого в ППЭ поставлено современное оборудование </w:t>
      </w:r>
      <w:r>
        <w:rPr>
          <w:rFonts w:ascii="Times New Roman" w:hAnsi="Times New Roman"/>
          <w:sz w:val="24"/>
          <w:szCs w:val="24"/>
          <w:shd w:val="clear" w:color="auto" w:fill="FFFFFF"/>
        </w:rPr>
        <w:t>10 скоростных МФУ и 10 ноутбуков.</w:t>
      </w:r>
    </w:p>
    <w:p w:rsidR="00D0371F" w:rsidRPr="00EC05B1" w:rsidRDefault="00D0371F" w:rsidP="00D0371F">
      <w:pPr>
        <w:pStyle w:val="af7"/>
        <w:spacing w:after="0" w:line="240" w:lineRule="auto"/>
        <w:ind w:left="0" w:firstLine="709"/>
        <w:jc w:val="both"/>
        <w:rPr>
          <w:rFonts w:ascii="Times New Roman" w:hAnsi="Times New Roman"/>
          <w:b/>
          <w:sz w:val="24"/>
          <w:szCs w:val="24"/>
        </w:rPr>
      </w:pPr>
      <w:r>
        <w:rPr>
          <w:rFonts w:ascii="Times New Roman" w:hAnsi="Times New Roman"/>
          <w:sz w:val="24"/>
          <w:szCs w:val="24"/>
          <w:shd w:val="clear" w:color="auto" w:fill="FFFFFF"/>
        </w:rPr>
        <w:t>В п</w:t>
      </w:r>
      <w:r w:rsidRPr="00CB686B">
        <w:rPr>
          <w:rFonts w:ascii="Times New Roman" w:hAnsi="Times New Roman"/>
          <w:sz w:val="24"/>
          <w:szCs w:val="24"/>
          <w:shd w:val="clear" w:color="auto" w:fill="FFFFFF"/>
        </w:rPr>
        <w:t>ункт</w:t>
      </w:r>
      <w:r>
        <w:rPr>
          <w:rFonts w:ascii="Times New Roman" w:hAnsi="Times New Roman"/>
          <w:sz w:val="24"/>
          <w:szCs w:val="24"/>
          <w:shd w:val="clear" w:color="auto" w:fill="FFFFFF"/>
        </w:rPr>
        <w:t>е</w:t>
      </w:r>
      <w:r w:rsidRPr="00CB686B">
        <w:rPr>
          <w:rFonts w:ascii="Times New Roman" w:hAnsi="Times New Roman"/>
          <w:sz w:val="24"/>
          <w:szCs w:val="24"/>
          <w:shd w:val="clear" w:color="auto" w:fill="FFFFFF"/>
        </w:rPr>
        <w:t xml:space="preserve"> проведения ОГЭ </w:t>
      </w:r>
      <w:r>
        <w:rPr>
          <w:rFonts w:ascii="Times New Roman" w:hAnsi="Times New Roman"/>
          <w:sz w:val="24"/>
          <w:szCs w:val="24"/>
          <w:shd w:val="clear" w:color="auto" w:fill="FFFFFF"/>
        </w:rPr>
        <w:t>используется технология – печать полного комплекта экзаменационных материалов и сканирование в штабе пункта проведения экзамена. Для этого в ППЭ поставлено 2 скоростных сканера, 1 принтер. В этом году для проведения ОГЭ Совет депутатов выделил средства для приобретения скоростного принтера, ноутбука и установки защищенного канала.</w:t>
      </w:r>
    </w:p>
    <w:p w:rsidR="00D0371F" w:rsidRPr="00CB686B" w:rsidRDefault="00D0371F" w:rsidP="00D0371F">
      <w:pPr>
        <w:spacing w:after="0" w:line="240" w:lineRule="auto"/>
        <w:ind w:firstLine="709"/>
        <w:jc w:val="both"/>
        <w:rPr>
          <w:rFonts w:ascii="Times New Roman" w:hAnsi="Times New Roman"/>
          <w:sz w:val="24"/>
          <w:szCs w:val="24"/>
        </w:rPr>
      </w:pPr>
      <w:r w:rsidRPr="00CB686B">
        <w:rPr>
          <w:rFonts w:ascii="Times New Roman" w:hAnsi="Times New Roman"/>
          <w:sz w:val="24"/>
          <w:szCs w:val="24"/>
        </w:rPr>
        <w:t xml:space="preserve">Общее количество входов в систему АИС «Сетевой Город. Образование» за прошедший учебный год составляет более </w:t>
      </w:r>
      <w:r w:rsidRPr="00EC05B1">
        <w:rPr>
          <w:rFonts w:ascii="Times New Roman" w:hAnsi="Times New Roman"/>
          <w:sz w:val="24"/>
          <w:szCs w:val="24"/>
        </w:rPr>
        <w:t>272</w:t>
      </w:r>
      <w:r w:rsidRPr="00CB686B">
        <w:rPr>
          <w:rFonts w:ascii="Times New Roman" w:hAnsi="Times New Roman"/>
          <w:sz w:val="24"/>
          <w:szCs w:val="24"/>
        </w:rPr>
        <w:t xml:space="preserve"> тысяч</w:t>
      </w:r>
      <w:r>
        <w:rPr>
          <w:rFonts w:ascii="Times New Roman" w:hAnsi="Times New Roman"/>
          <w:sz w:val="24"/>
          <w:szCs w:val="24"/>
        </w:rPr>
        <w:t>и</w:t>
      </w:r>
      <w:r w:rsidRPr="00CB686B">
        <w:rPr>
          <w:rFonts w:ascii="Times New Roman" w:hAnsi="Times New Roman"/>
          <w:sz w:val="24"/>
          <w:szCs w:val="24"/>
        </w:rPr>
        <w:t xml:space="preserve"> раз.  Из данного количества родители посетили систему </w:t>
      </w:r>
      <w:r w:rsidRPr="00321FD1">
        <w:rPr>
          <w:rFonts w:ascii="Times New Roman" w:hAnsi="Times New Roman"/>
          <w:sz w:val="24"/>
          <w:szCs w:val="24"/>
        </w:rPr>
        <w:t>38035</w:t>
      </w:r>
      <w:r w:rsidRPr="00CB686B">
        <w:rPr>
          <w:rFonts w:ascii="Times New Roman" w:hAnsi="Times New Roman"/>
          <w:sz w:val="24"/>
          <w:szCs w:val="24"/>
        </w:rPr>
        <w:t xml:space="preserve"> раз, ученики - </w:t>
      </w:r>
      <w:r w:rsidRPr="00321FD1">
        <w:rPr>
          <w:rFonts w:ascii="Times New Roman" w:hAnsi="Times New Roman"/>
          <w:sz w:val="24"/>
          <w:szCs w:val="24"/>
        </w:rPr>
        <w:t>180247</w:t>
      </w:r>
      <w:r w:rsidRPr="00CB686B">
        <w:rPr>
          <w:rFonts w:ascii="Times New Roman" w:hAnsi="Times New Roman"/>
          <w:sz w:val="24"/>
          <w:szCs w:val="24"/>
        </w:rPr>
        <w:t xml:space="preserve"> раз.</w:t>
      </w:r>
    </w:p>
    <w:p w:rsidR="00D0371F" w:rsidRPr="00CB686B" w:rsidRDefault="00D0371F" w:rsidP="00D0371F">
      <w:pPr>
        <w:spacing w:after="0" w:line="240" w:lineRule="auto"/>
        <w:ind w:firstLine="709"/>
        <w:jc w:val="both"/>
        <w:rPr>
          <w:rFonts w:ascii="Times New Roman" w:hAnsi="Times New Roman"/>
          <w:sz w:val="24"/>
          <w:szCs w:val="24"/>
        </w:rPr>
      </w:pPr>
      <w:r>
        <w:rPr>
          <w:rFonts w:ascii="Times New Roman" w:hAnsi="Times New Roman"/>
          <w:sz w:val="24"/>
          <w:szCs w:val="24"/>
        </w:rPr>
        <w:t>У</w:t>
      </w:r>
      <w:r w:rsidRPr="00CB686B">
        <w:rPr>
          <w:rFonts w:ascii="Times New Roman" w:hAnsi="Times New Roman"/>
          <w:sz w:val="24"/>
          <w:szCs w:val="24"/>
        </w:rPr>
        <w:t>чител</w:t>
      </w:r>
      <w:r>
        <w:rPr>
          <w:rFonts w:ascii="Times New Roman" w:hAnsi="Times New Roman"/>
          <w:sz w:val="24"/>
          <w:szCs w:val="24"/>
        </w:rPr>
        <w:t>я</w:t>
      </w:r>
      <w:r w:rsidRPr="00CB686B">
        <w:rPr>
          <w:rFonts w:ascii="Times New Roman" w:hAnsi="Times New Roman"/>
          <w:sz w:val="24"/>
          <w:szCs w:val="24"/>
        </w:rPr>
        <w:t xml:space="preserve"> наших школ </w:t>
      </w:r>
      <w:r>
        <w:rPr>
          <w:rFonts w:ascii="Times New Roman" w:hAnsi="Times New Roman"/>
          <w:sz w:val="24"/>
          <w:szCs w:val="24"/>
        </w:rPr>
        <w:t>ежегодно проходят</w:t>
      </w:r>
      <w:r w:rsidRPr="00CB686B">
        <w:rPr>
          <w:rFonts w:ascii="Times New Roman" w:hAnsi="Times New Roman"/>
          <w:sz w:val="24"/>
          <w:szCs w:val="24"/>
        </w:rPr>
        <w:t xml:space="preserve"> обучение по теме </w:t>
      </w:r>
      <w:proofErr w:type="spellStart"/>
      <w:r w:rsidRPr="00CB686B">
        <w:rPr>
          <w:rFonts w:ascii="Times New Roman" w:hAnsi="Times New Roman"/>
          <w:sz w:val="24"/>
          <w:szCs w:val="24"/>
        </w:rPr>
        <w:t>цифровизация</w:t>
      </w:r>
      <w:proofErr w:type="spellEnd"/>
      <w:r w:rsidRPr="00CB686B">
        <w:rPr>
          <w:rFonts w:ascii="Times New Roman" w:hAnsi="Times New Roman"/>
          <w:sz w:val="24"/>
          <w:szCs w:val="24"/>
        </w:rPr>
        <w:t xml:space="preserve"> образования.</w:t>
      </w:r>
    </w:p>
    <w:p w:rsidR="00D0371F" w:rsidRPr="00CB686B" w:rsidRDefault="00D0371F" w:rsidP="00D0371F">
      <w:pPr>
        <w:spacing w:after="0" w:line="240" w:lineRule="auto"/>
        <w:ind w:firstLine="709"/>
        <w:jc w:val="both"/>
        <w:rPr>
          <w:rFonts w:ascii="Times New Roman" w:hAnsi="Times New Roman"/>
          <w:sz w:val="24"/>
          <w:szCs w:val="24"/>
        </w:rPr>
      </w:pPr>
      <w:r w:rsidRPr="00CB686B">
        <w:rPr>
          <w:rFonts w:ascii="Times New Roman" w:hAnsi="Times New Roman"/>
          <w:sz w:val="24"/>
          <w:szCs w:val="24"/>
        </w:rPr>
        <w:t>На данный момент по федеральной программе "</w:t>
      </w:r>
      <w:proofErr w:type="spellStart"/>
      <w:r w:rsidRPr="00CB686B">
        <w:rPr>
          <w:rFonts w:ascii="Times New Roman" w:hAnsi="Times New Roman"/>
          <w:sz w:val="24"/>
          <w:szCs w:val="24"/>
        </w:rPr>
        <w:t>Цифровизация</w:t>
      </w:r>
      <w:proofErr w:type="spellEnd"/>
      <w:r w:rsidRPr="00CB686B">
        <w:rPr>
          <w:rFonts w:ascii="Times New Roman" w:hAnsi="Times New Roman"/>
          <w:sz w:val="24"/>
          <w:szCs w:val="24"/>
        </w:rPr>
        <w:t xml:space="preserve"> образован</w:t>
      </w:r>
      <w:r>
        <w:rPr>
          <w:rFonts w:ascii="Times New Roman" w:hAnsi="Times New Roman"/>
          <w:sz w:val="24"/>
          <w:szCs w:val="24"/>
        </w:rPr>
        <w:t>ия" все</w:t>
      </w:r>
      <w:r w:rsidRPr="00CB686B">
        <w:rPr>
          <w:rFonts w:ascii="Times New Roman" w:hAnsi="Times New Roman"/>
          <w:sz w:val="24"/>
          <w:szCs w:val="24"/>
        </w:rPr>
        <w:t xml:space="preserve"> школы </w:t>
      </w:r>
      <w:r>
        <w:rPr>
          <w:rFonts w:ascii="Times New Roman" w:hAnsi="Times New Roman"/>
          <w:sz w:val="24"/>
          <w:szCs w:val="24"/>
        </w:rPr>
        <w:t xml:space="preserve">района подключены </w:t>
      </w:r>
      <w:r w:rsidRPr="00CB686B">
        <w:rPr>
          <w:rFonts w:ascii="Times New Roman" w:hAnsi="Times New Roman"/>
          <w:sz w:val="24"/>
          <w:szCs w:val="24"/>
        </w:rPr>
        <w:t>к высокоскоростному интернету.</w:t>
      </w:r>
      <w:r>
        <w:rPr>
          <w:rFonts w:ascii="Times New Roman" w:hAnsi="Times New Roman"/>
          <w:sz w:val="24"/>
          <w:szCs w:val="24"/>
        </w:rPr>
        <w:t xml:space="preserve"> В городских школах скорость интернета 100Мбт/с, а в сельских 50мБт/с.</w:t>
      </w:r>
    </w:p>
    <w:p w:rsidR="00D0371F" w:rsidRPr="00CB686B" w:rsidRDefault="00D0371F" w:rsidP="00D0371F">
      <w:pPr>
        <w:spacing w:after="0" w:line="240" w:lineRule="auto"/>
        <w:ind w:firstLine="709"/>
        <w:jc w:val="both"/>
        <w:rPr>
          <w:rFonts w:ascii="Times New Roman" w:hAnsi="Times New Roman"/>
          <w:sz w:val="24"/>
          <w:szCs w:val="24"/>
        </w:rPr>
      </w:pPr>
      <w:r w:rsidRPr="00CB686B">
        <w:rPr>
          <w:rFonts w:ascii="Times New Roman" w:hAnsi="Times New Roman"/>
          <w:sz w:val="24"/>
          <w:szCs w:val="24"/>
        </w:rPr>
        <w:t>На сегодняшний день успешно оказываются государственные услуги в электронном виде. Родители подают заявления на зачисление детей в детский сад или школу через портал государственных услуг Российской Федерации</w:t>
      </w:r>
      <w:r>
        <w:rPr>
          <w:rFonts w:ascii="Times New Roman" w:hAnsi="Times New Roman"/>
          <w:sz w:val="24"/>
          <w:szCs w:val="24"/>
        </w:rPr>
        <w:t xml:space="preserve"> (</w:t>
      </w:r>
      <w:proofErr w:type="spellStart"/>
      <w:r>
        <w:rPr>
          <w:rFonts w:ascii="Times New Roman" w:hAnsi="Times New Roman"/>
          <w:sz w:val="24"/>
          <w:szCs w:val="24"/>
        </w:rPr>
        <w:t>Госуслуги</w:t>
      </w:r>
      <w:proofErr w:type="spellEnd"/>
      <w:r>
        <w:rPr>
          <w:rFonts w:ascii="Times New Roman" w:hAnsi="Times New Roman"/>
          <w:sz w:val="24"/>
          <w:szCs w:val="24"/>
        </w:rPr>
        <w:t>)</w:t>
      </w:r>
      <w:r w:rsidRPr="00CB686B">
        <w:rPr>
          <w:rFonts w:ascii="Times New Roman" w:hAnsi="Times New Roman"/>
          <w:sz w:val="24"/>
          <w:szCs w:val="24"/>
        </w:rPr>
        <w:t xml:space="preserve">, а школы и комитет по образованию получают эти обращения через систему «Е-услуги. Образование» и обрабатывают их. </w:t>
      </w:r>
    </w:p>
    <w:p w:rsidR="00D0371F" w:rsidRPr="00CB686B" w:rsidRDefault="00D0371F" w:rsidP="00D0371F">
      <w:pPr>
        <w:spacing w:after="0" w:line="240" w:lineRule="auto"/>
        <w:ind w:firstLine="709"/>
        <w:jc w:val="both"/>
        <w:rPr>
          <w:rFonts w:ascii="Times New Roman" w:hAnsi="Times New Roman"/>
          <w:sz w:val="24"/>
          <w:szCs w:val="24"/>
        </w:rPr>
      </w:pPr>
      <w:r w:rsidRPr="00CB686B">
        <w:rPr>
          <w:rFonts w:ascii="Times New Roman" w:hAnsi="Times New Roman"/>
          <w:sz w:val="24"/>
          <w:szCs w:val="24"/>
        </w:rPr>
        <w:t>Доля общеобразовательных учреждений, обеспечивающих ведение электронного журнала и дневника в автоматизированной информационной системе «Сетевой край. Образование» в 202</w:t>
      </w:r>
      <w:r>
        <w:rPr>
          <w:rFonts w:ascii="Times New Roman" w:hAnsi="Times New Roman"/>
          <w:sz w:val="24"/>
          <w:szCs w:val="24"/>
        </w:rPr>
        <w:t>2</w:t>
      </w:r>
      <w:r w:rsidRPr="00E45FAA">
        <w:rPr>
          <w:rFonts w:ascii="Times New Roman" w:hAnsi="Times New Roman"/>
          <w:sz w:val="24"/>
          <w:szCs w:val="24"/>
        </w:rPr>
        <w:t xml:space="preserve">/2023 </w:t>
      </w:r>
      <w:r>
        <w:rPr>
          <w:rFonts w:ascii="Times New Roman" w:hAnsi="Times New Roman"/>
          <w:sz w:val="24"/>
          <w:szCs w:val="24"/>
        </w:rPr>
        <w:t>учебном</w:t>
      </w:r>
      <w:r w:rsidRPr="00CB686B">
        <w:rPr>
          <w:rFonts w:ascii="Times New Roman" w:hAnsi="Times New Roman"/>
          <w:sz w:val="24"/>
          <w:szCs w:val="24"/>
        </w:rPr>
        <w:t xml:space="preserve"> году составила </w:t>
      </w:r>
      <w:r w:rsidRPr="00E45FAA">
        <w:rPr>
          <w:rFonts w:ascii="Times New Roman" w:hAnsi="Times New Roman"/>
          <w:sz w:val="24"/>
          <w:szCs w:val="24"/>
        </w:rPr>
        <w:t>93</w:t>
      </w:r>
      <w:r w:rsidRPr="00CB686B">
        <w:rPr>
          <w:rFonts w:ascii="Times New Roman" w:hAnsi="Times New Roman"/>
          <w:sz w:val="24"/>
          <w:szCs w:val="24"/>
        </w:rPr>
        <w:t>%.</w:t>
      </w:r>
    </w:p>
    <w:p w:rsidR="00D0371F" w:rsidRDefault="00D0371F" w:rsidP="00D0371F">
      <w:pPr>
        <w:spacing w:after="0" w:line="240" w:lineRule="auto"/>
        <w:ind w:firstLine="709"/>
        <w:jc w:val="both"/>
        <w:rPr>
          <w:rFonts w:ascii="RostelecomBasis" w:hAnsi="RostelecomBasis"/>
          <w:sz w:val="24"/>
          <w:szCs w:val="24"/>
          <w:shd w:val="clear" w:color="auto" w:fill="FFFFFF"/>
        </w:rPr>
      </w:pPr>
      <w:r w:rsidRPr="000B39DB">
        <w:rPr>
          <w:rFonts w:ascii="Times New Roman" w:hAnsi="Times New Roman"/>
          <w:sz w:val="24"/>
          <w:szCs w:val="24"/>
        </w:rPr>
        <w:t>На данный момент все сайты общеобразовательных организаций переведены на единую федеральную цифровую</w:t>
      </w:r>
      <w:r w:rsidRPr="003945C1">
        <w:rPr>
          <w:rFonts w:ascii="Times New Roman" w:hAnsi="Times New Roman"/>
          <w:sz w:val="24"/>
          <w:szCs w:val="24"/>
        </w:rPr>
        <w:t xml:space="preserve"> платформу «</w:t>
      </w:r>
      <w:proofErr w:type="spellStart"/>
      <w:r w:rsidRPr="003945C1">
        <w:rPr>
          <w:rFonts w:ascii="Times New Roman" w:hAnsi="Times New Roman"/>
          <w:sz w:val="24"/>
          <w:szCs w:val="24"/>
        </w:rPr>
        <w:t>Госвеб</w:t>
      </w:r>
      <w:proofErr w:type="spellEnd"/>
      <w:r w:rsidRPr="003945C1">
        <w:rPr>
          <w:rFonts w:ascii="Times New Roman" w:hAnsi="Times New Roman"/>
          <w:sz w:val="24"/>
          <w:szCs w:val="24"/>
        </w:rPr>
        <w:t xml:space="preserve">». </w:t>
      </w:r>
      <w:proofErr w:type="spellStart"/>
      <w:r w:rsidRPr="003945C1">
        <w:rPr>
          <w:rFonts w:ascii="RostelecomBasis" w:hAnsi="RostelecomBasis"/>
          <w:sz w:val="24"/>
          <w:szCs w:val="24"/>
          <w:shd w:val="clear" w:color="auto" w:fill="FFFFFF"/>
        </w:rPr>
        <w:t>Госвеб</w:t>
      </w:r>
      <w:proofErr w:type="spellEnd"/>
      <w:r w:rsidRPr="003945C1">
        <w:rPr>
          <w:rFonts w:ascii="RostelecomBasis" w:hAnsi="RostelecomBasis"/>
          <w:sz w:val="24"/>
          <w:szCs w:val="24"/>
          <w:shd w:val="clear" w:color="auto" w:fill="FFFFFF"/>
        </w:rPr>
        <w:t xml:space="preserve"> – это совокупность всех официальных информационно-сервисных интернет порталов, сайтов, мобильных и интернет приложений, создаваемых и выпускаемых органами власти Российской Федерации. Ключевая цель проекта - объединить все государственные сайты в одном </w:t>
      </w:r>
      <w:r w:rsidRPr="003945C1">
        <w:rPr>
          <w:rFonts w:ascii="RostelecomBasis" w:hAnsi="RostelecomBasis"/>
          <w:sz w:val="24"/>
          <w:szCs w:val="24"/>
          <w:shd w:val="clear" w:color="auto" w:fill="FFFFFF"/>
        </w:rPr>
        <w:lastRenderedPageBreak/>
        <w:t>доменном адресе и создать «единое окно» для удобного и прозрачного общения людей с государством.</w:t>
      </w:r>
    </w:p>
    <w:p w:rsidR="00D0371F" w:rsidRPr="00321FD1" w:rsidRDefault="00D0371F" w:rsidP="00D0371F">
      <w:pPr>
        <w:spacing w:after="0" w:line="240" w:lineRule="auto"/>
        <w:ind w:firstLine="709"/>
        <w:jc w:val="both"/>
        <w:rPr>
          <w:rFonts w:ascii="Times New Roman" w:hAnsi="Times New Roman"/>
          <w:color w:val="000000"/>
          <w:sz w:val="23"/>
          <w:szCs w:val="23"/>
        </w:rPr>
      </w:pPr>
      <w:r w:rsidRPr="00321FD1">
        <w:rPr>
          <w:rFonts w:ascii="Times New Roman" w:hAnsi="Times New Roman"/>
          <w:color w:val="000000"/>
          <w:sz w:val="23"/>
          <w:szCs w:val="23"/>
        </w:rPr>
        <w:t xml:space="preserve">Внедрение в российские школы цифровой образовательной среды происходит с опорой на инфраструктуру, программное обеспечение и контент. Центральным звеном формирующегося цифрового образовательного пространства станет федеральная государственная информационная система «Моя школа». </w:t>
      </w:r>
    </w:p>
    <w:p w:rsidR="00D0371F" w:rsidRPr="00321FD1" w:rsidRDefault="00D0371F" w:rsidP="00D0371F">
      <w:pPr>
        <w:spacing w:after="0" w:line="240" w:lineRule="auto"/>
        <w:ind w:firstLine="709"/>
        <w:jc w:val="both"/>
        <w:rPr>
          <w:rFonts w:ascii="Times New Roman" w:hAnsi="Times New Roman"/>
          <w:sz w:val="24"/>
          <w:szCs w:val="24"/>
          <w:shd w:val="clear" w:color="auto" w:fill="FFFFFF"/>
        </w:rPr>
      </w:pPr>
      <w:r w:rsidRPr="00321FD1">
        <w:rPr>
          <w:rFonts w:ascii="Times New Roman" w:hAnsi="Times New Roman"/>
          <w:color w:val="000000"/>
          <w:sz w:val="23"/>
          <w:szCs w:val="23"/>
        </w:rPr>
        <w:t>В систему будут интегрированы электронный школьный дневник, журнал, расписание, облако для файлов, библиотека контента с курсами, а также система поддержки проектной деятельности и портфолио учеников.</w:t>
      </w:r>
      <w:r w:rsidRPr="00321FD1">
        <w:rPr>
          <w:rFonts w:ascii="Times New Roman" w:hAnsi="Times New Roman"/>
          <w:sz w:val="24"/>
          <w:szCs w:val="24"/>
          <w:shd w:val="clear" w:color="auto" w:fill="FFFFFF"/>
        </w:rPr>
        <w:t> </w:t>
      </w:r>
    </w:p>
    <w:p w:rsidR="00D0371F" w:rsidRDefault="00D0371F" w:rsidP="00D0371F">
      <w:pPr>
        <w:spacing w:after="0" w:line="240" w:lineRule="auto"/>
        <w:ind w:firstLine="709"/>
        <w:jc w:val="both"/>
        <w:rPr>
          <w:rFonts w:ascii="Times New Roman" w:hAnsi="Times New Roman"/>
          <w:sz w:val="24"/>
          <w:szCs w:val="24"/>
          <w:shd w:val="clear" w:color="auto" w:fill="FFFFFF"/>
        </w:rPr>
      </w:pPr>
      <w:r w:rsidRPr="00321FD1">
        <w:rPr>
          <w:rFonts w:ascii="Times New Roman" w:hAnsi="Times New Roman"/>
          <w:sz w:val="24"/>
          <w:szCs w:val="24"/>
          <w:shd w:val="clear" w:color="auto" w:fill="FFFFFF"/>
        </w:rPr>
        <w:t>ФГИС «Моя школа» позволит получить равный доступ к цифровому образовательному контенту и сервисам на всей территории России для всех категорий обучающихся, в частности, проживающих в труднодоступной и удаленной местности. В том числе, с помощью системы будет возможно реализовать образовательные программы с использованием дистанционных технологий. МБОУ «</w:t>
      </w:r>
      <w:proofErr w:type="spellStart"/>
      <w:r w:rsidRPr="00321FD1">
        <w:rPr>
          <w:rFonts w:ascii="Times New Roman" w:hAnsi="Times New Roman"/>
          <w:sz w:val="24"/>
          <w:szCs w:val="24"/>
          <w:shd w:val="clear" w:color="auto" w:fill="FFFFFF"/>
        </w:rPr>
        <w:t>Змеиногорская</w:t>
      </w:r>
      <w:proofErr w:type="spellEnd"/>
      <w:r w:rsidRPr="00321FD1">
        <w:rPr>
          <w:rFonts w:ascii="Times New Roman" w:hAnsi="Times New Roman"/>
          <w:sz w:val="24"/>
          <w:szCs w:val="24"/>
          <w:shd w:val="clear" w:color="auto" w:fill="FFFFFF"/>
        </w:rPr>
        <w:t xml:space="preserve"> СОШ №1» принимала участие в первой волне апробации ФГИС «Моя школа».</w:t>
      </w:r>
      <w:r>
        <w:rPr>
          <w:rFonts w:ascii="Times New Roman" w:hAnsi="Times New Roman"/>
          <w:sz w:val="24"/>
          <w:szCs w:val="24"/>
          <w:shd w:val="clear" w:color="auto" w:fill="FFFFFF"/>
        </w:rPr>
        <w:t xml:space="preserve"> На данный момент все школы зарегистрированы в системе и ведут регистрацию учителей, учеников и родителей.</w:t>
      </w:r>
    </w:p>
    <w:p w:rsidR="00D0371F" w:rsidRPr="00B66265" w:rsidRDefault="00D0371F" w:rsidP="00D0371F">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По проекту цифровой образовательной среды МБОУ «</w:t>
      </w:r>
      <w:proofErr w:type="spellStart"/>
      <w:r>
        <w:rPr>
          <w:rFonts w:ascii="Times New Roman" w:hAnsi="Times New Roman"/>
          <w:sz w:val="24"/>
          <w:szCs w:val="24"/>
          <w:shd w:val="clear" w:color="auto" w:fill="FFFFFF"/>
        </w:rPr>
        <w:t>Змеиногорская</w:t>
      </w:r>
      <w:proofErr w:type="spellEnd"/>
      <w:r>
        <w:rPr>
          <w:rFonts w:ascii="Times New Roman" w:hAnsi="Times New Roman"/>
          <w:sz w:val="24"/>
          <w:szCs w:val="24"/>
          <w:shd w:val="clear" w:color="auto" w:fill="FFFFFF"/>
        </w:rPr>
        <w:t xml:space="preserve"> СОШ с УИОП», МБОУ «</w:t>
      </w:r>
      <w:proofErr w:type="spellStart"/>
      <w:r>
        <w:rPr>
          <w:rFonts w:ascii="Times New Roman" w:hAnsi="Times New Roman"/>
          <w:sz w:val="24"/>
          <w:szCs w:val="24"/>
          <w:shd w:val="clear" w:color="auto" w:fill="FFFFFF"/>
        </w:rPr>
        <w:t>Карамышевская</w:t>
      </w:r>
      <w:proofErr w:type="spellEnd"/>
      <w:r>
        <w:rPr>
          <w:rFonts w:ascii="Times New Roman" w:hAnsi="Times New Roman"/>
          <w:sz w:val="24"/>
          <w:szCs w:val="24"/>
          <w:shd w:val="clear" w:color="auto" w:fill="FFFFFF"/>
        </w:rPr>
        <w:t xml:space="preserve"> СОШ», МБОУ «</w:t>
      </w:r>
      <w:proofErr w:type="spellStart"/>
      <w:r>
        <w:rPr>
          <w:rFonts w:ascii="Times New Roman" w:hAnsi="Times New Roman"/>
          <w:sz w:val="24"/>
          <w:szCs w:val="24"/>
          <w:shd w:val="clear" w:color="auto" w:fill="FFFFFF"/>
        </w:rPr>
        <w:t>Саввушинская</w:t>
      </w:r>
      <w:proofErr w:type="spellEnd"/>
      <w:r>
        <w:rPr>
          <w:rFonts w:ascii="Times New Roman" w:hAnsi="Times New Roman"/>
          <w:sz w:val="24"/>
          <w:szCs w:val="24"/>
          <w:shd w:val="clear" w:color="auto" w:fill="FFFFFF"/>
        </w:rPr>
        <w:t xml:space="preserve"> СОШ» получили по 38 ноутбуков. МБОУ «</w:t>
      </w:r>
      <w:proofErr w:type="spellStart"/>
      <w:r>
        <w:rPr>
          <w:rFonts w:ascii="Times New Roman" w:hAnsi="Times New Roman"/>
          <w:sz w:val="24"/>
          <w:szCs w:val="24"/>
          <w:shd w:val="clear" w:color="auto" w:fill="FFFFFF"/>
        </w:rPr>
        <w:t>Змеиногорская</w:t>
      </w:r>
      <w:proofErr w:type="spellEnd"/>
      <w:r>
        <w:rPr>
          <w:rFonts w:ascii="Times New Roman" w:hAnsi="Times New Roman"/>
          <w:sz w:val="24"/>
          <w:szCs w:val="24"/>
          <w:shd w:val="clear" w:color="auto" w:fill="FFFFFF"/>
        </w:rPr>
        <w:t xml:space="preserve"> СОШ №1» получила 20 ноутбуков, 6 больших телевизоров, 6 видеокамер, 6 ноутбуков и сервер.</w:t>
      </w:r>
    </w:p>
    <w:p w:rsidR="00D0371F" w:rsidRPr="00CB686B" w:rsidRDefault="00D0371F" w:rsidP="00D0371F">
      <w:pPr>
        <w:spacing w:after="0" w:line="240" w:lineRule="auto"/>
        <w:ind w:firstLine="709"/>
        <w:jc w:val="both"/>
        <w:rPr>
          <w:rFonts w:ascii="Times New Roman" w:hAnsi="Times New Roman"/>
          <w:sz w:val="24"/>
          <w:szCs w:val="24"/>
        </w:rPr>
      </w:pPr>
      <w:r>
        <w:rPr>
          <w:rFonts w:ascii="Times New Roman" w:hAnsi="Times New Roman"/>
          <w:sz w:val="24"/>
          <w:szCs w:val="24"/>
        </w:rPr>
        <w:t>Для успешного внедрения цифровых систем</w:t>
      </w:r>
      <w:r w:rsidRPr="00CB686B">
        <w:rPr>
          <w:rFonts w:ascii="Times New Roman" w:hAnsi="Times New Roman"/>
          <w:sz w:val="24"/>
          <w:szCs w:val="24"/>
        </w:rPr>
        <w:t xml:space="preserve"> </w:t>
      </w:r>
      <w:r>
        <w:rPr>
          <w:rFonts w:ascii="Times New Roman" w:hAnsi="Times New Roman"/>
          <w:sz w:val="24"/>
          <w:szCs w:val="24"/>
        </w:rPr>
        <w:t>необходимо постоянное</w:t>
      </w:r>
      <w:r w:rsidRPr="00CB686B">
        <w:rPr>
          <w:rFonts w:ascii="Times New Roman" w:hAnsi="Times New Roman"/>
          <w:sz w:val="24"/>
          <w:szCs w:val="24"/>
        </w:rPr>
        <w:t xml:space="preserve"> повышение квалификации </w:t>
      </w:r>
      <w:r>
        <w:rPr>
          <w:rFonts w:ascii="Times New Roman" w:hAnsi="Times New Roman"/>
          <w:sz w:val="24"/>
          <w:szCs w:val="24"/>
        </w:rPr>
        <w:t>руководителей и педагогов</w:t>
      </w:r>
      <w:r w:rsidRPr="00CB686B">
        <w:rPr>
          <w:rFonts w:ascii="Times New Roman" w:hAnsi="Times New Roman"/>
          <w:sz w:val="24"/>
          <w:szCs w:val="24"/>
        </w:rPr>
        <w:t xml:space="preserve"> школ в области </w:t>
      </w:r>
      <w:r>
        <w:rPr>
          <w:rFonts w:ascii="Times New Roman" w:hAnsi="Times New Roman"/>
          <w:sz w:val="24"/>
          <w:szCs w:val="24"/>
        </w:rPr>
        <w:t>информатизации</w:t>
      </w:r>
      <w:r w:rsidRPr="00CB686B">
        <w:rPr>
          <w:rFonts w:ascii="Times New Roman" w:hAnsi="Times New Roman"/>
          <w:sz w:val="24"/>
          <w:szCs w:val="24"/>
        </w:rPr>
        <w:t xml:space="preserve">, повышение эффективности использования имеющегося оборудования. </w:t>
      </w:r>
    </w:p>
    <w:p w:rsidR="00D0371F" w:rsidRPr="00CB686B" w:rsidRDefault="00D0371F" w:rsidP="00D0371F">
      <w:pPr>
        <w:pStyle w:val="ListParagraph1"/>
        <w:ind w:left="0" w:firstLine="709"/>
        <w:jc w:val="both"/>
      </w:pPr>
      <w:r w:rsidRPr="00CB686B">
        <w:t xml:space="preserve">Методическая поддержка информатизации реализуется через проведение конкурсов и научно-практических конференций, разработку учебно-методических и инструктивных пособий, рекомендаций, создание Интернет-ресурсов. На сегодняшний день фонд образовательных электронных ресурсов в районе составляет более 1000 единиц. </w:t>
      </w:r>
    </w:p>
    <w:p w:rsidR="00D0371F" w:rsidRPr="00CB686B" w:rsidRDefault="00D0371F" w:rsidP="00D0371F">
      <w:pPr>
        <w:spacing w:after="0" w:line="240" w:lineRule="auto"/>
        <w:ind w:firstLine="567"/>
        <w:jc w:val="both"/>
        <w:rPr>
          <w:rFonts w:ascii="Times New Roman" w:hAnsi="Times New Roman"/>
          <w:sz w:val="24"/>
          <w:szCs w:val="24"/>
        </w:rPr>
      </w:pPr>
      <w:proofErr w:type="spellStart"/>
      <w:r w:rsidRPr="00CB686B">
        <w:rPr>
          <w:rFonts w:ascii="Times New Roman" w:hAnsi="Times New Roman"/>
          <w:sz w:val="24"/>
          <w:szCs w:val="24"/>
        </w:rPr>
        <w:t>Медиатеки</w:t>
      </w:r>
      <w:proofErr w:type="spellEnd"/>
      <w:r w:rsidRPr="00CB686B">
        <w:rPr>
          <w:rFonts w:ascii="Times New Roman" w:hAnsi="Times New Roman"/>
          <w:sz w:val="24"/>
          <w:szCs w:val="24"/>
        </w:rPr>
        <w:t xml:space="preserve"> половины школ </w:t>
      </w:r>
      <w:proofErr w:type="spellStart"/>
      <w:r w:rsidRPr="00CB686B">
        <w:rPr>
          <w:rFonts w:ascii="Times New Roman" w:hAnsi="Times New Roman"/>
          <w:sz w:val="24"/>
          <w:szCs w:val="24"/>
        </w:rPr>
        <w:t>Змеиногорского</w:t>
      </w:r>
      <w:proofErr w:type="spellEnd"/>
      <w:r w:rsidRPr="00CB686B">
        <w:rPr>
          <w:rFonts w:ascii="Times New Roman" w:hAnsi="Times New Roman"/>
          <w:sz w:val="24"/>
          <w:szCs w:val="24"/>
        </w:rPr>
        <w:t xml:space="preserve"> района также оснащены компьютерной техникой, включая персональные компьютеры, многофункциональные устройства «принтер-сканер-копир» и </w:t>
      </w:r>
      <w:proofErr w:type="spellStart"/>
      <w:r w:rsidRPr="00CB686B">
        <w:rPr>
          <w:rFonts w:ascii="Times New Roman" w:hAnsi="Times New Roman"/>
          <w:sz w:val="24"/>
          <w:szCs w:val="24"/>
        </w:rPr>
        <w:t>медиапроекторы</w:t>
      </w:r>
      <w:proofErr w:type="spellEnd"/>
      <w:r w:rsidRPr="00CB686B">
        <w:rPr>
          <w:rFonts w:ascii="Times New Roman" w:hAnsi="Times New Roman"/>
          <w:sz w:val="24"/>
          <w:szCs w:val="24"/>
        </w:rPr>
        <w:t xml:space="preserve">. </w:t>
      </w:r>
    </w:p>
    <w:p w:rsidR="00D0371F" w:rsidRPr="00CB686B" w:rsidRDefault="00D0371F" w:rsidP="00D0371F">
      <w:pPr>
        <w:pStyle w:val="af7"/>
        <w:spacing w:after="0" w:line="240" w:lineRule="auto"/>
        <w:ind w:left="0"/>
        <w:rPr>
          <w:rFonts w:ascii="Times New Roman" w:hAnsi="Times New Roman"/>
          <w:b/>
          <w:sz w:val="24"/>
          <w:szCs w:val="24"/>
        </w:rPr>
      </w:pPr>
    </w:p>
    <w:p w:rsidR="006E7650" w:rsidRPr="006E7650" w:rsidRDefault="006E7650" w:rsidP="006E7650">
      <w:pPr>
        <w:pStyle w:val="af7"/>
        <w:spacing w:after="0" w:line="240" w:lineRule="auto"/>
        <w:ind w:left="0"/>
        <w:jc w:val="center"/>
        <w:rPr>
          <w:rFonts w:ascii="Times New Roman" w:hAnsi="Times New Roman"/>
          <w:b/>
          <w:sz w:val="24"/>
          <w:szCs w:val="24"/>
        </w:rPr>
      </w:pPr>
      <w:r w:rsidRPr="006E7650">
        <w:rPr>
          <w:rFonts w:ascii="Times New Roman" w:hAnsi="Times New Roman"/>
          <w:b/>
          <w:sz w:val="24"/>
          <w:szCs w:val="24"/>
        </w:rPr>
        <w:t>Финансирование образования.</w:t>
      </w:r>
    </w:p>
    <w:p w:rsidR="006E7650" w:rsidRPr="006E7650" w:rsidRDefault="006E7650" w:rsidP="006E7650">
      <w:pPr>
        <w:pStyle w:val="af7"/>
        <w:spacing w:after="0" w:line="240" w:lineRule="auto"/>
        <w:ind w:left="0"/>
        <w:jc w:val="center"/>
        <w:rPr>
          <w:rFonts w:ascii="Times New Roman" w:hAnsi="Times New Roman"/>
          <w:b/>
          <w:sz w:val="24"/>
          <w:szCs w:val="24"/>
        </w:rPr>
      </w:pPr>
    </w:p>
    <w:p w:rsidR="006E7650" w:rsidRPr="006E7650" w:rsidRDefault="006E7650" w:rsidP="006E7650">
      <w:pPr>
        <w:pStyle w:val="af7"/>
        <w:spacing w:after="0" w:line="240" w:lineRule="auto"/>
        <w:ind w:left="0" w:firstLine="709"/>
        <w:jc w:val="both"/>
        <w:rPr>
          <w:rFonts w:ascii="Times New Roman" w:hAnsi="Times New Roman"/>
          <w:bCs/>
          <w:sz w:val="24"/>
          <w:szCs w:val="24"/>
        </w:rPr>
      </w:pPr>
      <w:r w:rsidRPr="006E7650">
        <w:rPr>
          <w:rFonts w:ascii="Times New Roman" w:hAnsi="Times New Roman"/>
          <w:bCs/>
          <w:sz w:val="24"/>
          <w:szCs w:val="24"/>
        </w:rPr>
        <w:t xml:space="preserve">Финансирование образовательных учреждений района осуществляется из средств: краевого бюджета (заработная плата работников школ, воспитателей детских садов, вознаграждение за классное руководство учебные расходы, питание учащихся, стимулирующие выплаты педагогическим работникам ДОУ), муниципальный бюджет (содержание имущества, оплата коммунальных услуг, хозяйственные расходы, текущий ремонт, проведение мероприятий и др.)  </w:t>
      </w:r>
    </w:p>
    <w:p w:rsidR="006E7650" w:rsidRPr="006E7650" w:rsidRDefault="006E7650" w:rsidP="006E7650">
      <w:pPr>
        <w:pStyle w:val="af7"/>
        <w:spacing w:after="0" w:line="240" w:lineRule="auto"/>
        <w:ind w:left="0" w:firstLine="709"/>
        <w:jc w:val="both"/>
        <w:rPr>
          <w:rFonts w:ascii="Times New Roman" w:hAnsi="Times New Roman"/>
          <w:bCs/>
          <w:sz w:val="24"/>
          <w:szCs w:val="24"/>
        </w:rPr>
      </w:pPr>
      <w:r w:rsidRPr="006E7650">
        <w:rPr>
          <w:rFonts w:ascii="Times New Roman" w:hAnsi="Times New Roman"/>
          <w:bCs/>
          <w:sz w:val="24"/>
          <w:szCs w:val="24"/>
        </w:rPr>
        <w:t xml:space="preserve">Основным ресурсом реализации образовательной политики в Змеиногорском районе является муниципальная программа «Развитие образования и молодежной политики в Змеиногорском районе» на 2021-2025 годы. Общий объём средств, направленных в 2022 году на реализацию программы составил </w:t>
      </w:r>
      <w:r w:rsidRPr="006E7650">
        <w:rPr>
          <w:rFonts w:ascii="Times New Roman" w:hAnsi="Times New Roman"/>
          <w:b/>
          <w:sz w:val="24"/>
          <w:szCs w:val="24"/>
        </w:rPr>
        <w:t>374403047,75</w:t>
      </w:r>
      <w:r w:rsidRPr="006E7650">
        <w:rPr>
          <w:rFonts w:ascii="Times New Roman" w:hAnsi="Times New Roman"/>
          <w:bCs/>
          <w:sz w:val="24"/>
          <w:szCs w:val="24"/>
        </w:rPr>
        <w:t xml:space="preserve"> рублей. </w:t>
      </w:r>
    </w:p>
    <w:p w:rsidR="006E7650" w:rsidRPr="006E7650" w:rsidRDefault="006E7650" w:rsidP="006E7650">
      <w:pPr>
        <w:pStyle w:val="af7"/>
        <w:spacing w:after="0" w:line="240" w:lineRule="auto"/>
        <w:ind w:left="0" w:firstLine="709"/>
        <w:jc w:val="both"/>
        <w:rPr>
          <w:rFonts w:ascii="Times New Roman" w:hAnsi="Times New Roman"/>
          <w:sz w:val="24"/>
          <w:szCs w:val="24"/>
        </w:rPr>
      </w:pPr>
      <w:r w:rsidRPr="006E7650">
        <w:rPr>
          <w:rFonts w:ascii="Times New Roman" w:hAnsi="Times New Roman"/>
          <w:b/>
          <w:sz w:val="24"/>
          <w:szCs w:val="24"/>
        </w:rPr>
        <w:t xml:space="preserve"> </w:t>
      </w:r>
      <w:r w:rsidRPr="006E7650">
        <w:rPr>
          <w:rFonts w:ascii="Times New Roman" w:hAnsi="Times New Roman"/>
          <w:sz w:val="24"/>
          <w:szCs w:val="24"/>
        </w:rPr>
        <w:t xml:space="preserve"> Структура распределения финансовых ресурсов на 2022 год (по состоянию на 01.01.2023) выглядит следующим образом:</w:t>
      </w:r>
    </w:p>
    <w:tbl>
      <w:tblPr>
        <w:tblW w:w="0" w:type="auto"/>
        <w:tblInd w:w="1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865"/>
        <w:gridCol w:w="1787"/>
        <w:gridCol w:w="1575"/>
      </w:tblGrid>
      <w:tr w:rsidR="006E7650" w:rsidRPr="006E7650" w:rsidTr="004C6F8E">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7650" w:rsidRPr="006E7650" w:rsidRDefault="006E7650" w:rsidP="006E7650">
            <w:pPr>
              <w:spacing w:after="0" w:line="240" w:lineRule="auto"/>
              <w:jc w:val="both"/>
              <w:rPr>
                <w:rFonts w:ascii="Times New Roman" w:hAnsi="Times New Roman"/>
                <w:sz w:val="24"/>
                <w:szCs w:val="24"/>
              </w:rPr>
            </w:pPr>
            <w:r w:rsidRPr="006E7650">
              <w:rPr>
                <w:rFonts w:ascii="Times New Roman" w:hAnsi="Times New Roman"/>
                <w:b/>
                <w:bCs/>
                <w:sz w:val="24"/>
                <w:szCs w:val="24"/>
              </w:rPr>
              <w:t> </w:t>
            </w:r>
          </w:p>
          <w:p w:rsidR="006E7650" w:rsidRPr="006E7650" w:rsidRDefault="006E7650" w:rsidP="006E7650">
            <w:pPr>
              <w:spacing w:after="0" w:line="240" w:lineRule="auto"/>
              <w:jc w:val="both"/>
              <w:rPr>
                <w:rFonts w:ascii="Times New Roman" w:hAnsi="Times New Roman"/>
                <w:sz w:val="24"/>
                <w:szCs w:val="24"/>
              </w:rPr>
            </w:pPr>
            <w:r w:rsidRPr="006E7650">
              <w:rPr>
                <w:rFonts w:ascii="Times New Roman" w:hAnsi="Times New Roman"/>
                <w:b/>
                <w:bCs/>
                <w:sz w:val="24"/>
                <w:szCs w:val="24"/>
              </w:rPr>
              <w:t>Показатели</w:t>
            </w:r>
          </w:p>
        </w:tc>
        <w:tc>
          <w:tcPr>
            <w:tcW w:w="181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E7650" w:rsidRPr="006E7650" w:rsidRDefault="006E7650" w:rsidP="006E7650">
            <w:pPr>
              <w:spacing w:after="0" w:line="240" w:lineRule="auto"/>
              <w:jc w:val="both"/>
              <w:rPr>
                <w:rFonts w:ascii="Times New Roman" w:hAnsi="Times New Roman"/>
                <w:sz w:val="24"/>
                <w:szCs w:val="24"/>
              </w:rPr>
            </w:pPr>
            <w:r w:rsidRPr="006E7650">
              <w:rPr>
                <w:rFonts w:ascii="Times New Roman" w:hAnsi="Times New Roman"/>
                <w:b/>
                <w:bCs/>
                <w:sz w:val="24"/>
                <w:szCs w:val="24"/>
              </w:rPr>
              <w:t>Объем финансовых ресурсов</w:t>
            </w:r>
          </w:p>
          <w:p w:rsidR="006E7650" w:rsidRPr="006E7650" w:rsidRDefault="006E7650" w:rsidP="006E7650">
            <w:pPr>
              <w:spacing w:after="0" w:line="240" w:lineRule="auto"/>
              <w:jc w:val="both"/>
              <w:rPr>
                <w:rFonts w:ascii="Times New Roman" w:hAnsi="Times New Roman"/>
                <w:sz w:val="24"/>
                <w:szCs w:val="24"/>
              </w:rPr>
            </w:pPr>
            <w:r w:rsidRPr="006E7650">
              <w:rPr>
                <w:rFonts w:ascii="Times New Roman" w:hAnsi="Times New Roman"/>
                <w:b/>
                <w:bCs/>
                <w:sz w:val="24"/>
                <w:szCs w:val="24"/>
              </w:rPr>
              <w:t>(млн. руб.)</w:t>
            </w:r>
          </w:p>
        </w:tc>
        <w:tc>
          <w:tcPr>
            <w:tcW w:w="16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E7650" w:rsidRPr="006E7650" w:rsidRDefault="006E7650" w:rsidP="006E7650">
            <w:pPr>
              <w:spacing w:after="0" w:line="240" w:lineRule="auto"/>
              <w:jc w:val="both"/>
              <w:rPr>
                <w:rFonts w:ascii="Times New Roman" w:hAnsi="Times New Roman"/>
                <w:sz w:val="24"/>
                <w:szCs w:val="24"/>
              </w:rPr>
            </w:pPr>
            <w:r w:rsidRPr="006E7650">
              <w:rPr>
                <w:rFonts w:ascii="Times New Roman" w:hAnsi="Times New Roman"/>
                <w:b/>
                <w:bCs/>
                <w:sz w:val="24"/>
                <w:szCs w:val="24"/>
              </w:rPr>
              <w:t>Доля в общем объеме (%)</w:t>
            </w:r>
          </w:p>
        </w:tc>
      </w:tr>
      <w:tr w:rsidR="006E7650" w:rsidRPr="006E7650" w:rsidTr="004C6F8E">
        <w:tc>
          <w:tcPr>
            <w:tcW w:w="6379"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6E7650" w:rsidRPr="006E7650" w:rsidRDefault="006E7650" w:rsidP="006E7650">
            <w:pPr>
              <w:spacing w:after="0" w:line="240" w:lineRule="auto"/>
              <w:jc w:val="both"/>
              <w:rPr>
                <w:rFonts w:ascii="Times New Roman" w:hAnsi="Times New Roman"/>
                <w:sz w:val="24"/>
                <w:szCs w:val="24"/>
              </w:rPr>
            </w:pPr>
            <w:r w:rsidRPr="006E7650">
              <w:rPr>
                <w:rFonts w:ascii="Times New Roman" w:hAnsi="Times New Roman"/>
                <w:sz w:val="24"/>
                <w:szCs w:val="24"/>
              </w:rPr>
              <w:t>Общее образование</w:t>
            </w:r>
          </w:p>
        </w:tc>
        <w:tc>
          <w:tcPr>
            <w:tcW w:w="1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E7650" w:rsidRPr="006E7650" w:rsidRDefault="006E7650" w:rsidP="006E7650">
            <w:pPr>
              <w:spacing w:after="0" w:line="240" w:lineRule="auto"/>
              <w:jc w:val="both"/>
              <w:rPr>
                <w:rFonts w:ascii="Times New Roman" w:hAnsi="Times New Roman"/>
                <w:sz w:val="24"/>
                <w:szCs w:val="24"/>
              </w:rPr>
            </w:pPr>
            <w:r w:rsidRPr="006E7650">
              <w:rPr>
                <w:rFonts w:ascii="Times New Roman" w:hAnsi="Times New Roman"/>
                <w:sz w:val="24"/>
                <w:szCs w:val="24"/>
              </w:rPr>
              <w:t>238,648</w:t>
            </w:r>
          </w:p>
        </w:tc>
        <w:tc>
          <w:tcPr>
            <w:tcW w:w="16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E7650" w:rsidRPr="006E7650" w:rsidRDefault="006E7650" w:rsidP="006E7650">
            <w:pPr>
              <w:spacing w:after="0" w:line="240" w:lineRule="auto"/>
              <w:jc w:val="both"/>
              <w:rPr>
                <w:rFonts w:ascii="Times New Roman" w:hAnsi="Times New Roman"/>
                <w:sz w:val="24"/>
                <w:szCs w:val="24"/>
              </w:rPr>
            </w:pPr>
            <w:r w:rsidRPr="006E7650">
              <w:rPr>
                <w:rFonts w:ascii="Times New Roman" w:hAnsi="Times New Roman"/>
                <w:sz w:val="24"/>
                <w:szCs w:val="24"/>
              </w:rPr>
              <w:t>63,7</w:t>
            </w:r>
          </w:p>
        </w:tc>
      </w:tr>
      <w:tr w:rsidR="006E7650" w:rsidRPr="006E7650" w:rsidTr="004C6F8E">
        <w:tc>
          <w:tcPr>
            <w:tcW w:w="6379"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6E7650" w:rsidRPr="006E7650" w:rsidRDefault="006E7650" w:rsidP="006E7650">
            <w:pPr>
              <w:spacing w:after="0" w:line="240" w:lineRule="auto"/>
              <w:jc w:val="both"/>
              <w:rPr>
                <w:rFonts w:ascii="Times New Roman" w:hAnsi="Times New Roman"/>
                <w:sz w:val="24"/>
                <w:szCs w:val="24"/>
              </w:rPr>
            </w:pPr>
            <w:r w:rsidRPr="006E7650">
              <w:rPr>
                <w:rFonts w:ascii="Times New Roman" w:hAnsi="Times New Roman"/>
                <w:sz w:val="24"/>
                <w:szCs w:val="24"/>
              </w:rPr>
              <w:t>Дошкольное образование</w:t>
            </w:r>
          </w:p>
        </w:tc>
        <w:tc>
          <w:tcPr>
            <w:tcW w:w="1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E7650" w:rsidRPr="006E7650" w:rsidRDefault="006E7650" w:rsidP="006E7650">
            <w:pPr>
              <w:spacing w:after="0" w:line="240" w:lineRule="auto"/>
              <w:jc w:val="both"/>
              <w:rPr>
                <w:rFonts w:ascii="Times New Roman" w:hAnsi="Times New Roman"/>
                <w:sz w:val="24"/>
                <w:szCs w:val="24"/>
              </w:rPr>
            </w:pPr>
            <w:r w:rsidRPr="006E7650">
              <w:rPr>
                <w:rFonts w:ascii="Times New Roman" w:hAnsi="Times New Roman"/>
                <w:sz w:val="24"/>
                <w:szCs w:val="24"/>
              </w:rPr>
              <w:t>89,474</w:t>
            </w:r>
          </w:p>
        </w:tc>
        <w:tc>
          <w:tcPr>
            <w:tcW w:w="16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E7650" w:rsidRPr="006E7650" w:rsidRDefault="006E7650" w:rsidP="006E7650">
            <w:pPr>
              <w:spacing w:after="0" w:line="240" w:lineRule="auto"/>
              <w:jc w:val="both"/>
              <w:rPr>
                <w:rFonts w:ascii="Times New Roman" w:hAnsi="Times New Roman"/>
                <w:sz w:val="24"/>
                <w:szCs w:val="24"/>
              </w:rPr>
            </w:pPr>
            <w:r w:rsidRPr="006E7650">
              <w:rPr>
                <w:rFonts w:ascii="Times New Roman" w:hAnsi="Times New Roman"/>
                <w:sz w:val="24"/>
                <w:szCs w:val="24"/>
              </w:rPr>
              <w:t>23,9</w:t>
            </w:r>
          </w:p>
        </w:tc>
      </w:tr>
      <w:tr w:rsidR="006E7650" w:rsidRPr="006E7650" w:rsidTr="004C6F8E">
        <w:tc>
          <w:tcPr>
            <w:tcW w:w="6379"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6E7650" w:rsidRPr="006E7650" w:rsidRDefault="006E7650" w:rsidP="006E7650">
            <w:pPr>
              <w:spacing w:after="0" w:line="240" w:lineRule="auto"/>
              <w:jc w:val="both"/>
              <w:rPr>
                <w:rFonts w:ascii="Times New Roman" w:hAnsi="Times New Roman"/>
                <w:sz w:val="24"/>
                <w:szCs w:val="24"/>
              </w:rPr>
            </w:pPr>
            <w:r w:rsidRPr="006E7650">
              <w:rPr>
                <w:rFonts w:ascii="Times New Roman" w:hAnsi="Times New Roman"/>
                <w:sz w:val="24"/>
                <w:szCs w:val="24"/>
              </w:rPr>
              <w:t>Дополнительное образование</w:t>
            </w:r>
          </w:p>
        </w:tc>
        <w:tc>
          <w:tcPr>
            <w:tcW w:w="1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E7650" w:rsidRPr="006E7650" w:rsidRDefault="006E7650" w:rsidP="006E7650">
            <w:pPr>
              <w:spacing w:after="0" w:line="240" w:lineRule="auto"/>
              <w:jc w:val="both"/>
              <w:rPr>
                <w:rFonts w:ascii="Times New Roman" w:hAnsi="Times New Roman"/>
                <w:sz w:val="24"/>
                <w:szCs w:val="24"/>
              </w:rPr>
            </w:pPr>
            <w:r w:rsidRPr="006E7650">
              <w:rPr>
                <w:rFonts w:ascii="Times New Roman" w:hAnsi="Times New Roman"/>
                <w:sz w:val="24"/>
                <w:szCs w:val="24"/>
              </w:rPr>
              <w:t>12,084</w:t>
            </w:r>
          </w:p>
        </w:tc>
        <w:tc>
          <w:tcPr>
            <w:tcW w:w="16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E7650" w:rsidRPr="006E7650" w:rsidRDefault="006E7650" w:rsidP="006E7650">
            <w:pPr>
              <w:spacing w:after="0" w:line="240" w:lineRule="auto"/>
              <w:jc w:val="both"/>
              <w:rPr>
                <w:rFonts w:ascii="Times New Roman" w:hAnsi="Times New Roman"/>
                <w:sz w:val="24"/>
                <w:szCs w:val="24"/>
              </w:rPr>
            </w:pPr>
            <w:r w:rsidRPr="006E7650">
              <w:rPr>
                <w:rFonts w:ascii="Times New Roman" w:hAnsi="Times New Roman"/>
                <w:sz w:val="24"/>
                <w:szCs w:val="24"/>
              </w:rPr>
              <w:t>3,2</w:t>
            </w:r>
          </w:p>
        </w:tc>
      </w:tr>
      <w:tr w:rsidR="006E7650" w:rsidRPr="006E7650" w:rsidTr="004C6F8E">
        <w:tc>
          <w:tcPr>
            <w:tcW w:w="6379"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6E7650" w:rsidRPr="006E7650" w:rsidRDefault="006E7650" w:rsidP="006E7650">
            <w:pPr>
              <w:spacing w:after="0" w:line="240" w:lineRule="auto"/>
              <w:jc w:val="both"/>
              <w:rPr>
                <w:rFonts w:ascii="Times New Roman" w:hAnsi="Times New Roman"/>
                <w:sz w:val="24"/>
                <w:szCs w:val="24"/>
              </w:rPr>
            </w:pPr>
            <w:r w:rsidRPr="006E7650">
              <w:rPr>
                <w:rFonts w:ascii="Times New Roman" w:hAnsi="Times New Roman"/>
                <w:sz w:val="24"/>
                <w:szCs w:val="24"/>
              </w:rPr>
              <w:lastRenderedPageBreak/>
              <w:t>Оздоровление детей</w:t>
            </w:r>
          </w:p>
        </w:tc>
        <w:tc>
          <w:tcPr>
            <w:tcW w:w="1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E7650" w:rsidRPr="006E7650" w:rsidRDefault="006E7650" w:rsidP="006E7650">
            <w:pPr>
              <w:spacing w:after="0" w:line="240" w:lineRule="auto"/>
              <w:jc w:val="both"/>
              <w:rPr>
                <w:rFonts w:ascii="Times New Roman" w:hAnsi="Times New Roman"/>
                <w:sz w:val="24"/>
                <w:szCs w:val="24"/>
              </w:rPr>
            </w:pPr>
            <w:r w:rsidRPr="006E7650">
              <w:rPr>
                <w:rFonts w:ascii="Times New Roman" w:hAnsi="Times New Roman"/>
                <w:sz w:val="24"/>
                <w:szCs w:val="24"/>
              </w:rPr>
              <w:t>1,691</w:t>
            </w:r>
          </w:p>
        </w:tc>
        <w:tc>
          <w:tcPr>
            <w:tcW w:w="16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E7650" w:rsidRPr="006E7650" w:rsidRDefault="006E7650" w:rsidP="006E7650">
            <w:pPr>
              <w:spacing w:after="0" w:line="240" w:lineRule="auto"/>
              <w:jc w:val="both"/>
              <w:rPr>
                <w:rFonts w:ascii="Times New Roman" w:hAnsi="Times New Roman"/>
                <w:sz w:val="24"/>
                <w:szCs w:val="24"/>
              </w:rPr>
            </w:pPr>
            <w:r w:rsidRPr="006E7650">
              <w:rPr>
                <w:rFonts w:ascii="Times New Roman" w:hAnsi="Times New Roman"/>
                <w:sz w:val="24"/>
                <w:szCs w:val="24"/>
              </w:rPr>
              <w:t>0,5</w:t>
            </w:r>
          </w:p>
        </w:tc>
      </w:tr>
      <w:tr w:rsidR="006E7650" w:rsidRPr="006E7650" w:rsidTr="004C6F8E">
        <w:tc>
          <w:tcPr>
            <w:tcW w:w="6379"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6E7650" w:rsidRPr="006E7650" w:rsidRDefault="006E7650" w:rsidP="006E7650">
            <w:pPr>
              <w:spacing w:after="0" w:line="240" w:lineRule="auto"/>
              <w:jc w:val="both"/>
              <w:rPr>
                <w:rFonts w:ascii="Times New Roman" w:hAnsi="Times New Roman"/>
                <w:sz w:val="24"/>
                <w:szCs w:val="24"/>
              </w:rPr>
            </w:pPr>
            <w:r w:rsidRPr="006E7650">
              <w:rPr>
                <w:rFonts w:ascii="Times New Roman" w:hAnsi="Times New Roman"/>
                <w:sz w:val="24"/>
                <w:szCs w:val="24"/>
              </w:rPr>
              <w:t>ДОЛ «Чайка»</w:t>
            </w:r>
          </w:p>
        </w:tc>
        <w:tc>
          <w:tcPr>
            <w:tcW w:w="1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E7650" w:rsidRPr="006E7650" w:rsidRDefault="006E7650" w:rsidP="006E7650">
            <w:pPr>
              <w:spacing w:after="0" w:line="240" w:lineRule="auto"/>
              <w:jc w:val="both"/>
              <w:rPr>
                <w:rFonts w:ascii="Times New Roman" w:hAnsi="Times New Roman"/>
                <w:sz w:val="24"/>
                <w:szCs w:val="24"/>
              </w:rPr>
            </w:pPr>
            <w:r w:rsidRPr="006E7650">
              <w:rPr>
                <w:rFonts w:ascii="Times New Roman" w:hAnsi="Times New Roman"/>
                <w:sz w:val="24"/>
                <w:szCs w:val="24"/>
              </w:rPr>
              <w:t>2,38</w:t>
            </w:r>
          </w:p>
        </w:tc>
        <w:tc>
          <w:tcPr>
            <w:tcW w:w="16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E7650" w:rsidRPr="006E7650" w:rsidRDefault="006E7650" w:rsidP="006E7650">
            <w:pPr>
              <w:spacing w:after="0" w:line="240" w:lineRule="auto"/>
              <w:jc w:val="both"/>
              <w:rPr>
                <w:rFonts w:ascii="Times New Roman" w:hAnsi="Times New Roman"/>
                <w:sz w:val="24"/>
                <w:szCs w:val="24"/>
              </w:rPr>
            </w:pPr>
            <w:r w:rsidRPr="006E7650">
              <w:rPr>
                <w:rFonts w:ascii="Times New Roman" w:hAnsi="Times New Roman"/>
                <w:sz w:val="24"/>
                <w:szCs w:val="24"/>
              </w:rPr>
              <w:t>0,6</w:t>
            </w:r>
          </w:p>
        </w:tc>
      </w:tr>
      <w:tr w:rsidR="006E7650" w:rsidRPr="006E7650" w:rsidTr="004C6F8E">
        <w:tc>
          <w:tcPr>
            <w:tcW w:w="6379"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6E7650" w:rsidRPr="006E7650" w:rsidRDefault="006E7650" w:rsidP="006E7650">
            <w:pPr>
              <w:spacing w:after="0" w:line="240" w:lineRule="auto"/>
              <w:jc w:val="both"/>
              <w:rPr>
                <w:rFonts w:ascii="Times New Roman" w:hAnsi="Times New Roman"/>
                <w:sz w:val="24"/>
                <w:szCs w:val="24"/>
              </w:rPr>
            </w:pPr>
            <w:r w:rsidRPr="006E7650">
              <w:rPr>
                <w:rFonts w:ascii="Times New Roman" w:hAnsi="Times New Roman"/>
                <w:sz w:val="24"/>
                <w:szCs w:val="24"/>
              </w:rPr>
              <w:t>Целевые программы:</w:t>
            </w:r>
          </w:p>
          <w:p w:rsidR="006E7650" w:rsidRPr="006E7650" w:rsidRDefault="006E7650" w:rsidP="006E7650">
            <w:pPr>
              <w:spacing w:after="0" w:line="240" w:lineRule="auto"/>
              <w:jc w:val="both"/>
              <w:rPr>
                <w:rFonts w:ascii="Times New Roman" w:hAnsi="Times New Roman"/>
                <w:sz w:val="24"/>
                <w:szCs w:val="24"/>
              </w:rPr>
            </w:pPr>
            <w:r w:rsidRPr="006E7650">
              <w:rPr>
                <w:rFonts w:ascii="Times New Roman" w:hAnsi="Times New Roman"/>
                <w:sz w:val="24"/>
                <w:szCs w:val="24"/>
              </w:rPr>
              <w:t>«Развитие образования и молодежной политики в Змеиногорском районе» на 2015-2020 годы</w:t>
            </w:r>
          </w:p>
          <w:p w:rsidR="006E7650" w:rsidRPr="006E7650" w:rsidRDefault="006E7650" w:rsidP="006E7650">
            <w:pPr>
              <w:spacing w:after="0" w:line="240" w:lineRule="auto"/>
              <w:jc w:val="both"/>
              <w:rPr>
                <w:rFonts w:ascii="Times New Roman" w:hAnsi="Times New Roman"/>
                <w:sz w:val="24"/>
                <w:szCs w:val="24"/>
              </w:rPr>
            </w:pPr>
            <w:r w:rsidRPr="006E7650">
              <w:rPr>
                <w:rFonts w:ascii="Times New Roman" w:hAnsi="Times New Roman"/>
                <w:sz w:val="24"/>
                <w:szCs w:val="24"/>
              </w:rPr>
              <w:t>«Безопасность дорожного движения»</w:t>
            </w:r>
          </w:p>
        </w:tc>
        <w:tc>
          <w:tcPr>
            <w:tcW w:w="1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E7650" w:rsidRPr="006E7650" w:rsidRDefault="006E7650" w:rsidP="006E7650">
            <w:pPr>
              <w:spacing w:after="0" w:line="240" w:lineRule="auto"/>
              <w:jc w:val="both"/>
              <w:rPr>
                <w:rFonts w:ascii="Times New Roman" w:hAnsi="Times New Roman"/>
                <w:b/>
                <w:sz w:val="24"/>
                <w:szCs w:val="24"/>
              </w:rPr>
            </w:pPr>
            <w:r w:rsidRPr="006E7650">
              <w:rPr>
                <w:rFonts w:ascii="Times New Roman" w:hAnsi="Times New Roman"/>
                <w:b/>
                <w:sz w:val="24"/>
                <w:szCs w:val="24"/>
              </w:rPr>
              <w:t>0,317</w:t>
            </w:r>
          </w:p>
          <w:p w:rsidR="006E7650" w:rsidRPr="006E7650" w:rsidRDefault="006E7650" w:rsidP="006E7650">
            <w:pPr>
              <w:spacing w:after="0" w:line="240" w:lineRule="auto"/>
              <w:jc w:val="both"/>
              <w:rPr>
                <w:rFonts w:ascii="Times New Roman" w:hAnsi="Times New Roman"/>
                <w:sz w:val="24"/>
                <w:szCs w:val="24"/>
              </w:rPr>
            </w:pPr>
            <w:r w:rsidRPr="006E7650">
              <w:rPr>
                <w:rFonts w:ascii="Times New Roman" w:hAnsi="Times New Roman"/>
                <w:sz w:val="24"/>
                <w:szCs w:val="24"/>
              </w:rPr>
              <w:t>0,287</w:t>
            </w:r>
          </w:p>
          <w:p w:rsidR="006E7650" w:rsidRPr="006E7650" w:rsidRDefault="006E7650" w:rsidP="006E7650">
            <w:pPr>
              <w:spacing w:after="0" w:line="240" w:lineRule="auto"/>
              <w:jc w:val="both"/>
              <w:rPr>
                <w:rFonts w:ascii="Times New Roman" w:hAnsi="Times New Roman"/>
                <w:sz w:val="24"/>
                <w:szCs w:val="24"/>
              </w:rPr>
            </w:pPr>
          </w:p>
          <w:p w:rsidR="006E7650" w:rsidRPr="006E7650" w:rsidRDefault="006E7650" w:rsidP="006E7650">
            <w:pPr>
              <w:spacing w:after="0" w:line="240" w:lineRule="auto"/>
              <w:jc w:val="both"/>
              <w:rPr>
                <w:rFonts w:ascii="Times New Roman" w:hAnsi="Times New Roman"/>
                <w:sz w:val="24"/>
                <w:szCs w:val="24"/>
              </w:rPr>
            </w:pPr>
            <w:r w:rsidRPr="006E7650">
              <w:rPr>
                <w:rFonts w:ascii="Times New Roman" w:hAnsi="Times New Roman"/>
                <w:sz w:val="24"/>
                <w:szCs w:val="24"/>
              </w:rPr>
              <w:t>0,3</w:t>
            </w:r>
          </w:p>
        </w:tc>
        <w:tc>
          <w:tcPr>
            <w:tcW w:w="16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E7650" w:rsidRPr="006E7650" w:rsidRDefault="006E7650" w:rsidP="006E7650">
            <w:pPr>
              <w:spacing w:after="0" w:line="240" w:lineRule="auto"/>
              <w:jc w:val="both"/>
              <w:rPr>
                <w:rFonts w:ascii="Times New Roman" w:hAnsi="Times New Roman"/>
                <w:b/>
                <w:sz w:val="24"/>
                <w:szCs w:val="24"/>
              </w:rPr>
            </w:pPr>
            <w:r w:rsidRPr="006E7650">
              <w:rPr>
                <w:rFonts w:ascii="Times New Roman" w:hAnsi="Times New Roman"/>
                <w:b/>
                <w:sz w:val="24"/>
                <w:szCs w:val="24"/>
              </w:rPr>
              <w:t>0,1</w:t>
            </w:r>
          </w:p>
        </w:tc>
      </w:tr>
      <w:tr w:rsidR="006E7650" w:rsidRPr="006E7650" w:rsidTr="004C6F8E">
        <w:tc>
          <w:tcPr>
            <w:tcW w:w="6379"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6E7650" w:rsidRPr="006E7650" w:rsidRDefault="006E7650" w:rsidP="006E7650">
            <w:pPr>
              <w:spacing w:after="0" w:line="240" w:lineRule="auto"/>
              <w:jc w:val="both"/>
              <w:rPr>
                <w:rFonts w:ascii="Times New Roman" w:hAnsi="Times New Roman"/>
                <w:sz w:val="24"/>
                <w:szCs w:val="24"/>
              </w:rPr>
            </w:pPr>
            <w:r w:rsidRPr="006E7650">
              <w:rPr>
                <w:rFonts w:ascii="Times New Roman" w:hAnsi="Times New Roman"/>
                <w:sz w:val="24"/>
                <w:szCs w:val="24"/>
              </w:rPr>
              <w:t>Комитет по образованию</w:t>
            </w:r>
          </w:p>
        </w:tc>
        <w:tc>
          <w:tcPr>
            <w:tcW w:w="1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E7650" w:rsidRPr="006E7650" w:rsidRDefault="006E7650" w:rsidP="006E7650">
            <w:pPr>
              <w:spacing w:after="0" w:line="240" w:lineRule="auto"/>
              <w:jc w:val="both"/>
              <w:rPr>
                <w:rFonts w:ascii="Times New Roman" w:hAnsi="Times New Roman"/>
                <w:sz w:val="24"/>
                <w:szCs w:val="24"/>
              </w:rPr>
            </w:pPr>
            <w:r w:rsidRPr="006E7650">
              <w:rPr>
                <w:rFonts w:ascii="Times New Roman" w:hAnsi="Times New Roman"/>
                <w:sz w:val="24"/>
                <w:szCs w:val="24"/>
              </w:rPr>
              <w:t>12,708</w:t>
            </w:r>
          </w:p>
        </w:tc>
        <w:tc>
          <w:tcPr>
            <w:tcW w:w="16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E7650" w:rsidRPr="006E7650" w:rsidRDefault="006E7650" w:rsidP="006E7650">
            <w:pPr>
              <w:spacing w:after="0" w:line="240" w:lineRule="auto"/>
              <w:jc w:val="both"/>
              <w:rPr>
                <w:rFonts w:ascii="Times New Roman" w:hAnsi="Times New Roman"/>
                <w:sz w:val="24"/>
                <w:szCs w:val="24"/>
              </w:rPr>
            </w:pPr>
            <w:r w:rsidRPr="006E7650">
              <w:rPr>
                <w:rFonts w:ascii="Times New Roman" w:hAnsi="Times New Roman"/>
                <w:sz w:val="24"/>
                <w:szCs w:val="24"/>
              </w:rPr>
              <w:t>3,4</w:t>
            </w:r>
          </w:p>
        </w:tc>
      </w:tr>
      <w:tr w:rsidR="006E7650" w:rsidRPr="006E7650" w:rsidTr="004C6F8E">
        <w:tc>
          <w:tcPr>
            <w:tcW w:w="6379"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6E7650" w:rsidRPr="006E7650" w:rsidRDefault="006E7650" w:rsidP="006E7650">
            <w:pPr>
              <w:spacing w:after="0" w:line="240" w:lineRule="auto"/>
              <w:jc w:val="both"/>
              <w:rPr>
                <w:rFonts w:ascii="Times New Roman" w:hAnsi="Times New Roman"/>
                <w:sz w:val="24"/>
                <w:szCs w:val="24"/>
              </w:rPr>
            </w:pPr>
            <w:r w:rsidRPr="006E7650">
              <w:rPr>
                <w:rFonts w:ascii="Times New Roman" w:hAnsi="Times New Roman"/>
                <w:sz w:val="24"/>
                <w:szCs w:val="24"/>
              </w:rPr>
              <w:t>Молодежная политика</w:t>
            </w:r>
          </w:p>
        </w:tc>
        <w:tc>
          <w:tcPr>
            <w:tcW w:w="1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E7650" w:rsidRPr="006E7650" w:rsidRDefault="006E7650" w:rsidP="006E7650">
            <w:pPr>
              <w:spacing w:after="0" w:line="240" w:lineRule="auto"/>
              <w:jc w:val="both"/>
              <w:rPr>
                <w:rFonts w:ascii="Times New Roman" w:hAnsi="Times New Roman"/>
                <w:sz w:val="24"/>
                <w:szCs w:val="24"/>
              </w:rPr>
            </w:pPr>
            <w:r w:rsidRPr="006E7650">
              <w:rPr>
                <w:rFonts w:ascii="Times New Roman" w:hAnsi="Times New Roman"/>
                <w:sz w:val="24"/>
                <w:szCs w:val="24"/>
              </w:rPr>
              <w:t>0,069</w:t>
            </w:r>
          </w:p>
        </w:tc>
        <w:tc>
          <w:tcPr>
            <w:tcW w:w="16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E7650" w:rsidRPr="006E7650" w:rsidRDefault="006E7650" w:rsidP="006E7650">
            <w:pPr>
              <w:spacing w:after="0" w:line="240" w:lineRule="auto"/>
              <w:jc w:val="both"/>
              <w:rPr>
                <w:rFonts w:ascii="Times New Roman" w:hAnsi="Times New Roman"/>
                <w:sz w:val="24"/>
                <w:szCs w:val="24"/>
              </w:rPr>
            </w:pPr>
            <w:r w:rsidRPr="006E7650">
              <w:rPr>
                <w:rFonts w:ascii="Times New Roman" w:hAnsi="Times New Roman"/>
                <w:sz w:val="24"/>
                <w:szCs w:val="24"/>
              </w:rPr>
              <w:t>0,01</w:t>
            </w:r>
          </w:p>
        </w:tc>
      </w:tr>
      <w:tr w:rsidR="006E7650" w:rsidRPr="006E7650" w:rsidTr="004C6F8E">
        <w:tc>
          <w:tcPr>
            <w:tcW w:w="6379"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6E7650" w:rsidRPr="006E7650" w:rsidRDefault="006E7650" w:rsidP="006E7650">
            <w:pPr>
              <w:spacing w:after="0" w:line="240" w:lineRule="auto"/>
              <w:jc w:val="both"/>
              <w:rPr>
                <w:rFonts w:ascii="Times New Roman" w:hAnsi="Times New Roman"/>
                <w:sz w:val="24"/>
                <w:szCs w:val="24"/>
              </w:rPr>
            </w:pPr>
            <w:r w:rsidRPr="006E7650">
              <w:rPr>
                <w:rFonts w:ascii="Times New Roman" w:hAnsi="Times New Roman"/>
                <w:sz w:val="24"/>
                <w:szCs w:val="24"/>
              </w:rPr>
              <w:t>Опека</w:t>
            </w:r>
          </w:p>
        </w:tc>
        <w:tc>
          <w:tcPr>
            <w:tcW w:w="1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E7650" w:rsidRPr="006E7650" w:rsidRDefault="006E7650" w:rsidP="006E7650">
            <w:pPr>
              <w:spacing w:after="0" w:line="240" w:lineRule="auto"/>
              <w:jc w:val="both"/>
              <w:rPr>
                <w:rFonts w:ascii="Times New Roman" w:hAnsi="Times New Roman"/>
                <w:sz w:val="24"/>
                <w:szCs w:val="24"/>
              </w:rPr>
            </w:pPr>
            <w:r w:rsidRPr="006E7650">
              <w:rPr>
                <w:rFonts w:ascii="Times New Roman" w:hAnsi="Times New Roman"/>
                <w:sz w:val="24"/>
                <w:szCs w:val="24"/>
              </w:rPr>
              <w:t>10,571</w:t>
            </w:r>
          </w:p>
        </w:tc>
        <w:tc>
          <w:tcPr>
            <w:tcW w:w="16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E7650" w:rsidRPr="006E7650" w:rsidRDefault="006E7650" w:rsidP="006E7650">
            <w:pPr>
              <w:spacing w:after="0" w:line="240" w:lineRule="auto"/>
              <w:jc w:val="both"/>
              <w:rPr>
                <w:rFonts w:ascii="Times New Roman" w:hAnsi="Times New Roman"/>
                <w:sz w:val="24"/>
                <w:szCs w:val="24"/>
              </w:rPr>
            </w:pPr>
            <w:r w:rsidRPr="006E7650">
              <w:rPr>
                <w:rFonts w:ascii="Times New Roman" w:hAnsi="Times New Roman"/>
                <w:sz w:val="24"/>
                <w:szCs w:val="24"/>
              </w:rPr>
              <w:t>2,89</w:t>
            </w:r>
          </w:p>
        </w:tc>
      </w:tr>
      <w:tr w:rsidR="006E7650" w:rsidRPr="006E7650" w:rsidTr="004C6F8E">
        <w:tc>
          <w:tcPr>
            <w:tcW w:w="6379"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6E7650" w:rsidRPr="006E7650" w:rsidRDefault="006E7650" w:rsidP="006E7650">
            <w:pPr>
              <w:spacing w:after="0" w:line="240" w:lineRule="auto"/>
              <w:jc w:val="both"/>
              <w:rPr>
                <w:rFonts w:ascii="Times New Roman" w:hAnsi="Times New Roman"/>
                <w:sz w:val="24"/>
                <w:szCs w:val="24"/>
              </w:rPr>
            </w:pPr>
            <w:r w:rsidRPr="006E7650">
              <w:rPr>
                <w:rFonts w:ascii="Times New Roman" w:hAnsi="Times New Roman"/>
                <w:sz w:val="24"/>
                <w:szCs w:val="24"/>
              </w:rPr>
              <w:t>Прочие расходы</w:t>
            </w:r>
          </w:p>
        </w:tc>
        <w:tc>
          <w:tcPr>
            <w:tcW w:w="1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E7650" w:rsidRPr="006E7650" w:rsidRDefault="006E7650" w:rsidP="006E7650">
            <w:pPr>
              <w:spacing w:after="0" w:line="240" w:lineRule="auto"/>
              <w:jc w:val="both"/>
              <w:rPr>
                <w:rFonts w:ascii="Times New Roman" w:hAnsi="Times New Roman"/>
                <w:sz w:val="24"/>
                <w:szCs w:val="24"/>
              </w:rPr>
            </w:pPr>
            <w:r w:rsidRPr="006E7650">
              <w:rPr>
                <w:rFonts w:ascii="Times New Roman" w:hAnsi="Times New Roman"/>
                <w:sz w:val="24"/>
                <w:szCs w:val="24"/>
              </w:rPr>
              <w:t>6,461</w:t>
            </w:r>
          </w:p>
        </w:tc>
        <w:tc>
          <w:tcPr>
            <w:tcW w:w="16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E7650" w:rsidRPr="006E7650" w:rsidRDefault="006E7650" w:rsidP="006E7650">
            <w:pPr>
              <w:spacing w:after="0" w:line="240" w:lineRule="auto"/>
              <w:jc w:val="both"/>
              <w:rPr>
                <w:rFonts w:ascii="Times New Roman" w:hAnsi="Times New Roman"/>
                <w:sz w:val="24"/>
                <w:szCs w:val="24"/>
              </w:rPr>
            </w:pPr>
            <w:r w:rsidRPr="006E7650">
              <w:rPr>
                <w:rFonts w:ascii="Times New Roman" w:hAnsi="Times New Roman"/>
                <w:sz w:val="24"/>
                <w:szCs w:val="24"/>
              </w:rPr>
              <w:t>1,7</w:t>
            </w:r>
          </w:p>
        </w:tc>
      </w:tr>
      <w:tr w:rsidR="006E7650" w:rsidRPr="006E7650" w:rsidTr="004C6F8E">
        <w:tc>
          <w:tcPr>
            <w:tcW w:w="6379"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6E7650" w:rsidRPr="006E7650" w:rsidRDefault="006E7650" w:rsidP="006E7650">
            <w:pPr>
              <w:spacing w:after="0" w:line="240" w:lineRule="auto"/>
              <w:jc w:val="both"/>
              <w:rPr>
                <w:rFonts w:ascii="Times New Roman" w:hAnsi="Times New Roman"/>
                <w:sz w:val="24"/>
                <w:szCs w:val="24"/>
              </w:rPr>
            </w:pPr>
            <w:r w:rsidRPr="006E7650">
              <w:rPr>
                <w:rFonts w:ascii="Times New Roman" w:hAnsi="Times New Roman"/>
                <w:b/>
                <w:bCs/>
                <w:sz w:val="24"/>
                <w:szCs w:val="24"/>
              </w:rPr>
              <w:t>Итого</w:t>
            </w:r>
          </w:p>
        </w:tc>
        <w:tc>
          <w:tcPr>
            <w:tcW w:w="1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E7650" w:rsidRPr="006E7650" w:rsidRDefault="006E7650" w:rsidP="006E7650">
            <w:pPr>
              <w:spacing w:after="0" w:line="240" w:lineRule="auto"/>
              <w:jc w:val="both"/>
              <w:rPr>
                <w:rFonts w:ascii="Times New Roman" w:hAnsi="Times New Roman"/>
                <w:sz w:val="24"/>
                <w:szCs w:val="24"/>
              </w:rPr>
            </w:pPr>
            <w:r w:rsidRPr="006E7650">
              <w:rPr>
                <w:rFonts w:ascii="Times New Roman" w:hAnsi="Times New Roman"/>
                <w:b/>
                <w:bCs/>
                <w:sz w:val="24"/>
                <w:szCs w:val="24"/>
              </w:rPr>
              <w:t>374,403</w:t>
            </w:r>
          </w:p>
        </w:tc>
        <w:tc>
          <w:tcPr>
            <w:tcW w:w="16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E7650" w:rsidRPr="006E7650" w:rsidRDefault="006E7650" w:rsidP="006E7650">
            <w:pPr>
              <w:spacing w:after="0" w:line="240" w:lineRule="auto"/>
              <w:jc w:val="both"/>
              <w:rPr>
                <w:rFonts w:ascii="Times New Roman" w:hAnsi="Times New Roman"/>
                <w:sz w:val="24"/>
                <w:szCs w:val="24"/>
              </w:rPr>
            </w:pPr>
            <w:r w:rsidRPr="006E7650">
              <w:rPr>
                <w:rFonts w:ascii="Times New Roman" w:hAnsi="Times New Roman"/>
                <w:b/>
                <w:bCs/>
                <w:sz w:val="24"/>
                <w:szCs w:val="24"/>
              </w:rPr>
              <w:t>100</w:t>
            </w:r>
          </w:p>
        </w:tc>
      </w:tr>
    </w:tbl>
    <w:p w:rsidR="006E7650" w:rsidRPr="006E7650" w:rsidRDefault="006E7650" w:rsidP="006E7650">
      <w:pPr>
        <w:pStyle w:val="af7"/>
        <w:spacing w:after="0" w:line="240" w:lineRule="auto"/>
        <w:ind w:left="0" w:firstLine="709"/>
        <w:jc w:val="both"/>
        <w:rPr>
          <w:rFonts w:ascii="Times New Roman" w:hAnsi="Times New Roman"/>
          <w:sz w:val="24"/>
          <w:szCs w:val="24"/>
        </w:rPr>
      </w:pPr>
    </w:p>
    <w:p w:rsidR="006E7650" w:rsidRPr="006E7650" w:rsidRDefault="006E7650" w:rsidP="006E7650">
      <w:pPr>
        <w:pStyle w:val="16"/>
        <w:ind w:left="0" w:firstLine="709"/>
        <w:jc w:val="center"/>
        <w:rPr>
          <w:b/>
        </w:rPr>
      </w:pPr>
      <w:r w:rsidRPr="006E7650">
        <w:rPr>
          <w:b/>
        </w:rPr>
        <w:t>Условия обучения.</w:t>
      </w:r>
    </w:p>
    <w:p w:rsidR="006E7650" w:rsidRPr="006E7650" w:rsidRDefault="006E7650" w:rsidP="006E7650">
      <w:pPr>
        <w:pStyle w:val="16"/>
        <w:ind w:left="0" w:firstLine="709"/>
        <w:jc w:val="both"/>
        <w:rPr>
          <w:b/>
        </w:rPr>
      </w:pPr>
      <w:r w:rsidRPr="006E7650">
        <w:rPr>
          <w:b/>
        </w:rPr>
        <w:t xml:space="preserve"> </w:t>
      </w:r>
    </w:p>
    <w:p w:rsidR="006E7650" w:rsidRPr="006E7650" w:rsidRDefault="006E7650" w:rsidP="006E7650">
      <w:pPr>
        <w:spacing w:after="0" w:line="240" w:lineRule="auto"/>
        <w:ind w:firstLine="851"/>
        <w:jc w:val="both"/>
        <w:rPr>
          <w:rFonts w:ascii="Times New Roman" w:hAnsi="Times New Roman"/>
          <w:sz w:val="24"/>
          <w:szCs w:val="24"/>
        </w:rPr>
      </w:pPr>
      <w:r w:rsidRPr="006E7650">
        <w:rPr>
          <w:rFonts w:ascii="Times New Roman" w:hAnsi="Times New Roman"/>
          <w:spacing w:val="12"/>
          <w:sz w:val="24"/>
          <w:szCs w:val="24"/>
        </w:rPr>
        <w:t xml:space="preserve">В среднем по району расходы на 1-го ученика школы </w:t>
      </w:r>
      <w:r w:rsidRPr="006E7650">
        <w:rPr>
          <w:rFonts w:ascii="Times New Roman" w:hAnsi="Times New Roman"/>
          <w:spacing w:val="-4"/>
          <w:sz w:val="24"/>
          <w:szCs w:val="24"/>
        </w:rPr>
        <w:t>составляют 70</w:t>
      </w:r>
      <w:r w:rsidRPr="006E7650">
        <w:rPr>
          <w:rFonts w:ascii="Times New Roman" w:hAnsi="Times New Roman"/>
          <w:spacing w:val="-4"/>
          <w:sz w:val="24"/>
          <w:szCs w:val="24"/>
        </w:rPr>
        <w:t xml:space="preserve">,4 тыс. рублей в год, воспитанника детского сада – 91 тыс. рублей. </w:t>
      </w:r>
    </w:p>
    <w:p w:rsidR="006E7650" w:rsidRPr="006E7650" w:rsidRDefault="006E7650" w:rsidP="006E7650">
      <w:pPr>
        <w:pStyle w:val="af7"/>
        <w:spacing w:after="0" w:line="240" w:lineRule="auto"/>
        <w:ind w:left="0" w:firstLine="709"/>
        <w:jc w:val="both"/>
        <w:rPr>
          <w:rFonts w:ascii="Times New Roman" w:hAnsi="Times New Roman"/>
          <w:sz w:val="24"/>
          <w:szCs w:val="24"/>
        </w:rPr>
      </w:pPr>
      <w:r w:rsidRPr="006E7650">
        <w:rPr>
          <w:rFonts w:ascii="Times New Roman" w:hAnsi="Times New Roman"/>
          <w:sz w:val="24"/>
          <w:szCs w:val="24"/>
        </w:rPr>
        <w:t xml:space="preserve">Приемка образовательных учреждений всех типов и видов </w:t>
      </w:r>
      <w:r w:rsidRPr="006E7650">
        <w:rPr>
          <w:rFonts w:ascii="Times New Roman" w:hAnsi="Times New Roman"/>
          <w:sz w:val="24"/>
          <w:szCs w:val="24"/>
        </w:rPr>
        <w:t>проведена комиссией</w:t>
      </w:r>
      <w:r w:rsidRPr="006E7650">
        <w:rPr>
          <w:rFonts w:ascii="Times New Roman" w:hAnsi="Times New Roman"/>
          <w:sz w:val="24"/>
          <w:szCs w:val="24"/>
        </w:rPr>
        <w:t xml:space="preserve">, утвержденной постановлением Администрации </w:t>
      </w:r>
      <w:proofErr w:type="spellStart"/>
      <w:r w:rsidRPr="006E7650">
        <w:rPr>
          <w:rFonts w:ascii="Times New Roman" w:hAnsi="Times New Roman"/>
          <w:sz w:val="24"/>
          <w:szCs w:val="24"/>
        </w:rPr>
        <w:t>Змеиногорского</w:t>
      </w:r>
      <w:proofErr w:type="spellEnd"/>
      <w:r w:rsidRPr="006E7650">
        <w:rPr>
          <w:rFonts w:ascii="Times New Roman" w:hAnsi="Times New Roman"/>
          <w:sz w:val="24"/>
          <w:szCs w:val="24"/>
        </w:rPr>
        <w:t xml:space="preserve"> </w:t>
      </w:r>
      <w:r w:rsidRPr="006E7650">
        <w:rPr>
          <w:rFonts w:ascii="Times New Roman" w:hAnsi="Times New Roman"/>
          <w:sz w:val="24"/>
          <w:szCs w:val="24"/>
        </w:rPr>
        <w:t>района, все</w:t>
      </w:r>
      <w:r w:rsidRPr="006E7650">
        <w:rPr>
          <w:rFonts w:ascii="Times New Roman" w:hAnsi="Times New Roman"/>
          <w:sz w:val="24"/>
          <w:szCs w:val="24"/>
        </w:rPr>
        <w:t xml:space="preserve"> учреждения приняты к новому учебному году за исключением 2 образовательных организаций, находящихся в стадии капитального ремонта по федеральной программе «Модернизация школьных систем образования</w:t>
      </w:r>
      <w:r>
        <w:rPr>
          <w:rFonts w:ascii="Times New Roman" w:hAnsi="Times New Roman"/>
          <w:sz w:val="24"/>
          <w:szCs w:val="24"/>
        </w:rPr>
        <w:t>». П</w:t>
      </w:r>
      <w:r w:rsidRPr="006E7650">
        <w:rPr>
          <w:rFonts w:ascii="Times New Roman" w:hAnsi="Times New Roman"/>
          <w:sz w:val="24"/>
          <w:szCs w:val="24"/>
        </w:rPr>
        <w:t>риемка</w:t>
      </w:r>
      <w:r w:rsidRPr="006E7650">
        <w:rPr>
          <w:rFonts w:ascii="Times New Roman" w:hAnsi="Times New Roman"/>
          <w:sz w:val="24"/>
          <w:szCs w:val="24"/>
        </w:rPr>
        <w:t xml:space="preserve"> МБОУ </w:t>
      </w:r>
      <w:proofErr w:type="spellStart"/>
      <w:r w:rsidRPr="006E7650">
        <w:rPr>
          <w:rFonts w:ascii="Times New Roman" w:hAnsi="Times New Roman"/>
          <w:sz w:val="24"/>
          <w:szCs w:val="24"/>
        </w:rPr>
        <w:t>Таловской</w:t>
      </w:r>
      <w:proofErr w:type="spellEnd"/>
      <w:r w:rsidRPr="006E7650">
        <w:rPr>
          <w:rFonts w:ascii="Times New Roman" w:hAnsi="Times New Roman"/>
          <w:sz w:val="24"/>
          <w:szCs w:val="24"/>
        </w:rPr>
        <w:t xml:space="preserve"> СОШ и МБОУ </w:t>
      </w:r>
      <w:proofErr w:type="spellStart"/>
      <w:r w:rsidRPr="006E7650">
        <w:rPr>
          <w:rFonts w:ascii="Times New Roman" w:hAnsi="Times New Roman"/>
          <w:sz w:val="24"/>
          <w:szCs w:val="24"/>
        </w:rPr>
        <w:t>Беспаловской</w:t>
      </w:r>
      <w:proofErr w:type="spellEnd"/>
      <w:r w:rsidRPr="006E7650">
        <w:rPr>
          <w:rFonts w:ascii="Times New Roman" w:hAnsi="Times New Roman"/>
          <w:sz w:val="24"/>
          <w:szCs w:val="24"/>
        </w:rPr>
        <w:t xml:space="preserve"> СОШ пройдет накануне 1 сентября.  В</w:t>
      </w:r>
      <w:r w:rsidRPr="006E7650">
        <w:rPr>
          <w:rFonts w:ascii="Times New Roman" w:hAnsi="Times New Roman"/>
          <w:bCs/>
          <w:kern w:val="36"/>
          <w:sz w:val="24"/>
          <w:szCs w:val="24"/>
        </w:rPr>
        <w:t xml:space="preserve"> рамках приемки проведено обследование школьных маршрутов.  </w:t>
      </w:r>
    </w:p>
    <w:p w:rsidR="006E7650" w:rsidRPr="006E7650" w:rsidRDefault="006E7650" w:rsidP="006E7650">
      <w:pPr>
        <w:spacing w:after="0" w:line="240" w:lineRule="auto"/>
        <w:ind w:firstLine="709"/>
        <w:jc w:val="both"/>
        <w:rPr>
          <w:rFonts w:ascii="Times New Roman" w:hAnsi="Times New Roman"/>
          <w:sz w:val="24"/>
          <w:szCs w:val="24"/>
        </w:rPr>
      </w:pPr>
      <w:r w:rsidRPr="006E7650">
        <w:rPr>
          <w:rFonts w:ascii="Times New Roman" w:hAnsi="Times New Roman"/>
          <w:sz w:val="24"/>
          <w:szCs w:val="24"/>
        </w:rPr>
        <w:t xml:space="preserve">В соответствии  планом- </w:t>
      </w:r>
      <w:r>
        <w:rPr>
          <w:rFonts w:ascii="Times New Roman" w:hAnsi="Times New Roman"/>
          <w:sz w:val="24"/>
          <w:szCs w:val="24"/>
        </w:rPr>
        <w:t xml:space="preserve">мероприятий в </w:t>
      </w:r>
      <w:r w:rsidRPr="006E7650">
        <w:rPr>
          <w:rFonts w:ascii="Times New Roman" w:hAnsi="Times New Roman"/>
          <w:sz w:val="24"/>
          <w:szCs w:val="24"/>
        </w:rPr>
        <w:t>период подготовки  образовательных учреждений к новому  2022 -2023 учебному году на работы по обеспечению   деятельности  образовательных организаций из местного бюджета было выделено     10882,6 тыс. рублей, в том числе  352,0 тыс. рублей на обеспечение противопожарной безопасности и 2023,4 тыс. рублей на антитеррористическую защищенность (</w:t>
      </w:r>
      <w:proofErr w:type="spellStart"/>
      <w:r w:rsidRPr="006E7650">
        <w:rPr>
          <w:rFonts w:ascii="Times New Roman" w:hAnsi="Times New Roman"/>
          <w:sz w:val="24"/>
          <w:szCs w:val="24"/>
        </w:rPr>
        <w:t>периметральное</w:t>
      </w:r>
      <w:proofErr w:type="spellEnd"/>
      <w:r w:rsidRPr="006E7650">
        <w:rPr>
          <w:rFonts w:ascii="Times New Roman" w:hAnsi="Times New Roman"/>
          <w:sz w:val="24"/>
          <w:szCs w:val="24"/>
        </w:rPr>
        <w:t xml:space="preserve"> освещение, установка речевого оповещения, блокировочных ручек на окна, 6145,8 тыс. рублей на проведение ремонта зданий образовательных организаций. </w:t>
      </w:r>
      <w:r w:rsidRPr="006E7650">
        <w:rPr>
          <w:rFonts w:ascii="Times New Roman" w:hAnsi="Times New Roman"/>
          <w:sz w:val="24"/>
          <w:szCs w:val="24"/>
        </w:rPr>
        <w:t>В рамках,</w:t>
      </w:r>
      <w:r w:rsidRPr="006E7650">
        <w:rPr>
          <w:rFonts w:ascii="Times New Roman" w:hAnsi="Times New Roman"/>
          <w:sz w:val="24"/>
          <w:szCs w:val="24"/>
        </w:rPr>
        <w:t xml:space="preserve"> выделенных образованию </w:t>
      </w:r>
      <w:r w:rsidRPr="006E7650">
        <w:rPr>
          <w:rFonts w:ascii="Times New Roman" w:hAnsi="Times New Roman"/>
          <w:sz w:val="24"/>
          <w:szCs w:val="24"/>
        </w:rPr>
        <w:t>района средств</w:t>
      </w:r>
      <w:r w:rsidRPr="006E7650">
        <w:rPr>
          <w:rFonts w:ascii="Times New Roman" w:hAnsi="Times New Roman"/>
          <w:sz w:val="24"/>
          <w:szCs w:val="24"/>
        </w:rPr>
        <w:t xml:space="preserve"> проведены: текущие и косметические ремонты зданий, </w:t>
      </w:r>
      <w:r w:rsidRPr="006E7650">
        <w:rPr>
          <w:rFonts w:ascii="Times New Roman" w:hAnsi="Times New Roman"/>
          <w:sz w:val="24"/>
          <w:szCs w:val="24"/>
        </w:rPr>
        <w:t>ремонт системы</w:t>
      </w:r>
      <w:r w:rsidRPr="006E7650">
        <w:rPr>
          <w:rFonts w:ascii="Times New Roman" w:hAnsi="Times New Roman"/>
          <w:sz w:val="24"/>
          <w:szCs w:val="24"/>
        </w:rPr>
        <w:t xml:space="preserve"> отопления и кровли в МБОУ «</w:t>
      </w:r>
      <w:proofErr w:type="spellStart"/>
      <w:r w:rsidRPr="006E7650">
        <w:rPr>
          <w:rFonts w:ascii="Times New Roman" w:hAnsi="Times New Roman"/>
          <w:sz w:val="24"/>
          <w:szCs w:val="24"/>
        </w:rPr>
        <w:t>Змеиногорская</w:t>
      </w:r>
      <w:proofErr w:type="spellEnd"/>
      <w:r w:rsidRPr="006E7650">
        <w:rPr>
          <w:rFonts w:ascii="Times New Roman" w:hAnsi="Times New Roman"/>
          <w:sz w:val="24"/>
          <w:szCs w:val="24"/>
        </w:rPr>
        <w:t xml:space="preserve"> СОШ№3</w:t>
      </w:r>
      <w:r w:rsidRPr="006E7650">
        <w:rPr>
          <w:rFonts w:ascii="Times New Roman" w:hAnsi="Times New Roman"/>
          <w:sz w:val="24"/>
          <w:szCs w:val="24"/>
        </w:rPr>
        <w:t>», Никольской</w:t>
      </w:r>
      <w:r w:rsidRPr="006E7650">
        <w:rPr>
          <w:rFonts w:ascii="Times New Roman" w:hAnsi="Times New Roman"/>
          <w:sz w:val="24"/>
          <w:szCs w:val="24"/>
        </w:rPr>
        <w:t xml:space="preserve"> СОШ, </w:t>
      </w:r>
      <w:proofErr w:type="spellStart"/>
      <w:r w:rsidRPr="006E7650">
        <w:rPr>
          <w:rFonts w:ascii="Times New Roman" w:hAnsi="Times New Roman"/>
          <w:sz w:val="24"/>
          <w:szCs w:val="24"/>
        </w:rPr>
        <w:t>Саввушинской</w:t>
      </w:r>
      <w:proofErr w:type="spellEnd"/>
      <w:r w:rsidRPr="006E7650">
        <w:rPr>
          <w:rFonts w:ascii="Times New Roman" w:hAnsi="Times New Roman"/>
          <w:sz w:val="24"/>
          <w:szCs w:val="24"/>
        </w:rPr>
        <w:t xml:space="preserve"> СОШ и детского сада, МБОУ «Барановская СОШ», Дворца творчества детей и молодежи.    Проведены мероприятия по обеспечению санитарно- эпидемиологического состояния объектов образования в соответствии с требованиями </w:t>
      </w:r>
      <w:proofErr w:type="spellStart"/>
      <w:r w:rsidRPr="006E7650">
        <w:rPr>
          <w:rFonts w:ascii="Times New Roman" w:hAnsi="Times New Roman"/>
          <w:sz w:val="24"/>
          <w:szCs w:val="24"/>
        </w:rPr>
        <w:t>СаНПиН</w:t>
      </w:r>
      <w:proofErr w:type="spellEnd"/>
      <w:r w:rsidRPr="006E7650">
        <w:rPr>
          <w:rFonts w:ascii="Times New Roman" w:hAnsi="Times New Roman"/>
          <w:sz w:val="24"/>
          <w:szCs w:val="24"/>
        </w:rPr>
        <w:t xml:space="preserve"> (ремонт сантехники, приобретение посуды и технологического оборудования) для этих целей </w:t>
      </w:r>
      <w:r w:rsidRPr="006E7650">
        <w:rPr>
          <w:rFonts w:ascii="Times New Roman" w:hAnsi="Times New Roman"/>
          <w:sz w:val="24"/>
          <w:szCs w:val="24"/>
        </w:rPr>
        <w:t>израсходовано 1</w:t>
      </w:r>
      <w:r w:rsidRPr="006E7650">
        <w:rPr>
          <w:rFonts w:ascii="Times New Roman" w:hAnsi="Times New Roman"/>
          <w:sz w:val="24"/>
          <w:szCs w:val="24"/>
        </w:rPr>
        <w:t xml:space="preserve"> 062,0   тыс. рублей местного бюджета. Проведены работы </w:t>
      </w:r>
      <w:r w:rsidRPr="006E7650">
        <w:rPr>
          <w:rFonts w:ascii="Times New Roman" w:hAnsi="Times New Roman"/>
          <w:sz w:val="24"/>
          <w:szCs w:val="24"/>
        </w:rPr>
        <w:t>по составлению</w:t>
      </w:r>
      <w:r w:rsidRPr="006E7650">
        <w:rPr>
          <w:rFonts w:ascii="Times New Roman" w:hAnsi="Times New Roman"/>
          <w:sz w:val="24"/>
          <w:szCs w:val="24"/>
        </w:rPr>
        <w:t xml:space="preserve"> проектно-сметной </w:t>
      </w:r>
      <w:r w:rsidRPr="006E7650">
        <w:rPr>
          <w:rFonts w:ascii="Times New Roman" w:hAnsi="Times New Roman"/>
          <w:sz w:val="24"/>
          <w:szCs w:val="24"/>
        </w:rPr>
        <w:t>документации и</w:t>
      </w:r>
      <w:r w:rsidRPr="006E7650">
        <w:rPr>
          <w:rFonts w:ascii="Times New Roman" w:hAnsi="Times New Roman"/>
          <w:sz w:val="24"/>
          <w:szCs w:val="24"/>
        </w:rPr>
        <w:t xml:space="preserve"> проведению экспертизы на ремонт кровли Никольской СОШ, и Октябрьской СОШ за счет местного бюджета в сумме 1066,7 тыс. рублей.</w:t>
      </w:r>
    </w:p>
    <w:p w:rsidR="006E7650" w:rsidRPr="006E7650" w:rsidRDefault="006E7650" w:rsidP="006E7650">
      <w:pPr>
        <w:spacing w:after="0" w:line="240" w:lineRule="auto"/>
        <w:ind w:firstLine="709"/>
        <w:jc w:val="both"/>
        <w:rPr>
          <w:rFonts w:ascii="Times New Roman" w:hAnsi="Times New Roman"/>
          <w:sz w:val="24"/>
          <w:szCs w:val="24"/>
        </w:rPr>
      </w:pPr>
      <w:r w:rsidRPr="006E7650">
        <w:rPr>
          <w:rFonts w:ascii="Times New Roman" w:hAnsi="Times New Roman"/>
          <w:sz w:val="24"/>
          <w:szCs w:val="24"/>
        </w:rPr>
        <w:t xml:space="preserve">С целью </w:t>
      </w:r>
      <w:r w:rsidRPr="006E7650">
        <w:rPr>
          <w:rFonts w:ascii="Times New Roman" w:hAnsi="Times New Roman"/>
          <w:sz w:val="24"/>
          <w:szCs w:val="24"/>
        </w:rPr>
        <w:t>обеспечения антитеррористической</w:t>
      </w:r>
      <w:r w:rsidRPr="006E7650">
        <w:rPr>
          <w:rFonts w:ascii="Times New Roman" w:hAnsi="Times New Roman"/>
          <w:sz w:val="24"/>
          <w:szCs w:val="24"/>
        </w:rPr>
        <w:t xml:space="preserve"> защищенности объектов установлено видеонаблюдение в 7 зданиях образовательных организаций за счет краевого бюджета. </w:t>
      </w:r>
    </w:p>
    <w:p w:rsidR="006E7650" w:rsidRPr="006E7650" w:rsidRDefault="006E7650" w:rsidP="006E7650">
      <w:pPr>
        <w:spacing w:after="0" w:line="240" w:lineRule="auto"/>
        <w:ind w:firstLine="709"/>
        <w:jc w:val="both"/>
        <w:rPr>
          <w:rFonts w:ascii="Times New Roman" w:hAnsi="Times New Roman"/>
          <w:sz w:val="24"/>
          <w:szCs w:val="24"/>
        </w:rPr>
      </w:pPr>
      <w:r w:rsidRPr="006E7650">
        <w:rPr>
          <w:rFonts w:ascii="Times New Roman" w:hAnsi="Times New Roman"/>
          <w:sz w:val="24"/>
          <w:szCs w:val="24"/>
        </w:rPr>
        <w:t xml:space="preserve"> В связи с </w:t>
      </w:r>
      <w:r w:rsidRPr="006E7650">
        <w:rPr>
          <w:rFonts w:ascii="Times New Roman" w:hAnsi="Times New Roman"/>
          <w:sz w:val="24"/>
          <w:szCs w:val="24"/>
        </w:rPr>
        <w:t>Указом Президента</w:t>
      </w:r>
      <w:r w:rsidRPr="006E7650">
        <w:rPr>
          <w:rFonts w:ascii="Times New Roman" w:hAnsi="Times New Roman"/>
          <w:sz w:val="24"/>
          <w:szCs w:val="24"/>
        </w:rPr>
        <w:t xml:space="preserve"> по обеспечению бесплатным питанием всех учащихся 1-4 классов </w:t>
      </w:r>
      <w:r w:rsidRPr="006E7650">
        <w:rPr>
          <w:rFonts w:ascii="Times New Roman" w:hAnsi="Times New Roman"/>
          <w:sz w:val="24"/>
          <w:szCs w:val="24"/>
        </w:rPr>
        <w:t>и питания</w:t>
      </w:r>
      <w:r w:rsidRPr="006E7650">
        <w:rPr>
          <w:rFonts w:ascii="Times New Roman" w:hAnsi="Times New Roman"/>
          <w:spacing w:val="1"/>
          <w:sz w:val="24"/>
          <w:szCs w:val="24"/>
          <w:lang w:eastAsia="en-US"/>
        </w:rPr>
        <w:t xml:space="preserve"> учащихся с </w:t>
      </w:r>
      <w:r w:rsidRPr="006E7650">
        <w:rPr>
          <w:rFonts w:ascii="Times New Roman" w:hAnsi="Times New Roman"/>
          <w:spacing w:val="1"/>
          <w:sz w:val="24"/>
          <w:szCs w:val="24"/>
          <w:lang w:eastAsia="en-US"/>
        </w:rPr>
        <w:t>ОВЗ</w:t>
      </w:r>
      <w:r w:rsidRPr="006E7650">
        <w:rPr>
          <w:rFonts w:ascii="Times New Roman" w:hAnsi="Times New Roman"/>
          <w:sz w:val="24"/>
          <w:szCs w:val="24"/>
        </w:rPr>
        <w:t xml:space="preserve"> в</w:t>
      </w:r>
      <w:r w:rsidRPr="006E7650">
        <w:rPr>
          <w:rFonts w:ascii="Times New Roman" w:hAnsi="Times New Roman"/>
          <w:sz w:val="24"/>
          <w:szCs w:val="24"/>
        </w:rPr>
        <w:t xml:space="preserve"> район поступили и освоены денежные средства в размере 10000, тыс. рублей, в том числе:</w:t>
      </w:r>
      <w:r w:rsidRPr="006E7650">
        <w:rPr>
          <w:rFonts w:ascii="Times New Roman" w:hAnsi="Times New Roman"/>
          <w:sz w:val="24"/>
          <w:szCs w:val="24"/>
          <w:lang w:eastAsia="en-US"/>
        </w:rPr>
        <w:t xml:space="preserve"> 9442,5 тыс. руб. - федеральный бюджет, 566,4 тыс. руб.-краевой бюджет, 3,26 тыс. </w:t>
      </w:r>
      <w:proofErr w:type="spellStart"/>
      <w:r w:rsidRPr="006E7650">
        <w:rPr>
          <w:rFonts w:ascii="Times New Roman" w:hAnsi="Times New Roman"/>
          <w:sz w:val="24"/>
          <w:szCs w:val="24"/>
          <w:lang w:eastAsia="en-US"/>
        </w:rPr>
        <w:t>руб</w:t>
      </w:r>
      <w:proofErr w:type="spellEnd"/>
      <w:r w:rsidRPr="006E7650">
        <w:rPr>
          <w:rFonts w:ascii="Times New Roman" w:hAnsi="Times New Roman"/>
          <w:sz w:val="24"/>
          <w:szCs w:val="24"/>
          <w:lang w:eastAsia="en-US"/>
        </w:rPr>
        <w:t>- местный бюджет.</w:t>
      </w:r>
    </w:p>
    <w:p w:rsidR="006E7650" w:rsidRPr="006E7650" w:rsidRDefault="006E7650" w:rsidP="006E7650">
      <w:pPr>
        <w:shd w:val="clear" w:color="auto" w:fill="FFFFFF"/>
        <w:spacing w:after="0" w:line="240" w:lineRule="auto"/>
        <w:jc w:val="both"/>
        <w:textAlignment w:val="baseline"/>
        <w:outlineLvl w:val="1"/>
        <w:rPr>
          <w:rFonts w:ascii="Times New Roman" w:hAnsi="Times New Roman"/>
          <w:sz w:val="24"/>
          <w:szCs w:val="24"/>
        </w:rPr>
      </w:pPr>
      <w:r w:rsidRPr="006E7650">
        <w:rPr>
          <w:rFonts w:ascii="Times New Roman" w:hAnsi="Times New Roman"/>
          <w:sz w:val="24"/>
          <w:szCs w:val="24"/>
        </w:rPr>
        <w:t xml:space="preserve">             В рамках федеральных проектов «Современная школа» и «Успех каждого ребенка» в школы района поступило </w:t>
      </w:r>
      <w:r w:rsidRPr="006E7650">
        <w:rPr>
          <w:rFonts w:ascii="Times New Roman" w:hAnsi="Times New Roman"/>
          <w:sz w:val="24"/>
          <w:szCs w:val="24"/>
        </w:rPr>
        <w:t>оборудование для</w:t>
      </w:r>
      <w:r w:rsidRPr="006E7650">
        <w:rPr>
          <w:rFonts w:ascii="Times New Roman" w:hAnsi="Times New Roman"/>
          <w:sz w:val="24"/>
          <w:szCs w:val="24"/>
        </w:rPr>
        <w:t xml:space="preserve"> организации учебного процесса: ц</w:t>
      </w:r>
      <w:r w:rsidRPr="006E7650">
        <w:rPr>
          <w:rFonts w:ascii="Times New Roman" w:hAnsi="Times New Roman"/>
          <w:spacing w:val="1"/>
          <w:sz w:val="24"/>
          <w:szCs w:val="24"/>
          <w:lang w:eastAsia="en-US"/>
        </w:rPr>
        <w:t>ифровые лаборатории, ноутбуки,</w:t>
      </w:r>
      <w:r w:rsidRPr="006E7650">
        <w:rPr>
          <w:rFonts w:ascii="Times New Roman" w:hAnsi="Times New Roman"/>
          <w:sz w:val="24"/>
          <w:szCs w:val="24"/>
        </w:rPr>
        <w:t xml:space="preserve"> компьютеры</w:t>
      </w:r>
      <w:r w:rsidRPr="006E7650">
        <w:rPr>
          <w:rFonts w:ascii="Times New Roman" w:hAnsi="Times New Roman"/>
          <w:spacing w:val="1"/>
          <w:sz w:val="24"/>
          <w:szCs w:val="24"/>
          <w:lang w:eastAsia="en-US"/>
        </w:rPr>
        <w:t>, МФУ, цифровые микроскопы, наборы ОГЭ по химии</w:t>
      </w:r>
      <w:r w:rsidRPr="006E7650">
        <w:rPr>
          <w:rFonts w:ascii="Times New Roman" w:hAnsi="Times New Roman"/>
          <w:sz w:val="24"/>
          <w:szCs w:val="24"/>
        </w:rPr>
        <w:t xml:space="preserve"> </w:t>
      </w:r>
      <w:r w:rsidRPr="006E7650">
        <w:rPr>
          <w:rFonts w:ascii="Times New Roman" w:hAnsi="Times New Roman"/>
          <w:spacing w:val="1"/>
          <w:sz w:val="24"/>
          <w:szCs w:val="24"/>
          <w:lang w:eastAsia="en-US"/>
        </w:rPr>
        <w:t xml:space="preserve">и др. </w:t>
      </w:r>
      <w:r w:rsidRPr="006E7650">
        <w:rPr>
          <w:rFonts w:ascii="Times New Roman" w:hAnsi="Times New Roman"/>
          <w:sz w:val="24"/>
          <w:szCs w:val="24"/>
        </w:rPr>
        <w:t xml:space="preserve">  Всего 142 единицы на общую сумму </w:t>
      </w:r>
      <w:r w:rsidRPr="006E7650">
        <w:rPr>
          <w:rFonts w:ascii="Times New Roman" w:hAnsi="Times New Roman"/>
          <w:sz w:val="24"/>
          <w:szCs w:val="24"/>
          <w:lang w:eastAsia="en-US"/>
        </w:rPr>
        <w:t>10477,9 тыс.</w:t>
      </w:r>
      <w:r w:rsidRPr="006E7650">
        <w:rPr>
          <w:rFonts w:ascii="Times New Roman" w:hAnsi="Times New Roman"/>
          <w:sz w:val="24"/>
          <w:szCs w:val="24"/>
        </w:rPr>
        <w:t xml:space="preserve"> рублей.</w:t>
      </w:r>
    </w:p>
    <w:p w:rsidR="006E7650" w:rsidRPr="006E7650" w:rsidRDefault="006E7650" w:rsidP="006E7650">
      <w:pPr>
        <w:shd w:val="clear" w:color="auto" w:fill="FFFFFF"/>
        <w:spacing w:after="0" w:line="240" w:lineRule="auto"/>
        <w:jc w:val="both"/>
        <w:textAlignment w:val="baseline"/>
        <w:outlineLvl w:val="1"/>
        <w:rPr>
          <w:rFonts w:ascii="Times New Roman" w:hAnsi="Times New Roman"/>
          <w:sz w:val="24"/>
          <w:szCs w:val="24"/>
        </w:rPr>
      </w:pPr>
      <w:r w:rsidRPr="006E7650">
        <w:rPr>
          <w:rFonts w:ascii="Times New Roman" w:hAnsi="Times New Roman"/>
          <w:sz w:val="24"/>
          <w:szCs w:val="24"/>
        </w:rPr>
        <w:t xml:space="preserve">             В 2022 и в период подготовки к 2023-2024 учебному году в район поступило 5 школьных автобусов на общую сумму14741,0 тыс. рублей для   подвоза детей в ОО.</w:t>
      </w:r>
    </w:p>
    <w:p w:rsidR="006E7650" w:rsidRPr="006E7650" w:rsidRDefault="006E7650" w:rsidP="006E7650">
      <w:pPr>
        <w:tabs>
          <w:tab w:val="left" w:pos="6645"/>
        </w:tabs>
        <w:spacing w:after="0" w:line="240" w:lineRule="auto"/>
        <w:jc w:val="both"/>
        <w:rPr>
          <w:rFonts w:ascii="Times New Roman" w:hAnsi="Times New Roman"/>
          <w:sz w:val="24"/>
          <w:szCs w:val="24"/>
          <w:lang w:eastAsia="en-US"/>
        </w:rPr>
      </w:pPr>
      <w:r w:rsidRPr="006E7650">
        <w:rPr>
          <w:rFonts w:ascii="Times New Roman" w:hAnsi="Times New Roman"/>
          <w:sz w:val="24"/>
          <w:szCs w:val="24"/>
        </w:rPr>
        <w:lastRenderedPageBreak/>
        <w:t xml:space="preserve">             Кроме этого   было продолжено обновление оборудования   школьных столовых.  В 2022 году   за счет краевого бюджета в район поставлено технологическое и холодильное оборудование в количестве 81 единицы на общую сумму </w:t>
      </w:r>
      <w:r w:rsidRPr="006E7650">
        <w:rPr>
          <w:rFonts w:ascii="Times New Roman" w:hAnsi="Times New Roman"/>
          <w:sz w:val="24"/>
          <w:szCs w:val="24"/>
          <w:lang w:eastAsia="en-US"/>
        </w:rPr>
        <w:t xml:space="preserve">2833,8 </w:t>
      </w:r>
      <w:r w:rsidRPr="006E7650">
        <w:rPr>
          <w:rFonts w:ascii="Times New Roman" w:hAnsi="Times New Roman"/>
          <w:sz w:val="24"/>
          <w:szCs w:val="24"/>
        </w:rPr>
        <w:t xml:space="preserve">тыс. рублей. В школьных столовых установлены </w:t>
      </w:r>
      <w:r w:rsidRPr="006E7650">
        <w:rPr>
          <w:rFonts w:ascii="Times New Roman" w:hAnsi="Times New Roman"/>
          <w:sz w:val="24"/>
          <w:szCs w:val="24"/>
        </w:rPr>
        <w:t xml:space="preserve">новые: </w:t>
      </w:r>
      <w:r w:rsidRPr="006E7650">
        <w:rPr>
          <w:rFonts w:ascii="Times New Roman" w:hAnsi="Times New Roman"/>
          <w:spacing w:val="1"/>
          <w:sz w:val="24"/>
          <w:szCs w:val="24"/>
          <w:lang w:eastAsia="en-US"/>
        </w:rPr>
        <w:t>котлы</w:t>
      </w:r>
      <w:r w:rsidRPr="006E7650">
        <w:rPr>
          <w:rFonts w:ascii="Times New Roman" w:hAnsi="Times New Roman"/>
          <w:spacing w:val="1"/>
          <w:sz w:val="24"/>
          <w:szCs w:val="24"/>
          <w:lang w:eastAsia="en-US"/>
        </w:rPr>
        <w:t xml:space="preserve"> пищеварочные, стеллажи и </w:t>
      </w:r>
      <w:r w:rsidRPr="006E7650">
        <w:rPr>
          <w:rFonts w:ascii="Times New Roman" w:hAnsi="Times New Roman"/>
          <w:spacing w:val="1"/>
          <w:sz w:val="24"/>
          <w:szCs w:val="24"/>
          <w:lang w:eastAsia="en-US"/>
        </w:rPr>
        <w:t>столы производственные</w:t>
      </w:r>
      <w:r w:rsidRPr="006E7650">
        <w:rPr>
          <w:rFonts w:ascii="Times New Roman" w:hAnsi="Times New Roman"/>
          <w:spacing w:val="1"/>
          <w:sz w:val="24"/>
          <w:szCs w:val="24"/>
          <w:lang w:eastAsia="en-US"/>
        </w:rPr>
        <w:t xml:space="preserve">, картофелечистки, </w:t>
      </w:r>
      <w:r w:rsidRPr="006E7650">
        <w:rPr>
          <w:rFonts w:ascii="Times New Roman" w:hAnsi="Times New Roman"/>
          <w:sz w:val="24"/>
          <w:szCs w:val="24"/>
        </w:rPr>
        <w:t xml:space="preserve">плиты, холодильные и морозильные камеры, </w:t>
      </w:r>
      <w:proofErr w:type="spellStart"/>
      <w:r w:rsidRPr="006E7650">
        <w:rPr>
          <w:rFonts w:ascii="Times New Roman" w:hAnsi="Times New Roman"/>
          <w:sz w:val="24"/>
          <w:szCs w:val="24"/>
        </w:rPr>
        <w:t>протирочно</w:t>
      </w:r>
      <w:proofErr w:type="spellEnd"/>
      <w:r w:rsidRPr="006E7650">
        <w:rPr>
          <w:rFonts w:ascii="Times New Roman" w:hAnsi="Times New Roman"/>
          <w:sz w:val="24"/>
          <w:szCs w:val="24"/>
        </w:rPr>
        <w:t xml:space="preserve">- резательные и посудомоечные машины и мясорубки. В рамках федеральных проекта </w:t>
      </w:r>
      <w:r w:rsidRPr="006E7650">
        <w:rPr>
          <w:rFonts w:ascii="Times New Roman" w:hAnsi="Times New Roman"/>
          <w:sz w:val="24"/>
          <w:szCs w:val="24"/>
          <w:lang w:eastAsia="en-US"/>
        </w:rPr>
        <w:t xml:space="preserve">"Учитель будущего"    138 классным руководителям производились выплаты из </w:t>
      </w:r>
      <w:r w:rsidRPr="006E7650">
        <w:rPr>
          <w:rFonts w:ascii="Times New Roman" w:hAnsi="Times New Roman"/>
          <w:sz w:val="24"/>
          <w:szCs w:val="24"/>
          <w:lang w:eastAsia="en-US"/>
        </w:rPr>
        <w:t>федерального бюджета</w:t>
      </w:r>
      <w:r w:rsidRPr="006E7650">
        <w:rPr>
          <w:rFonts w:ascii="Times New Roman" w:hAnsi="Times New Roman"/>
          <w:sz w:val="24"/>
          <w:szCs w:val="24"/>
          <w:lang w:eastAsia="en-US"/>
        </w:rPr>
        <w:t>, общая сумма выплат составила 12979,0 тыс. рублей.</w:t>
      </w:r>
    </w:p>
    <w:p w:rsidR="006E7650" w:rsidRPr="006E7650" w:rsidRDefault="006E7650" w:rsidP="006E7650">
      <w:pPr>
        <w:tabs>
          <w:tab w:val="left" w:pos="6645"/>
        </w:tabs>
        <w:spacing w:after="0" w:line="240" w:lineRule="auto"/>
        <w:jc w:val="both"/>
        <w:rPr>
          <w:rFonts w:ascii="Times New Roman" w:hAnsi="Times New Roman"/>
          <w:sz w:val="24"/>
          <w:szCs w:val="24"/>
        </w:rPr>
      </w:pPr>
      <w:bookmarkStart w:id="2" w:name="_GoBack"/>
      <w:r>
        <w:rPr>
          <w:rFonts w:ascii="Times New Roman" w:hAnsi="Times New Roman"/>
          <w:sz w:val="24"/>
          <w:szCs w:val="24"/>
        </w:rPr>
        <w:t xml:space="preserve">            </w:t>
      </w:r>
      <w:r w:rsidRPr="006E7650">
        <w:rPr>
          <w:rFonts w:ascii="Times New Roman" w:hAnsi="Times New Roman"/>
          <w:sz w:val="24"/>
          <w:szCs w:val="24"/>
        </w:rPr>
        <w:t xml:space="preserve">По федеральной программе «Модернизация школьных систем образования» в </w:t>
      </w:r>
      <w:r w:rsidRPr="006E7650">
        <w:rPr>
          <w:rFonts w:ascii="Times New Roman" w:hAnsi="Times New Roman"/>
          <w:sz w:val="24"/>
          <w:szCs w:val="24"/>
        </w:rPr>
        <w:t>районе в</w:t>
      </w:r>
      <w:r w:rsidRPr="006E7650">
        <w:rPr>
          <w:rFonts w:ascii="Times New Roman" w:hAnsi="Times New Roman"/>
          <w:sz w:val="24"/>
          <w:szCs w:val="24"/>
        </w:rPr>
        <w:t xml:space="preserve"> 2023 году проведен капитальный ремонт 2-х образовательных учреждения МБОУ </w:t>
      </w:r>
      <w:proofErr w:type="spellStart"/>
      <w:r w:rsidRPr="006E7650">
        <w:rPr>
          <w:rFonts w:ascii="Times New Roman" w:hAnsi="Times New Roman"/>
          <w:sz w:val="24"/>
          <w:szCs w:val="24"/>
        </w:rPr>
        <w:t>Беспаловская</w:t>
      </w:r>
      <w:proofErr w:type="spellEnd"/>
      <w:r w:rsidRPr="006E7650">
        <w:rPr>
          <w:rFonts w:ascii="Times New Roman" w:hAnsi="Times New Roman"/>
          <w:sz w:val="24"/>
          <w:szCs w:val="24"/>
        </w:rPr>
        <w:t xml:space="preserve"> СОШ и МБОУ </w:t>
      </w:r>
      <w:proofErr w:type="spellStart"/>
      <w:r w:rsidRPr="006E7650">
        <w:rPr>
          <w:rFonts w:ascii="Times New Roman" w:hAnsi="Times New Roman"/>
          <w:sz w:val="24"/>
          <w:szCs w:val="24"/>
        </w:rPr>
        <w:t>Таловская</w:t>
      </w:r>
      <w:proofErr w:type="spellEnd"/>
      <w:r w:rsidRPr="006E7650">
        <w:rPr>
          <w:rFonts w:ascii="Times New Roman" w:hAnsi="Times New Roman"/>
          <w:sz w:val="24"/>
          <w:szCs w:val="24"/>
        </w:rPr>
        <w:t xml:space="preserve"> СОШ. Произведен полный капитальный ремонт обоих зданий: произведена замена окон, дверей, устройство пола, потолка, заменены   системы тепло- и водоснабжения, канализации, приведены в соответствие с требованиями строительных норм стены во всех помещениях школ, приведены в соответствие с требования </w:t>
      </w:r>
      <w:proofErr w:type="spellStart"/>
      <w:r w:rsidRPr="006E7650">
        <w:rPr>
          <w:rFonts w:ascii="Times New Roman" w:hAnsi="Times New Roman"/>
          <w:sz w:val="24"/>
          <w:szCs w:val="24"/>
        </w:rPr>
        <w:t>СаНПиН</w:t>
      </w:r>
      <w:proofErr w:type="spellEnd"/>
      <w:r w:rsidRPr="006E7650">
        <w:rPr>
          <w:rFonts w:ascii="Times New Roman" w:hAnsi="Times New Roman"/>
          <w:sz w:val="24"/>
          <w:szCs w:val="24"/>
        </w:rPr>
        <w:t xml:space="preserve"> помещения столовой и туалетов. Снаружи здания школ утеплены и облагорожены, проведено благоустройство территории, в МБОУ </w:t>
      </w:r>
      <w:proofErr w:type="spellStart"/>
      <w:r w:rsidRPr="006E7650">
        <w:rPr>
          <w:rFonts w:ascii="Times New Roman" w:hAnsi="Times New Roman"/>
          <w:sz w:val="24"/>
          <w:szCs w:val="24"/>
        </w:rPr>
        <w:t>Беспаловской</w:t>
      </w:r>
      <w:proofErr w:type="spellEnd"/>
      <w:r w:rsidRPr="006E7650">
        <w:rPr>
          <w:rFonts w:ascii="Times New Roman" w:hAnsi="Times New Roman"/>
          <w:sz w:val="24"/>
          <w:szCs w:val="24"/>
        </w:rPr>
        <w:t xml:space="preserve"> СОШ проведен капитальный ремонт кровли. 1 сентября учащиеся данных ОО начнут заниматься в </w:t>
      </w:r>
      <w:r w:rsidRPr="006E7650">
        <w:rPr>
          <w:rFonts w:ascii="Times New Roman" w:hAnsi="Times New Roman"/>
          <w:sz w:val="24"/>
          <w:szCs w:val="24"/>
        </w:rPr>
        <w:t>своих обновленных</w:t>
      </w:r>
      <w:r w:rsidRPr="006E7650">
        <w:rPr>
          <w:rFonts w:ascii="Times New Roman" w:hAnsi="Times New Roman"/>
          <w:sz w:val="24"/>
          <w:szCs w:val="24"/>
        </w:rPr>
        <w:t xml:space="preserve"> школах.</w:t>
      </w:r>
    </w:p>
    <w:bookmarkEnd w:id="2"/>
    <w:p w:rsidR="006E7650" w:rsidRPr="006E7650" w:rsidRDefault="006E7650" w:rsidP="006E7650">
      <w:pPr>
        <w:spacing w:after="0" w:line="240" w:lineRule="auto"/>
        <w:ind w:firstLine="851"/>
        <w:jc w:val="both"/>
        <w:rPr>
          <w:rFonts w:ascii="Times New Roman" w:hAnsi="Times New Roman"/>
          <w:sz w:val="24"/>
          <w:szCs w:val="24"/>
        </w:rPr>
      </w:pPr>
      <w:r w:rsidRPr="006E7650">
        <w:rPr>
          <w:rFonts w:ascii="Times New Roman" w:hAnsi="Times New Roman"/>
          <w:bCs/>
          <w:sz w:val="24"/>
          <w:szCs w:val="24"/>
        </w:rPr>
        <w:t>Основные проблемы: Инфраструктура образовательных организаций требует незамедлительных финансовых вливаний, так как в ряде ОО необходимо   проведение текущих ремонтов зданий и систем отопления, водоснабжения, электроснабжения.</w:t>
      </w:r>
      <w:r w:rsidRPr="006E7650">
        <w:rPr>
          <w:rFonts w:ascii="Times New Roman" w:hAnsi="Times New Roman"/>
          <w:spacing w:val="9"/>
          <w:sz w:val="24"/>
          <w:szCs w:val="24"/>
        </w:rPr>
        <w:t xml:space="preserve"> Требуется капитальный </w:t>
      </w:r>
      <w:r w:rsidRPr="006E7650">
        <w:rPr>
          <w:rFonts w:ascii="Times New Roman" w:hAnsi="Times New Roman"/>
          <w:spacing w:val="9"/>
          <w:sz w:val="24"/>
          <w:szCs w:val="24"/>
        </w:rPr>
        <w:t>ремонт кровли</w:t>
      </w:r>
      <w:r w:rsidRPr="006E7650">
        <w:rPr>
          <w:rFonts w:ascii="Times New Roman" w:hAnsi="Times New Roman"/>
          <w:spacing w:val="9"/>
          <w:sz w:val="24"/>
          <w:szCs w:val="24"/>
        </w:rPr>
        <w:t xml:space="preserve"> в </w:t>
      </w:r>
      <w:r w:rsidRPr="006E7650">
        <w:rPr>
          <w:rFonts w:ascii="Times New Roman" w:hAnsi="Times New Roman"/>
          <w:spacing w:val="9"/>
          <w:sz w:val="24"/>
          <w:szCs w:val="24"/>
        </w:rPr>
        <w:t>Октябрьской, Никольской</w:t>
      </w:r>
      <w:r w:rsidRPr="006E7650">
        <w:rPr>
          <w:rFonts w:ascii="Times New Roman" w:hAnsi="Times New Roman"/>
          <w:spacing w:val="9"/>
          <w:sz w:val="24"/>
          <w:szCs w:val="24"/>
        </w:rPr>
        <w:t xml:space="preserve"> школах, ремонт зданий детских садов «Огонек», «Березка», «Улыбка», Барановского детского сада</w:t>
      </w:r>
      <w:r w:rsidRPr="006E7650">
        <w:rPr>
          <w:rFonts w:ascii="Times New Roman" w:hAnsi="Times New Roman"/>
          <w:spacing w:val="-1"/>
          <w:sz w:val="24"/>
          <w:szCs w:val="24"/>
        </w:rPr>
        <w:t>.</w:t>
      </w:r>
    </w:p>
    <w:p w:rsidR="006E7650" w:rsidRPr="006E7650" w:rsidRDefault="006E7650" w:rsidP="006E7650">
      <w:pPr>
        <w:pStyle w:val="af7"/>
        <w:spacing w:after="0" w:line="240" w:lineRule="auto"/>
        <w:ind w:left="0" w:firstLine="709"/>
        <w:jc w:val="both"/>
        <w:rPr>
          <w:rFonts w:ascii="Times New Roman" w:hAnsi="Times New Roman"/>
          <w:b/>
          <w:sz w:val="24"/>
          <w:szCs w:val="24"/>
        </w:rPr>
      </w:pPr>
    </w:p>
    <w:p w:rsidR="006E7650" w:rsidRPr="006E7650" w:rsidRDefault="006E7650" w:rsidP="006E7650">
      <w:pPr>
        <w:pStyle w:val="af7"/>
        <w:spacing w:after="0" w:line="240" w:lineRule="auto"/>
        <w:ind w:left="0" w:firstLine="709"/>
        <w:jc w:val="both"/>
        <w:rPr>
          <w:rFonts w:ascii="Times New Roman" w:hAnsi="Times New Roman"/>
          <w:b/>
          <w:sz w:val="24"/>
          <w:szCs w:val="24"/>
        </w:rPr>
      </w:pPr>
      <w:r w:rsidRPr="006E7650">
        <w:rPr>
          <w:rFonts w:ascii="Times New Roman" w:hAnsi="Times New Roman"/>
          <w:b/>
          <w:sz w:val="24"/>
          <w:szCs w:val="24"/>
        </w:rPr>
        <w:t>Развитие системы государственно-общественного управления образованием</w:t>
      </w:r>
    </w:p>
    <w:p w:rsidR="006E7650" w:rsidRPr="006E7650" w:rsidRDefault="006E7650" w:rsidP="006E7650">
      <w:pPr>
        <w:pStyle w:val="af7"/>
        <w:spacing w:after="0" w:line="240" w:lineRule="auto"/>
        <w:ind w:left="0" w:firstLine="709"/>
        <w:jc w:val="both"/>
        <w:rPr>
          <w:rFonts w:ascii="Times New Roman" w:hAnsi="Times New Roman"/>
          <w:b/>
          <w:sz w:val="24"/>
          <w:szCs w:val="24"/>
        </w:rPr>
      </w:pPr>
      <w:r w:rsidRPr="006E7650">
        <w:rPr>
          <w:rFonts w:ascii="Times New Roman" w:hAnsi="Times New Roman"/>
          <w:b/>
          <w:sz w:val="24"/>
          <w:szCs w:val="24"/>
        </w:rPr>
        <w:t xml:space="preserve"> </w:t>
      </w:r>
    </w:p>
    <w:p w:rsidR="006E7650" w:rsidRPr="006E7650" w:rsidRDefault="006E7650" w:rsidP="006E7650">
      <w:pPr>
        <w:pStyle w:val="af7"/>
        <w:spacing w:after="0" w:line="240" w:lineRule="auto"/>
        <w:ind w:left="0" w:firstLine="709"/>
        <w:jc w:val="both"/>
        <w:rPr>
          <w:rFonts w:ascii="Times New Roman" w:hAnsi="Times New Roman"/>
          <w:sz w:val="24"/>
          <w:szCs w:val="24"/>
        </w:rPr>
      </w:pPr>
      <w:r w:rsidRPr="006E7650">
        <w:rPr>
          <w:rFonts w:ascii="Times New Roman" w:hAnsi="Times New Roman"/>
          <w:sz w:val="24"/>
          <w:szCs w:val="24"/>
        </w:rPr>
        <w:t>Во всех образовательных учреждениях</w:t>
      </w:r>
      <w:r>
        <w:rPr>
          <w:rFonts w:ascii="Times New Roman" w:hAnsi="Times New Roman"/>
          <w:sz w:val="24"/>
          <w:szCs w:val="24"/>
        </w:rPr>
        <w:t xml:space="preserve"> </w:t>
      </w:r>
      <w:r w:rsidRPr="006E7650">
        <w:rPr>
          <w:rFonts w:ascii="Times New Roman" w:hAnsi="Times New Roman"/>
          <w:sz w:val="24"/>
          <w:szCs w:val="24"/>
        </w:rPr>
        <w:t>работают различные</w:t>
      </w:r>
      <w:r w:rsidRPr="006E7650">
        <w:rPr>
          <w:rFonts w:ascii="Times New Roman" w:hAnsi="Times New Roman"/>
          <w:sz w:val="24"/>
          <w:szCs w:val="24"/>
        </w:rPr>
        <w:t xml:space="preserve"> органы государственно-общественного управления, которые наделены рядом полномочий, в том числе и управленческими функциями при распределении стимулирующей части фонда оплаты труда: Управляющие Советы, Советы образовательной организации, родительские комитеты, Попечительские Советы.</w:t>
      </w:r>
    </w:p>
    <w:p w:rsidR="006E7650" w:rsidRPr="006E7650" w:rsidRDefault="006E7650" w:rsidP="006E7650">
      <w:pPr>
        <w:autoSpaceDE w:val="0"/>
        <w:autoSpaceDN w:val="0"/>
        <w:adjustRightInd w:val="0"/>
        <w:spacing w:after="0" w:line="240" w:lineRule="auto"/>
        <w:ind w:firstLine="709"/>
        <w:jc w:val="both"/>
        <w:rPr>
          <w:rFonts w:ascii="Times New Roman" w:hAnsi="Times New Roman"/>
          <w:sz w:val="24"/>
          <w:szCs w:val="24"/>
          <w:lang w:eastAsia="ar-SA"/>
        </w:rPr>
      </w:pPr>
      <w:r w:rsidRPr="006E7650">
        <w:rPr>
          <w:rFonts w:ascii="Times New Roman" w:hAnsi="Times New Roman"/>
          <w:sz w:val="24"/>
          <w:szCs w:val="24"/>
          <w:lang w:eastAsia="ar-SA"/>
        </w:rPr>
        <w:t xml:space="preserve">Ведущим органом государственно-общественного управления в </w:t>
      </w:r>
      <w:r w:rsidRPr="006E7650">
        <w:rPr>
          <w:rFonts w:ascii="Times New Roman" w:hAnsi="Times New Roman"/>
          <w:sz w:val="24"/>
          <w:szCs w:val="24"/>
          <w:lang w:eastAsia="ar-SA"/>
        </w:rPr>
        <w:t xml:space="preserve">сфере образования </w:t>
      </w:r>
      <w:proofErr w:type="spellStart"/>
      <w:r w:rsidRPr="006E7650">
        <w:rPr>
          <w:rFonts w:ascii="Times New Roman" w:hAnsi="Times New Roman"/>
          <w:sz w:val="24"/>
          <w:szCs w:val="24"/>
          <w:lang w:eastAsia="ar-SA"/>
        </w:rPr>
        <w:t>Змеиногорского</w:t>
      </w:r>
      <w:proofErr w:type="spellEnd"/>
      <w:r w:rsidRPr="006E7650">
        <w:rPr>
          <w:rFonts w:ascii="Times New Roman" w:hAnsi="Times New Roman"/>
          <w:sz w:val="24"/>
          <w:szCs w:val="24"/>
          <w:lang w:eastAsia="ar-SA"/>
        </w:rPr>
        <w:t xml:space="preserve"> </w:t>
      </w:r>
      <w:r w:rsidRPr="006E7650">
        <w:rPr>
          <w:rFonts w:ascii="Times New Roman" w:hAnsi="Times New Roman"/>
          <w:sz w:val="24"/>
          <w:szCs w:val="24"/>
          <w:lang w:eastAsia="ar-SA"/>
        </w:rPr>
        <w:t>района является муниципальный</w:t>
      </w:r>
      <w:r w:rsidRPr="006E7650">
        <w:rPr>
          <w:rFonts w:ascii="Times New Roman" w:hAnsi="Times New Roman"/>
          <w:sz w:val="24"/>
          <w:szCs w:val="24"/>
          <w:lang w:eastAsia="ar-SA"/>
        </w:rPr>
        <w:t xml:space="preserve">   Общественный совет по развитию образования в Змеиногорском </w:t>
      </w:r>
      <w:r w:rsidRPr="006E7650">
        <w:rPr>
          <w:rFonts w:ascii="Times New Roman" w:hAnsi="Times New Roman"/>
          <w:sz w:val="24"/>
          <w:szCs w:val="24"/>
          <w:lang w:eastAsia="ar-SA"/>
        </w:rPr>
        <w:t>районе, в</w:t>
      </w:r>
      <w:r w:rsidRPr="006E7650">
        <w:rPr>
          <w:rFonts w:ascii="Times New Roman" w:hAnsi="Times New Roman"/>
          <w:sz w:val="24"/>
          <w:szCs w:val="24"/>
          <w:lang w:eastAsia="ar-SA"/>
        </w:rPr>
        <w:t xml:space="preserve"> состав которого входят представители    общественности. </w:t>
      </w:r>
    </w:p>
    <w:p w:rsidR="006E7650" w:rsidRPr="006E7650" w:rsidRDefault="006E7650" w:rsidP="006E7650">
      <w:pPr>
        <w:pStyle w:val="af7"/>
        <w:spacing w:after="0" w:line="240" w:lineRule="auto"/>
        <w:ind w:left="0" w:firstLine="709"/>
        <w:jc w:val="both"/>
        <w:rPr>
          <w:rFonts w:ascii="Times New Roman" w:hAnsi="Times New Roman"/>
          <w:sz w:val="24"/>
          <w:szCs w:val="24"/>
        </w:rPr>
      </w:pPr>
      <w:r w:rsidRPr="006E7650">
        <w:rPr>
          <w:rFonts w:ascii="Times New Roman" w:hAnsi="Times New Roman"/>
          <w:sz w:val="24"/>
          <w:szCs w:val="24"/>
        </w:rPr>
        <w:t xml:space="preserve">Учреждения образования района представили опубликованный в сети отчёт по </w:t>
      </w:r>
      <w:proofErr w:type="spellStart"/>
      <w:r w:rsidRPr="006E7650">
        <w:rPr>
          <w:rFonts w:ascii="Times New Roman" w:hAnsi="Times New Roman"/>
          <w:sz w:val="24"/>
          <w:szCs w:val="24"/>
        </w:rPr>
        <w:t>самообследованию</w:t>
      </w:r>
      <w:proofErr w:type="spellEnd"/>
      <w:r w:rsidRPr="006E7650">
        <w:rPr>
          <w:rFonts w:ascii="Times New Roman" w:hAnsi="Times New Roman"/>
          <w:sz w:val="24"/>
          <w:szCs w:val="24"/>
        </w:rPr>
        <w:t xml:space="preserve"> согласно установленному краевым положением сроку, который позволяет всем заинтересованным сторонам образовательного процесса получать информацию об образовательной и финансово-хозяйственной деятельности учреждений образования. Кроме того, имеется возможность в режиме реального времени вести диалог о возникающих проблемах и вносить свои предложения через сайты школ.</w:t>
      </w:r>
    </w:p>
    <w:p w:rsidR="006E7650" w:rsidRPr="006E7650" w:rsidRDefault="006E7650" w:rsidP="006E7650">
      <w:pPr>
        <w:spacing w:after="0" w:line="240" w:lineRule="auto"/>
        <w:ind w:firstLine="709"/>
        <w:jc w:val="both"/>
        <w:rPr>
          <w:rFonts w:ascii="Times New Roman" w:hAnsi="Times New Roman"/>
          <w:sz w:val="24"/>
          <w:szCs w:val="24"/>
          <w:lang w:eastAsia="ar-SA"/>
        </w:rPr>
      </w:pPr>
      <w:r w:rsidRPr="006E7650">
        <w:rPr>
          <w:rFonts w:ascii="Times New Roman" w:hAnsi="Times New Roman"/>
          <w:sz w:val="24"/>
          <w:szCs w:val="24"/>
        </w:rPr>
        <w:t xml:space="preserve">Планы работы заседаний Совета по развитию </w:t>
      </w:r>
      <w:r w:rsidRPr="006E7650">
        <w:rPr>
          <w:rFonts w:ascii="Times New Roman" w:hAnsi="Times New Roman"/>
          <w:sz w:val="24"/>
          <w:szCs w:val="24"/>
        </w:rPr>
        <w:t>образования, решения</w:t>
      </w:r>
      <w:r w:rsidRPr="006E7650">
        <w:rPr>
          <w:rFonts w:ascii="Times New Roman" w:hAnsi="Times New Roman"/>
          <w:sz w:val="24"/>
          <w:szCs w:val="24"/>
        </w:rPr>
        <w:t xml:space="preserve">   по рассматриваемым вопросам размещаются на официальном сайте </w:t>
      </w:r>
      <w:r w:rsidRPr="006E7650">
        <w:rPr>
          <w:rFonts w:ascii="Times New Roman" w:hAnsi="Times New Roman"/>
          <w:sz w:val="24"/>
          <w:szCs w:val="24"/>
        </w:rPr>
        <w:t>комитета Администрации</w:t>
      </w:r>
      <w:r w:rsidRPr="006E7650">
        <w:rPr>
          <w:rFonts w:ascii="Times New Roman" w:hAnsi="Times New Roman"/>
          <w:sz w:val="24"/>
          <w:szCs w:val="24"/>
        </w:rPr>
        <w:t xml:space="preserve"> </w:t>
      </w:r>
      <w:proofErr w:type="spellStart"/>
      <w:r w:rsidRPr="006E7650">
        <w:rPr>
          <w:rFonts w:ascii="Times New Roman" w:hAnsi="Times New Roman"/>
          <w:sz w:val="24"/>
          <w:szCs w:val="24"/>
        </w:rPr>
        <w:t>Змеиногорского</w:t>
      </w:r>
      <w:proofErr w:type="spellEnd"/>
      <w:r w:rsidRPr="006E7650">
        <w:rPr>
          <w:rFonts w:ascii="Times New Roman" w:hAnsi="Times New Roman"/>
          <w:sz w:val="24"/>
          <w:szCs w:val="24"/>
        </w:rPr>
        <w:t xml:space="preserve"> района по образованию и делам молодежи. Совет принимает самое активное участие в решении наиболее актуальных для системы образования района задач, в том числе в </w:t>
      </w:r>
      <w:r w:rsidRPr="006E7650">
        <w:rPr>
          <w:rFonts w:ascii="Times New Roman" w:hAnsi="Times New Roman"/>
          <w:sz w:val="24"/>
          <w:szCs w:val="24"/>
        </w:rPr>
        <w:t xml:space="preserve">вопросах </w:t>
      </w:r>
      <w:r w:rsidRPr="006E7650">
        <w:rPr>
          <w:rFonts w:ascii="Times New Roman" w:hAnsi="Times New Roman"/>
          <w:sz w:val="24"/>
          <w:szCs w:val="24"/>
          <w:lang w:eastAsia="ar-SA"/>
        </w:rPr>
        <w:t>согласования</w:t>
      </w:r>
      <w:r w:rsidRPr="006E7650">
        <w:rPr>
          <w:rFonts w:ascii="Times New Roman" w:hAnsi="Times New Roman"/>
          <w:sz w:val="24"/>
          <w:szCs w:val="24"/>
          <w:lang w:eastAsia="ar-SA"/>
        </w:rPr>
        <w:t xml:space="preserve"> стимулирующих выплат руководителям образовательных организаций, утверждения кандидатур работников       образовательных учреждений    </w:t>
      </w:r>
      <w:r w:rsidRPr="006E7650">
        <w:rPr>
          <w:rFonts w:ascii="Times New Roman" w:hAnsi="Times New Roman"/>
          <w:sz w:val="24"/>
          <w:szCs w:val="24"/>
          <w:lang w:eastAsia="ar-SA"/>
        </w:rPr>
        <w:t>района, представленных</w:t>
      </w:r>
      <w:r w:rsidRPr="006E7650">
        <w:rPr>
          <w:rFonts w:ascii="Times New Roman" w:hAnsi="Times New Roman"/>
          <w:sz w:val="24"/>
          <w:szCs w:val="24"/>
          <w:lang w:eastAsia="ar-SA"/>
        </w:rPr>
        <w:t xml:space="preserve">    </w:t>
      </w:r>
      <w:r w:rsidRPr="006E7650">
        <w:rPr>
          <w:rFonts w:ascii="Times New Roman" w:hAnsi="Times New Roman"/>
          <w:sz w:val="24"/>
          <w:szCs w:val="24"/>
          <w:lang w:eastAsia="ar-SA"/>
        </w:rPr>
        <w:t>учреждением, на</w:t>
      </w:r>
      <w:r w:rsidRPr="006E7650">
        <w:rPr>
          <w:rFonts w:ascii="Times New Roman" w:hAnsi="Times New Roman"/>
          <w:sz w:val="24"/>
          <w:szCs w:val="24"/>
          <w:lang w:eastAsia="ar-SA"/>
        </w:rPr>
        <w:t xml:space="preserve"> награждение ведомственными наградами, проведения и участия в процедуре проведения государственной итоговой аттестации и др.</w:t>
      </w:r>
    </w:p>
    <w:p w:rsidR="006E7650" w:rsidRPr="006E7650" w:rsidRDefault="006E7650" w:rsidP="006E7650">
      <w:pPr>
        <w:spacing w:after="0" w:line="240" w:lineRule="auto"/>
        <w:jc w:val="both"/>
        <w:rPr>
          <w:rFonts w:ascii="Times New Roman" w:hAnsi="Times New Roman"/>
          <w:sz w:val="24"/>
          <w:szCs w:val="24"/>
        </w:rPr>
      </w:pPr>
    </w:p>
    <w:p w:rsidR="006E7650" w:rsidRPr="006E7650" w:rsidRDefault="006E7650" w:rsidP="006E7650">
      <w:pPr>
        <w:spacing w:after="0" w:line="240" w:lineRule="auto"/>
        <w:jc w:val="both"/>
        <w:rPr>
          <w:rFonts w:ascii="Times New Roman" w:hAnsi="Times New Roman"/>
          <w:sz w:val="24"/>
          <w:szCs w:val="24"/>
        </w:rPr>
      </w:pPr>
    </w:p>
    <w:p w:rsidR="00034FAF" w:rsidRDefault="00034FAF" w:rsidP="00034FAF">
      <w:pPr>
        <w:pStyle w:val="16"/>
        <w:ind w:left="0" w:firstLine="709"/>
        <w:jc w:val="both"/>
        <w:rPr>
          <w:b/>
        </w:rPr>
      </w:pPr>
      <w:r>
        <w:rPr>
          <w:b/>
        </w:rPr>
        <w:lastRenderedPageBreak/>
        <w:t xml:space="preserve"> </w:t>
      </w:r>
    </w:p>
    <w:p w:rsidR="00034FAF" w:rsidRDefault="00034FAF" w:rsidP="00034FAF">
      <w:pPr>
        <w:pStyle w:val="af7"/>
        <w:spacing w:after="0" w:line="240" w:lineRule="auto"/>
        <w:ind w:left="0" w:firstLine="709"/>
        <w:jc w:val="center"/>
        <w:rPr>
          <w:rFonts w:ascii="Times New Roman" w:hAnsi="Times New Roman"/>
          <w:b/>
          <w:sz w:val="24"/>
          <w:szCs w:val="24"/>
        </w:rPr>
      </w:pPr>
      <w:r>
        <w:rPr>
          <w:rFonts w:ascii="Times New Roman" w:hAnsi="Times New Roman"/>
          <w:b/>
          <w:sz w:val="24"/>
          <w:szCs w:val="24"/>
        </w:rPr>
        <w:t>Развитие системы государственно-общественного управления образованием</w:t>
      </w:r>
    </w:p>
    <w:p w:rsidR="00034FAF" w:rsidRDefault="00034FAF" w:rsidP="00034FAF">
      <w:pPr>
        <w:pStyle w:val="af7"/>
        <w:spacing w:after="0" w:line="240" w:lineRule="auto"/>
        <w:ind w:left="0" w:firstLine="709"/>
        <w:jc w:val="both"/>
        <w:rPr>
          <w:rFonts w:ascii="Times New Roman" w:hAnsi="Times New Roman"/>
          <w:b/>
          <w:sz w:val="24"/>
          <w:szCs w:val="24"/>
        </w:rPr>
      </w:pPr>
      <w:r>
        <w:rPr>
          <w:rFonts w:ascii="Times New Roman" w:hAnsi="Times New Roman"/>
          <w:b/>
          <w:sz w:val="24"/>
          <w:szCs w:val="24"/>
        </w:rPr>
        <w:t xml:space="preserve"> </w:t>
      </w:r>
    </w:p>
    <w:p w:rsidR="00034FAF" w:rsidRDefault="00034FAF" w:rsidP="00034FAF">
      <w:pPr>
        <w:pStyle w:val="af7"/>
        <w:spacing w:after="0" w:line="240" w:lineRule="auto"/>
        <w:ind w:left="0" w:firstLine="709"/>
        <w:jc w:val="both"/>
        <w:rPr>
          <w:rFonts w:ascii="Times New Roman" w:hAnsi="Times New Roman"/>
          <w:sz w:val="24"/>
          <w:szCs w:val="24"/>
        </w:rPr>
      </w:pPr>
      <w:r>
        <w:rPr>
          <w:rFonts w:ascii="Times New Roman" w:hAnsi="Times New Roman"/>
          <w:sz w:val="24"/>
          <w:szCs w:val="24"/>
        </w:rPr>
        <w:t>Во всех образовательных учреждениях   работают различные органы государственно-общественного управления, которые наделены рядом полномочий, в том числе и управленческими функциями при распределении стимулирующей части фонда оплаты труда: Управляющие Советы, Советы образовательной организации, родительские комитеты, Попечительские Советы.</w:t>
      </w:r>
    </w:p>
    <w:p w:rsidR="00034FAF" w:rsidRDefault="00034FAF" w:rsidP="00034FAF">
      <w:pPr>
        <w:autoSpaceDE w:val="0"/>
        <w:autoSpaceDN w:val="0"/>
        <w:adjustRightInd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Ведущим органом государственно-общественного управления в сфере образования </w:t>
      </w:r>
      <w:proofErr w:type="spellStart"/>
      <w:r>
        <w:rPr>
          <w:rFonts w:ascii="Times New Roman" w:hAnsi="Times New Roman"/>
          <w:sz w:val="24"/>
          <w:szCs w:val="24"/>
          <w:lang w:eastAsia="ar-SA"/>
        </w:rPr>
        <w:t>Змеиногорского</w:t>
      </w:r>
      <w:proofErr w:type="spellEnd"/>
      <w:r>
        <w:rPr>
          <w:rFonts w:ascii="Times New Roman" w:hAnsi="Times New Roman"/>
          <w:sz w:val="24"/>
          <w:szCs w:val="24"/>
          <w:lang w:eastAsia="ar-SA"/>
        </w:rPr>
        <w:t xml:space="preserve"> района является муниципальный   Общественный совет по развитию образования в Змеиногорском районе, в состав которого входят представители    общественности. </w:t>
      </w:r>
    </w:p>
    <w:p w:rsidR="00034FAF" w:rsidRDefault="00034FAF" w:rsidP="00034FAF">
      <w:pPr>
        <w:pStyle w:val="af7"/>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Учреждения образования района представили опубликованный в сети отчёт по </w:t>
      </w:r>
      <w:proofErr w:type="spellStart"/>
      <w:r>
        <w:rPr>
          <w:rFonts w:ascii="Times New Roman" w:hAnsi="Times New Roman"/>
          <w:sz w:val="24"/>
          <w:szCs w:val="24"/>
        </w:rPr>
        <w:t>самообследованию</w:t>
      </w:r>
      <w:proofErr w:type="spellEnd"/>
      <w:r>
        <w:rPr>
          <w:rFonts w:ascii="Times New Roman" w:hAnsi="Times New Roman"/>
          <w:sz w:val="24"/>
          <w:szCs w:val="24"/>
        </w:rPr>
        <w:t xml:space="preserve"> согласно установленному краевым положением сроку, который позволяет всем заинтересованным сторонам образовательного процесса получать информацию об образовательной и финансово-хозяйственной деятельности учреждений образования. Кроме того, имеется возможность в режиме реального времени вести диалог о возникающих проблемах и вносить свои предложения через сайты школ.</w:t>
      </w:r>
    </w:p>
    <w:p w:rsidR="00034FAF" w:rsidRDefault="00034FAF" w:rsidP="00034FAF">
      <w:pPr>
        <w:spacing w:after="0" w:line="240" w:lineRule="auto"/>
        <w:ind w:firstLine="709"/>
        <w:jc w:val="both"/>
        <w:rPr>
          <w:rFonts w:ascii="Times New Roman" w:hAnsi="Times New Roman"/>
          <w:sz w:val="24"/>
          <w:szCs w:val="24"/>
          <w:lang w:eastAsia="ar-SA"/>
        </w:rPr>
      </w:pPr>
      <w:r>
        <w:rPr>
          <w:rFonts w:ascii="Times New Roman" w:hAnsi="Times New Roman"/>
          <w:sz w:val="24"/>
          <w:szCs w:val="24"/>
        </w:rPr>
        <w:t xml:space="preserve">Планы работы заседаний Совета по развитию образования, решения   по рассматриваемым вопросам размещаются на официальном сайте комитета Администрации </w:t>
      </w:r>
      <w:proofErr w:type="spellStart"/>
      <w:r>
        <w:rPr>
          <w:rFonts w:ascii="Times New Roman" w:hAnsi="Times New Roman"/>
          <w:sz w:val="24"/>
          <w:szCs w:val="24"/>
        </w:rPr>
        <w:t>Змеиногорского</w:t>
      </w:r>
      <w:proofErr w:type="spellEnd"/>
      <w:r>
        <w:rPr>
          <w:rFonts w:ascii="Times New Roman" w:hAnsi="Times New Roman"/>
          <w:sz w:val="24"/>
          <w:szCs w:val="24"/>
        </w:rPr>
        <w:t xml:space="preserve"> района по образованию и делам молодежи. Совет принимает самое активное участие в решении наиболее актуальных для системы образования района задач, в том числе в вопросах </w:t>
      </w:r>
      <w:r>
        <w:rPr>
          <w:rFonts w:ascii="Times New Roman" w:hAnsi="Times New Roman"/>
          <w:sz w:val="24"/>
          <w:szCs w:val="24"/>
          <w:lang w:eastAsia="ar-SA"/>
        </w:rPr>
        <w:t>согласования стимулирующих выплат руководителям образовательных организаций, утверждения кандидатур работников       образовательных учреждений    района, представленных    учреждением, на награждение ведомственными наградами, проведения и участия в процедуре проведения государственной итоговой аттестации и др.</w:t>
      </w:r>
    </w:p>
    <w:p w:rsidR="00034FAF" w:rsidRDefault="00034FAF" w:rsidP="00034FAF">
      <w:pPr>
        <w:spacing w:after="0" w:line="240" w:lineRule="auto"/>
        <w:jc w:val="center"/>
        <w:rPr>
          <w:rFonts w:ascii="Times New Roman" w:hAnsi="Times New Roman"/>
          <w:b/>
          <w:color w:val="FF0000"/>
          <w:sz w:val="24"/>
          <w:szCs w:val="24"/>
        </w:rPr>
      </w:pPr>
    </w:p>
    <w:p w:rsidR="00034FAF" w:rsidRDefault="00034FAF" w:rsidP="00034FAF">
      <w:pPr>
        <w:spacing w:after="0" w:line="240" w:lineRule="auto"/>
        <w:jc w:val="center"/>
        <w:rPr>
          <w:rFonts w:ascii="Times New Roman" w:hAnsi="Times New Roman"/>
          <w:b/>
          <w:color w:val="FF0000"/>
          <w:sz w:val="24"/>
          <w:szCs w:val="24"/>
        </w:rPr>
      </w:pPr>
    </w:p>
    <w:p w:rsidR="00034FAF" w:rsidRDefault="00034FAF" w:rsidP="00034FAF">
      <w:pPr>
        <w:spacing w:after="0" w:line="240" w:lineRule="auto"/>
        <w:jc w:val="center"/>
        <w:rPr>
          <w:rFonts w:ascii="Times New Roman" w:hAnsi="Times New Roman"/>
          <w:b/>
          <w:sz w:val="24"/>
          <w:szCs w:val="24"/>
        </w:rPr>
      </w:pPr>
      <w:r>
        <w:rPr>
          <w:rFonts w:ascii="Times New Roman" w:hAnsi="Times New Roman"/>
          <w:b/>
          <w:sz w:val="24"/>
          <w:szCs w:val="24"/>
        </w:rPr>
        <w:t>Выводы и заключения</w:t>
      </w:r>
    </w:p>
    <w:p w:rsidR="00034FAF" w:rsidRDefault="00034FAF" w:rsidP="00034FAF">
      <w:pPr>
        <w:spacing w:after="0" w:line="240" w:lineRule="auto"/>
        <w:jc w:val="center"/>
        <w:rPr>
          <w:rFonts w:ascii="Times New Roman" w:hAnsi="Times New Roman"/>
          <w:b/>
          <w:sz w:val="24"/>
          <w:szCs w:val="24"/>
        </w:rPr>
      </w:pPr>
    </w:p>
    <w:p w:rsidR="00034FAF" w:rsidRDefault="00034FAF" w:rsidP="00034FAF">
      <w:pPr>
        <w:pStyle w:val="af7"/>
        <w:shd w:val="clear" w:color="auto" w:fill="FFFFFF"/>
        <w:tabs>
          <w:tab w:val="left" w:pos="0"/>
          <w:tab w:val="left" w:pos="1080"/>
        </w:tabs>
        <w:autoSpaceDE w:val="0"/>
        <w:spacing w:after="0" w:line="240" w:lineRule="auto"/>
        <w:ind w:left="0" w:firstLine="709"/>
        <w:jc w:val="both"/>
        <w:rPr>
          <w:rFonts w:ascii="Times New Roman" w:hAnsi="Times New Roman"/>
          <w:spacing w:val="1"/>
          <w:sz w:val="24"/>
          <w:szCs w:val="24"/>
        </w:rPr>
      </w:pPr>
      <w:r>
        <w:rPr>
          <w:rFonts w:ascii="Times New Roman" w:hAnsi="Times New Roman"/>
          <w:sz w:val="24"/>
          <w:szCs w:val="24"/>
        </w:rPr>
        <w:t>Представленный анализ состояния системы и перспектив развития системы образования Алтайского края за 2019-2020 учебный год позволяет сделать вывод о стабильном функционировании и поступательном развитии муниципальной системы образования.</w:t>
      </w:r>
    </w:p>
    <w:p w:rsidR="00034FAF" w:rsidRDefault="00034FAF" w:rsidP="00034FAF">
      <w:pPr>
        <w:spacing w:after="0" w:line="240" w:lineRule="auto"/>
        <w:ind w:firstLine="709"/>
        <w:jc w:val="both"/>
        <w:rPr>
          <w:rFonts w:ascii="Times New Roman" w:hAnsi="Times New Roman"/>
          <w:sz w:val="24"/>
          <w:szCs w:val="24"/>
        </w:rPr>
      </w:pPr>
      <w:r>
        <w:rPr>
          <w:rFonts w:ascii="Times New Roman" w:hAnsi="Times New Roman"/>
          <w:sz w:val="24"/>
          <w:szCs w:val="24"/>
        </w:rPr>
        <w:t>Приоритетным направлением работы в 2019 году является выполнение указов и поручений Президента Российской Федерации и Правительства Российской Федерации, Послания Президента Российской Федерации Федеральному Собранию показателей плана мероприятий («дорожной карты») «Изменения в отрасли «Образование», направленные на повышение эффективности образования и науки». 100%-</w:t>
      </w:r>
      <w:proofErr w:type="spellStart"/>
      <w:r>
        <w:rPr>
          <w:rFonts w:ascii="Times New Roman" w:hAnsi="Times New Roman"/>
          <w:sz w:val="24"/>
          <w:szCs w:val="24"/>
        </w:rPr>
        <w:t>ый</w:t>
      </w:r>
      <w:proofErr w:type="spellEnd"/>
      <w:r>
        <w:rPr>
          <w:rFonts w:ascii="Times New Roman" w:hAnsi="Times New Roman"/>
          <w:sz w:val="24"/>
          <w:szCs w:val="24"/>
        </w:rPr>
        <w:t xml:space="preserve"> результат достигнут по следующим показателям, определенным в Указах и поручениях Президента РФ,</w:t>
      </w:r>
    </w:p>
    <w:p w:rsidR="00034FAF" w:rsidRDefault="00034FAF" w:rsidP="00034FAF">
      <w:pPr>
        <w:spacing w:after="0" w:line="240" w:lineRule="auto"/>
        <w:ind w:firstLine="709"/>
        <w:jc w:val="both"/>
        <w:rPr>
          <w:rFonts w:ascii="Times New Roman" w:hAnsi="Times New Roman"/>
          <w:sz w:val="24"/>
          <w:szCs w:val="24"/>
        </w:rPr>
      </w:pPr>
      <w:r>
        <w:rPr>
          <w:rFonts w:ascii="Times New Roman" w:hAnsi="Times New Roman"/>
          <w:sz w:val="24"/>
          <w:szCs w:val="24"/>
        </w:rPr>
        <w:t xml:space="preserve">- полнота и качество информации по НОКО на сайте </w:t>
      </w:r>
      <w:r>
        <w:rPr>
          <w:rFonts w:ascii="Times New Roman" w:hAnsi="Times New Roman"/>
          <w:sz w:val="24"/>
          <w:szCs w:val="24"/>
          <w:lang w:val="en-US"/>
        </w:rPr>
        <w:t>bus</w:t>
      </w:r>
      <w:r>
        <w:rPr>
          <w:rFonts w:ascii="Times New Roman" w:hAnsi="Times New Roman"/>
          <w:sz w:val="24"/>
          <w:szCs w:val="24"/>
        </w:rPr>
        <w:t>.</w:t>
      </w:r>
      <w:proofErr w:type="spellStart"/>
      <w:r>
        <w:rPr>
          <w:rFonts w:ascii="Times New Roman" w:hAnsi="Times New Roman"/>
          <w:sz w:val="24"/>
          <w:szCs w:val="24"/>
          <w:lang w:val="en-US"/>
        </w:rPr>
        <w:t>gov</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w:t>
      </w:r>
    </w:p>
    <w:p w:rsidR="00034FAF" w:rsidRDefault="00034FAF" w:rsidP="00034FAF">
      <w:pPr>
        <w:spacing w:after="0" w:line="240" w:lineRule="auto"/>
        <w:ind w:firstLine="709"/>
        <w:jc w:val="both"/>
        <w:rPr>
          <w:rFonts w:ascii="Times New Roman" w:hAnsi="Times New Roman"/>
          <w:sz w:val="24"/>
          <w:szCs w:val="24"/>
        </w:rPr>
      </w:pPr>
      <w:r>
        <w:rPr>
          <w:rFonts w:ascii="Times New Roman" w:hAnsi="Times New Roman"/>
          <w:sz w:val="24"/>
          <w:szCs w:val="24"/>
        </w:rPr>
        <w:t>- доля руководителей ОО, с которыми заключен эффективный контракт;</w:t>
      </w:r>
    </w:p>
    <w:p w:rsidR="00034FAF" w:rsidRDefault="00034FAF" w:rsidP="00034FAF">
      <w:pPr>
        <w:spacing w:after="0" w:line="240" w:lineRule="auto"/>
        <w:ind w:firstLine="709"/>
        <w:jc w:val="both"/>
        <w:rPr>
          <w:rFonts w:ascii="Times New Roman" w:hAnsi="Times New Roman"/>
          <w:sz w:val="24"/>
          <w:szCs w:val="24"/>
        </w:rPr>
      </w:pPr>
      <w:r>
        <w:rPr>
          <w:rFonts w:ascii="Times New Roman" w:hAnsi="Times New Roman"/>
          <w:sz w:val="24"/>
          <w:szCs w:val="24"/>
        </w:rPr>
        <w:t>- доля работников ОО, с которыми заключен эффективный контракт;</w:t>
      </w:r>
    </w:p>
    <w:p w:rsidR="00034FAF" w:rsidRDefault="00034FAF" w:rsidP="00034FAF">
      <w:pPr>
        <w:spacing w:after="0" w:line="240" w:lineRule="auto"/>
        <w:ind w:firstLine="709"/>
        <w:jc w:val="both"/>
        <w:rPr>
          <w:rFonts w:ascii="Times New Roman" w:hAnsi="Times New Roman"/>
          <w:sz w:val="24"/>
          <w:szCs w:val="24"/>
        </w:rPr>
      </w:pPr>
      <w:r>
        <w:rPr>
          <w:rFonts w:ascii="Times New Roman" w:hAnsi="Times New Roman"/>
          <w:sz w:val="24"/>
          <w:szCs w:val="24"/>
        </w:rPr>
        <w:t>- доступность дошкольного образования для детей в возрасте 1,5-3 лет и 3-7 лет.</w:t>
      </w:r>
    </w:p>
    <w:p w:rsidR="00034FAF" w:rsidRDefault="00034FAF" w:rsidP="00034FAF">
      <w:pPr>
        <w:spacing w:after="0" w:line="240" w:lineRule="auto"/>
        <w:ind w:firstLine="709"/>
        <w:jc w:val="both"/>
        <w:rPr>
          <w:rFonts w:ascii="Times New Roman" w:hAnsi="Times New Roman"/>
          <w:sz w:val="24"/>
          <w:szCs w:val="24"/>
        </w:rPr>
      </w:pPr>
      <w:r>
        <w:rPr>
          <w:rFonts w:ascii="Times New Roman" w:hAnsi="Times New Roman"/>
          <w:sz w:val="24"/>
          <w:szCs w:val="24"/>
        </w:rPr>
        <w:t xml:space="preserve">Достижение целевых ориентиров, стоящих перед системой образования </w:t>
      </w:r>
      <w:proofErr w:type="spellStart"/>
      <w:r>
        <w:rPr>
          <w:rFonts w:ascii="Times New Roman" w:hAnsi="Times New Roman"/>
          <w:sz w:val="24"/>
          <w:szCs w:val="24"/>
        </w:rPr>
        <w:t>Змеиногорского</w:t>
      </w:r>
      <w:proofErr w:type="spellEnd"/>
      <w:r>
        <w:rPr>
          <w:rFonts w:ascii="Times New Roman" w:hAnsi="Times New Roman"/>
          <w:sz w:val="24"/>
          <w:szCs w:val="24"/>
        </w:rPr>
        <w:t xml:space="preserve"> района, будет осуществляться на основе муниципальной программы «Развитие образования и молодежной политики в Змеиногорском районе» на 2015–2020 годы. </w:t>
      </w:r>
    </w:p>
    <w:p w:rsidR="00034FAF" w:rsidRDefault="00034FAF" w:rsidP="00034FAF">
      <w:pPr>
        <w:spacing w:after="0" w:line="240" w:lineRule="auto"/>
        <w:ind w:firstLine="709"/>
        <w:jc w:val="both"/>
        <w:rPr>
          <w:rFonts w:ascii="Times New Roman" w:hAnsi="Times New Roman"/>
          <w:color w:val="FF0000"/>
          <w:sz w:val="24"/>
          <w:szCs w:val="24"/>
        </w:rPr>
      </w:pPr>
    </w:p>
    <w:p w:rsidR="00034FAF" w:rsidRDefault="00034FAF" w:rsidP="00034FAF">
      <w:pPr>
        <w:spacing w:after="0" w:line="240" w:lineRule="auto"/>
        <w:ind w:firstLine="709"/>
        <w:jc w:val="both"/>
        <w:rPr>
          <w:rFonts w:ascii="Times New Roman" w:hAnsi="Times New Roman"/>
          <w:b/>
          <w:sz w:val="24"/>
          <w:szCs w:val="24"/>
        </w:rPr>
      </w:pPr>
      <w:r>
        <w:rPr>
          <w:rFonts w:ascii="Times New Roman" w:hAnsi="Times New Roman"/>
          <w:b/>
          <w:sz w:val="24"/>
          <w:szCs w:val="24"/>
        </w:rPr>
        <w:t>Основные направления деятельности в 2021-2022 году:</w:t>
      </w:r>
    </w:p>
    <w:p w:rsidR="00034FAF" w:rsidRDefault="00034FAF" w:rsidP="00034FAF">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В сфере общего образования, включая дошкольное:</w:t>
      </w:r>
    </w:p>
    <w:p w:rsidR="00034FAF" w:rsidRDefault="00034FAF" w:rsidP="00034FAF">
      <w:pPr>
        <w:pStyle w:val="af7"/>
        <w:tabs>
          <w:tab w:val="left" w:pos="993"/>
        </w:tabs>
        <w:spacing w:line="240" w:lineRule="auto"/>
        <w:ind w:left="0" w:firstLine="709"/>
        <w:jc w:val="both"/>
        <w:rPr>
          <w:rFonts w:ascii="Times New Roman" w:eastAsia="+mn-ea" w:hAnsi="Times New Roman"/>
          <w:color w:val="000000"/>
          <w:kern w:val="24"/>
          <w:sz w:val="24"/>
          <w:szCs w:val="24"/>
        </w:rPr>
      </w:pPr>
      <w:r>
        <w:rPr>
          <w:rFonts w:ascii="Times New Roman" w:eastAsia="+mn-ea" w:hAnsi="Times New Roman"/>
          <w:color w:val="000000"/>
          <w:kern w:val="24"/>
          <w:sz w:val="24"/>
          <w:szCs w:val="24"/>
        </w:rPr>
        <w:lastRenderedPageBreak/>
        <w:t>обеспечить 100 % доступность дошкольного образования для детей от 0 до 3 лет;</w:t>
      </w:r>
    </w:p>
    <w:p w:rsidR="00034FAF" w:rsidRDefault="00034FAF" w:rsidP="00034FAF">
      <w:pPr>
        <w:pStyle w:val="af7"/>
        <w:tabs>
          <w:tab w:val="left" w:pos="993"/>
        </w:tabs>
        <w:spacing w:after="0" w:line="240" w:lineRule="auto"/>
        <w:ind w:left="0" w:firstLine="709"/>
        <w:jc w:val="both"/>
        <w:rPr>
          <w:rFonts w:ascii="Times New Roman" w:eastAsia="+mn-ea" w:hAnsi="Times New Roman"/>
          <w:color w:val="000000"/>
          <w:kern w:val="24"/>
          <w:sz w:val="24"/>
          <w:szCs w:val="24"/>
        </w:rPr>
      </w:pPr>
      <w:r>
        <w:rPr>
          <w:rFonts w:ascii="Times New Roman" w:eastAsia="+mn-ea" w:hAnsi="Times New Roman"/>
          <w:color w:val="000000"/>
          <w:kern w:val="24"/>
          <w:sz w:val="24"/>
          <w:szCs w:val="24"/>
        </w:rPr>
        <w:t xml:space="preserve">организовать работу по переходу обучающихся </w:t>
      </w:r>
      <w:r>
        <w:rPr>
          <w:rFonts w:ascii="Times New Roman" w:hAnsi="Times New Roman"/>
          <w:sz w:val="24"/>
          <w:szCs w:val="24"/>
        </w:rPr>
        <w:t>1-9 классов всех школ района на обучение по обновленным федеральным государственным образовательным стандартам начального общего и основного общего образования;</w:t>
      </w:r>
    </w:p>
    <w:p w:rsidR="00034FAF" w:rsidRDefault="00034FAF" w:rsidP="00034FAF">
      <w:pPr>
        <w:pStyle w:val="Default"/>
        <w:ind w:firstLine="709"/>
        <w:jc w:val="both"/>
        <w:rPr>
          <w:rFonts w:eastAsia="+mn-ea"/>
          <w:kern w:val="24"/>
        </w:rPr>
      </w:pPr>
      <w:r>
        <w:rPr>
          <w:rFonts w:eastAsia="+mn-ea"/>
          <w:kern w:val="24"/>
        </w:rPr>
        <w:t xml:space="preserve">сформировать план реализации проекта «Школа </w:t>
      </w:r>
      <w:proofErr w:type="spellStart"/>
      <w:r>
        <w:rPr>
          <w:rFonts w:eastAsia="+mn-ea"/>
          <w:kern w:val="24"/>
        </w:rPr>
        <w:t>Минпросвещения</w:t>
      </w:r>
      <w:proofErr w:type="spellEnd"/>
      <w:r>
        <w:rPr>
          <w:rFonts w:eastAsia="+mn-ea"/>
          <w:kern w:val="24"/>
        </w:rPr>
        <w:t xml:space="preserve"> России» в Змеиногорском районе, с учетом выявленных образовательными организациями по результатам самодиагностики дефицитов разработать «дорожные карты» по повышению уровня соответствия модели «Школы </w:t>
      </w:r>
      <w:proofErr w:type="spellStart"/>
      <w:r>
        <w:rPr>
          <w:rFonts w:eastAsia="+mn-ea"/>
          <w:kern w:val="24"/>
        </w:rPr>
        <w:t>Минпросвещения</w:t>
      </w:r>
      <w:proofErr w:type="spellEnd"/>
      <w:r>
        <w:rPr>
          <w:rFonts w:eastAsia="+mn-ea"/>
          <w:kern w:val="24"/>
        </w:rPr>
        <w:t xml:space="preserve"> России» и актуализировать программы развития образовательных организаций, включающие 8 основных направлений деятельности: знание, воспитание, творчество, профориентация, кадры, школьный климат, инфраструктура, </w:t>
      </w:r>
      <w:proofErr w:type="spellStart"/>
      <w:r>
        <w:rPr>
          <w:rFonts w:eastAsia="+mn-ea"/>
          <w:kern w:val="24"/>
        </w:rPr>
        <w:t>здоровьесбережение</w:t>
      </w:r>
      <w:proofErr w:type="spellEnd"/>
      <w:r>
        <w:rPr>
          <w:rFonts w:eastAsia="+mn-ea"/>
          <w:kern w:val="24"/>
        </w:rPr>
        <w:t xml:space="preserve">; </w:t>
      </w:r>
    </w:p>
    <w:p w:rsidR="00034FAF" w:rsidRDefault="00034FAF" w:rsidP="00034FAF">
      <w:pPr>
        <w:pStyle w:val="af7"/>
        <w:tabs>
          <w:tab w:val="left" w:pos="993"/>
        </w:tabs>
        <w:spacing w:line="240" w:lineRule="auto"/>
        <w:ind w:left="0" w:firstLine="709"/>
        <w:jc w:val="both"/>
        <w:rPr>
          <w:rFonts w:ascii="Times New Roman" w:eastAsia="+mn-ea" w:hAnsi="Times New Roman"/>
          <w:color w:val="000000"/>
          <w:kern w:val="24"/>
          <w:sz w:val="24"/>
          <w:szCs w:val="24"/>
        </w:rPr>
      </w:pPr>
      <w:r>
        <w:rPr>
          <w:rFonts w:ascii="Times New Roman" w:eastAsia="+mn-ea" w:hAnsi="Times New Roman"/>
          <w:color w:val="000000"/>
          <w:kern w:val="24"/>
          <w:sz w:val="24"/>
          <w:szCs w:val="24"/>
        </w:rPr>
        <w:t>организовать эффективную работу центров естественно-научной и технологической направленностей «Точка роста» с использованием новых образовательных технологий и нового оборудования в образовательном процессе и в работе по выявлению и поддержке одаренных детей;</w:t>
      </w:r>
    </w:p>
    <w:p w:rsidR="00034FAF" w:rsidRDefault="00034FAF" w:rsidP="00034FAF">
      <w:pPr>
        <w:pStyle w:val="af7"/>
        <w:tabs>
          <w:tab w:val="left" w:pos="993"/>
        </w:tabs>
        <w:spacing w:line="240" w:lineRule="auto"/>
        <w:ind w:left="0" w:firstLine="709"/>
        <w:jc w:val="both"/>
        <w:rPr>
          <w:rFonts w:ascii="Times New Roman" w:hAnsi="Times New Roman"/>
          <w:sz w:val="24"/>
          <w:szCs w:val="24"/>
        </w:rPr>
      </w:pPr>
      <w:r>
        <w:rPr>
          <w:rFonts w:ascii="Times New Roman" w:hAnsi="Times New Roman"/>
          <w:sz w:val="24"/>
          <w:szCs w:val="24"/>
        </w:rPr>
        <w:t>обеспечить своевременное выполнение капитальных ремонтов общеобразовательных организаций в рамках реализации целевых программ.</w:t>
      </w:r>
    </w:p>
    <w:p w:rsidR="00034FAF" w:rsidRDefault="00034FAF" w:rsidP="00034FAF">
      <w:pPr>
        <w:pStyle w:val="af7"/>
        <w:tabs>
          <w:tab w:val="left" w:pos="993"/>
        </w:tabs>
        <w:spacing w:line="240" w:lineRule="auto"/>
        <w:ind w:left="0" w:firstLine="709"/>
        <w:jc w:val="both"/>
        <w:rPr>
          <w:rFonts w:ascii="Times New Roman" w:eastAsia="+mn-ea" w:hAnsi="Times New Roman"/>
          <w:color w:val="000000"/>
          <w:kern w:val="24"/>
          <w:sz w:val="24"/>
          <w:szCs w:val="24"/>
        </w:rPr>
      </w:pPr>
      <w:r>
        <w:rPr>
          <w:rFonts w:ascii="Times New Roman" w:eastAsia="+mn-ea" w:hAnsi="Times New Roman"/>
          <w:color w:val="000000"/>
          <w:kern w:val="24"/>
          <w:sz w:val="24"/>
          <w:szCs w:val="24"/>
        </w:rPr>
        <w:t>В сфере воспитания и дополнительного образования:</w:t>
      </w:r>
    </w:p>
    <w:p w:rsidR="00034FAF" w:rsidRDefault="00034FAF" w:rsidP="00034FAF">
      <w:pPr>
        <w:pStyle w:val="af7"/>
        <w:tabs>
          <w:tab w:val="left" w:pos="993"/>
        </w:tabs>
        <w:spacing w:line="240" w:lineRule="auto"/>
        <w:ind w:left="0" w:firstLine="709"/>
        <w:jc w:val="both"/>
        <w:rPr>
          <w:rFonts w:ascii="Times New Roman" w:eastAsia="+mn-ea" w:hAnsi="Times New Roman"/>
          <w:color w:val="000000"/>
          <w:kern w:val="24"/>
          <w:sz w:val="24"/>
          <w:szCs w:val="24"/>
        </w:rPr>
      </w:pPr>
      <w:r>
        <w:rPr>
          <w:rFonts w:ascii="Times New Roman" w:eastAsia="+mn-ea" w:hAnsi="Times New Roman"/>
          <w:color w:val="000000"/>
          <w:kern w:val="24"/>
          <w:sz w:val="24"/>
          <w:szCs w:val="24"/>
        </w:rPr>
        <w:t>разработать с учетом новых геополитических условий план мероприятий по организации воспитательной работы с детьми (обучающимися) и педагогическими работниками в образовательных организациях района, направленный на интеграцию воспитательной работы в ежедневный образовательный процесс, включающий церемонию поднятия государственного флага Российской Федерации, исполнение гимна в школах, цикл внеурочных занятий «Разговоры о важном», привлечение в школы советников по воспитанию;</w:t>
      </w:r>
    </w:p>
    <w:p w:rsidR="00034FAF" w:rsidRDefault="00034FAF" w:rsidP="00034FAF">
      <w:pPr>
        <w:pStyle w:val="af7"/>
        <w:tabs>
          <w:tab w:val="left" w:pos="993"/>
        </w:tabs>
        <w:spacing w:after="0" w:line="240" w:lineRule="auto"/>
        <w:ind w:left="0" w:firstLine="709"/>
        <w:jc w:val="both"/>
        <w:rPr>
          <w:rFonts w:ascii="Times New Roman" w:eastAsia="+mn-ea" w:hAnsi="Times New Roman"/>
          <w:color w:val="000000"/>
          <w:kern w:val="24"/>
          <w:sz w:val="24"/>
          <w:szCs w:val="24"/>
        </w:rPr>
      </w:pPr>
      <w:r>
        <w:rPr>
          <w:rFonts w:ascii="Times New Roman" w:eastAsia="+mn-ea" w:hAnsi="Times New Roman"/>
          <w:color w:val="000000"/>
          <w:kern w:val="24"/>
          <w:sz w:val="24"/>
          <w:szCs w:val="24"/>
        </w:rPr>
        <w:t>обеспечить развитие Российского движения детей и молодежи, распространение лучших региональных и муниципальных практик, а также расширение участия детей во всероссийских проектах и конкурсах;</w:t>
      </w:r>
    </w:p>
    <w:p w:rsidR="00034FAF" w:rsidRDefault="00034FAF" w:rsidP="00034FAF">
      <w:pPr>
        <w:shd w:val="clear" w:color="auto" w:fill="FFFFFF"/>
        <w:spacing w:after="0" w:line="240" w:lineRule="auto"/>
        <w:ind w:firstLine="709"/>
        <w:jc w:val="both"/>
        <w:rPr>
          <w:rFonts w:ascii="Times New Roman" w:eastAsia="+mn-ea" w:hAnsi="Times New Roman"/>
          <w:color w:val="000000"/>
          <w:kern w:val="24"/>
          <w:sz w:val="24"/>
          <w:szCs w:val="24"/>
        </w:rPr>
      </w:pPr>
      <w:r>
        <w:rPr>
          <w:rFonts w:ascii="Times New Roman" w:eastAsia="+mn-ea" w:hAnsi="Times New Roman"/>
          <w:color w:val="000000"/>
          <w:kern w:val="24"/>
          <w:sz w:val="24"/>
          <w:szCs w:val="24"/>
        </w:rPr>
        <w:t xml:space="preserve">обеспечить реализацию Концепции развития дополнительного образования детей до 2030 года, в том числе в части введения персонифицированного финансирования и выдачи сертификатов, создания новых учебных мест в образовательных организациях различных типов для реализации дополнительных общеразвивающих программ всех направленностей, создания условий в организациях дополнительного образования детей для занятий детей с ОВЗ и детей-инвалидов, формирования школьных туристических маршрутов, позволяющих учащимся познакомиться с историей и традициями Алтайского края, открытия в школах музеев, театров, спортивных клубов и </w:t>
      </w:r>
      <w:proofErr w:type="spellStart"/>
      <w:r>
        <w:rPr>
          <w:rFonts w:ascii="Times New Roman" w:eastAsia="+mn-ea" w:hAnsi="Times New Roman"/>
          <w:color w:val="000000"/>
          <w:kern w:val="24"/>
          <w:sz w:val="24"/>
          <w:szCs w:val="24"/>
        </w:rPr>
        <w:t>медиацентров</w:t>
      </w:r>
      <w:proofErr w:type="spellEnd"/>
      <w:r>
        <w:rPr>
          <w:rFonts w:ascii="Times New Roman" w:eastAsia="+mn-ea" w:hAnsi="Times New Roman"/>
          <w:color w:val="000000"/>
          <w:kern w:val="24"/>
          <w:sz w:val="24"/>
          <w:szCs w:val="24"/>
        </w:rPr>
        <w:t>.</w:t>
      </w:r>
    </w:p>
    <w:p w:rsidR="00034FAF" w:rsidRDefault="00034FAF" w:rsidP="00034FAF">
      <w:pPr>
        <w:pStyle w:val="af5"/>
        <w:ind w:firstLine="708"/>
        <w:jc w:val="both"/>
        <w:rPr>
          <w:rFonts w:ascii="Times New Roman" w:hAnsi="Times New Roman"/>
          <w:color w:val="1F1F1F"/>
          <w:sz w:val="24"/>
          <w:szCs w:val="24"/>
        </w:rPr>
      </w:pPr>
      <w:r>
        <w:rPr>
          <w:rFonts w:ascii="Times New Roman" w:hAnsi="Times New Roman"/>
          <w:color w:val="1F1F1F"/>
          <w:sz w:val="24"/>
          <w:szCs w:val="24"/>
        </w:rPr>
        <w:t>В сфере развития кадрового потенциала:</w:t>
      </w:r>
    </w:p>
    <w:p w:rsidR="00034FAF" w:rsidRDefault="00034FAF" w:rsidP="00034FAF">
      <w:pPr>
        <w:spacing w:after="0" w:line="240" w:lineRule="auto"/>
        <w:ind w:firstLine="709"/>
        <w:jc w:val="both"/>
        <w:rPr>
          <w:rFonts w:ascii="Times New Roman" w:eastAsia="+mn-ea" w:hAnsi="Times New Roman"/>
          <w:color w:val="000000"/>
          <w:kern w:val="24"/>
          <w:sz w:val="24"/>
          <w:szCs w:val="24"/>
        </w:rPr>
      </w:pPr>
      <w:r>
        <w:rPr>
          <w:rFonts w:ascii="Times New Roman" w:eastAsia="+mn-ea" w:hAnsi="Times New Roman"/>
          <w:color w:val="000000"/>
          <w:kern w:val="24"/>
          <w:sz w:val="24"/>
          <w:szCs w:val="24"/>
        </w:rPr>
        <w:t>создать необходимые условия для кадрового развития системы образования посредством расширения мер социальной поддержки абитуриентов, поступающих на педагогические специальности в рамках квоты по целевому обучению, открытия профильных психолого-педагогических классов на базе муниципальных общеобразовательных организаций, внедрения целевой модели наставничества над педагогическими работниками, привлечения педагогических работников к участию в профессиональных конкурсах, повышения профессионального мастерства через систему дополнительного профессионального образования;</w:t>
      </w:r>
    </w:p>
    <w:p w:rsidR="00034FAF" w:rsidRDefault="00034FAF" w:rsidP="00034FAF">
      <w:pPr>
        <w:spacing w:after="0" w:line="240" w:lineRule="auto"/>
        <w:ind w:firstLine="709"/>
        <w:jc w:val="both"/>
        <w:rPr>
          <w:rFonts w:ascii="Times New Roman" w:eastAsia="+mn-ea" w:hAnsi="Times New Roman"/>
          <w:color w:val="000000"/>
          <w:kern w:val="24"/>
          <w:sz w:val="24"/>
          <w:szCs w:val="24"/>
        </w:rPr>
      </w:pPr>
      <w:r>
        <w:rPr>
          <w:rFonts w:ascii="Times New Roman" w:eastAsia="+mn-ea" w:hAnsi="Times New Roman"/>
          <w:color w:val="000000"/>
          <w:kern w:val="24"/>
          <w:sz w:val="24"/>
          <w:szCs w:val="24"/>
        </w:rPr>
        <w:t>сохранить достигнутое соотношение по уровню заработной платы педагогических работников, установленное указами Президента Российской Федерации, до конца 2022 - 2023 учебного года.</w:t>
      </w:r>
    </w:p>
    <w:p w:rsidR="00034FAF" w:rsidRDefault="00034FAF" w:rsidP="00034FAF">
      <w:pPr>
        <w:spacing w:after="0" w:line="240" w:lineRule="auto"/>
        <w:ind w:firstLine="709"/>
        <w:jc w:val="both"/>
        <w:rPr>
          <w:rFonts w:ascii="Times New Roman" w:eastAsia="+mn-ea" w:hAnsi="Times New Roman"/>
          <w:color w:val="000000"/>
          <w:kern w:val="24"/>
          <w:sz w:val="24"/>
          <w:szCs w:val="24"/>
        </w:rPr>
      </w:pPr>
      <w:r>
        <w:rPr>
          <w:rFonts w:ascii="Times New Roman" w:eastAsia="+mn-ea" w:hAnsi="Times New Roman"/>
          <w:color w:val="000000"/>
          <w:kern w:val="24"/>
          <w:sz w:val="24"/>
          <w:szCs w:val="24"/>
        </w:rPr>
        <w:t>В сфере информатизации образования:</w:t>
      </w:r>
    </w:p>
    <w:p w:rsidR="00034FAF" w:rsidRDefault="00034FAF" w:rsidP="00034FAF">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xml:space="preserve">реализовать мероприятия по созданию условий для внедрения ФГИС «Моя школа» в Алтайском крае в 2022 - 2023 учебном году, включающие организационное и информационно-методическое сопровождение, интеграцию РИС «Сетевой край. </w:t>
      </w:r>
      <w:r>
        <w:rPr>
          <w:rFonts w:ascii="Times New Roman" w:hAnsi="Times New Roman"/>
          <w:sz w:val="24"/>
          <w:szCs w:val="24"/>
        </w:rPr>
        <w:lastRenderedPageBreak/>
        <w:t>Образование» с ФГИС «Моя школа», привязку профилей педагогических работников к профилю своей образовательной организации, к учетной записи в РИС «Сетевой край. Образование».</w:t>
      </w:r>
    </w:p>
    <w:p w:rsidR="00034FAF" w:rsidRDefault="00034FAF" w:rsidP="00034FAF">
      <w:pPr>
        <w:spacing w:after="0" w:line="240" w:lineRule="auto"/>
        <w:ind w:firstLine="709"/>
        <w:jc w:val="both"/>
        <w:rPr>
          <w:rFonts w:ascii="Times New Roman" w:hAnsi="Times New Roman"/>
          <w:sz w:val="24"/>
          <w:szCs w:val="24"/>
        </w:rPr>
      </w:pPr>
    </w:p>
    <w:p w:rsidR="00034FAF" w:rsidRDefault="00034FAF" w:rsidP="00034FAF">
      <w:pPr>
        <w:spacing w:after="0" w:line="240" w:lineRule="auto"/>
        <w:rPr>
          <w:rFonts w:ascii="Times New Roman" w:hAnsi="Times New Roman"/>
          <w:b/>
          <w:sz w:val="24"/>
          <w:szCs w:val="24"/>
        </w:rPr>
      </w:pPr>
      <w:r>
        <w:rPr>
          <w:rFonts w:ascii="Times New Roman" w:hAnsi="Times New Roman"/>
          <w:b/>
          <w:sz w:val="24"/>
          <w:szCs w:val="24"/>
        </w:rPr>
        <w:t>КОНТАКТНАЯ ИНФОРМАЦИЯ</w:t>
      </w:r>
    </w:p>
    <w:p w:rsidR="00034FAF" w:rsidRDefault="00034FAF" w:rsidP="00034FAF">
      <w:pPr>
        <w:pStyle w:val="af7"/>
        <w:spacing w:after="0" w:line="240" w:lineRule="auto"/>
        <w:ind w:left="0" w:firstLine="709"/>
        <w:jc w:val="both"/>
        <w:rPr>
          <w:rFonts w:ascii="Times New Roman" w:hAnsi="Times New Roman"/>
          <w:sz w:val="24"/>
          <w:szCs w:val="24"/>
        </w:rPr>
      </w:pPr>
    </w:p>
    <w:p w:rsidR="00034FAF" w:rsidRDefault="00034FAF" w:rsidP="00034FAF">
      <w:pPr>
        <w:spacing w:after="0" w:line="240" w:lineRule="auto"/>
        <w:rPr>
          <w:rFonts w:ascii="Times New Roman" w:hAnsi="Times New Roman"/>
          <w:sz w:val="24"/>
          <w:szCs w:val="24"/>
        </w:rPr>
      </w:pPr>
      <w:r>
        <w:rPr>
          <w:rFonts w:ascii="Times New Roman" w:hAnsi="Times New Roman"/>
          <w:sz w:val="24"/>
          <w:szCs w:val="24"/>
        </w:rPr>
        <w:t xml:space="preserve">Реквизиты Комитета Администрации </w:t>
      </w:r>
      <w:proofErr w:type="spellStart"/>
      <w:r>
        <w:rPr>
          <w:rFonts w:ascii="Times New Roman" w:hAnsi="Times New Roman"/>
          <w:sz w:val="24"/>
          <w:szCs w:val="24"/>
        </w:rPr>
        <w:t>Змеиногорского</w:t>
      </w:r>
      <w:proofErr w:type="spellEnd"/>
      <w:r>
        <w:rPr>
          <w:rFonts w:ascii="Times New Roman" w:hAnsi="Times New Roman"/>
          <w:sz w:val="24"/>
          <w:szCs w:val="24"/>
        </w:rPr>
        <w:t xml:space="preserve"> района Алтайского края по образованию и делам молодежи:</w:t>
      </w:r>
    </w:p>
    <w:p w:rsidR="00034FAF" w:rsidRDefault="00034FAF" w:rsidP="00034FAF">
      <w:pPr>
        <w:spacing w:after="0" w:line="240" w:lineRule="auto"/>
        <w:rPr>
          <w:rFonts w:ascii="Times New Roman" w:hAnsi="Times New Roman"/>
          <w:sz w:val="24"/>
          <w:szCs w:val="24"/>
        </w:rPr>
      </w:pPr>
    </w:p>
    <w:p w:rsidR="00034FAF" w:rsidRDefault="00034FAF" w:rsidP="00034FAF">
      <w:pPr>
        <w:tabs>
          <w:tab w:val="left" w:pos="1440"/>
        </w:tabs>
        <w:spacing w:after="0" w:line="240" w:lineRule="auto"/>
        <w:rPr>
          <w:rFonts w:ascii="Times New Roman" w:hAnsi="Times New Roman"/>
          <w:sz w:val="24"/>
          <w:szCs w:val="24"/>
        </w:rPr>
      </w:pPr>
      <w:r>
        <w:rPr>
          <w:rFonts w:ascii="Times New Roman" w:hAnsi="Times New Roman"/>
          <w:sz w:val="24"/>
          <w:szCs w:val="24"/>
        </w:rPr>
        <w:t xml:space="preserve"> </w:t>
      </w:r>
    </w:p>
    <w:p w:rsidR="00034FAF" w:rsidRDefault="00034FAF" w:rsidP="00034FAF">
      <w:pPr>
        <w:tabs>
          <w:tab w:val="left" w:pos="1440"/>
        </w:tabs>
        <w:spacing w:after="0" w:line="240" w:lineRule="auto"/>
        <w:rPr>
          <w:rFonts w:ascii="Times New Roman" w:hAnsi="Times New Roman"/>
          <w:sz w:val="24"/>
          <w:szCs w:val="24"/>
        </w:rPr>
      </w:pPr>
      <w:r>
        <w:rPr>
          <w:rFonts w:ascii="Times New Roman" w:hAnsi="Times New Roman"/>
          <w:sz w:val="24"/>
          <w:szCs w:val="24"/>
        </w:rPr>
        <w:t>ИНН/КПП 2243001120/220601001</w:t>
      </w:r>
    </w:p>
    <w:p w:rsidR="00034FAF" w:rsidRDefault="00034FAF" w:rsidP="00034FAF">
      <w:pPr>
        <w:tabs>
          <w:tab w:val="left" w:pos="1440"/>
        </w:tabs>
        <w:spacing w:after="0" w:line="240" w:lineRule="auto"/>
        <w:rPr>
          <w:rFonts w:ascii="Times New Roman" w:hAnsi="Times New Roman"/>
          <w:sz w:val="24"/>
          <w:szCs w:val="24"/>
        </w:rPr>
      </w:pPr>
      <w:r>
        <w:rPr>
          <w:rFonts w:ascii="Times New Roman" w:hAnsi="Times New Roman"/>
          <w:sz w:val="24"/>
          <w:szCs w:val="24"/>
        </w:rPr>
        <w:t>л/с 03173048280 в УФК по Алтайскому краю</w:t>
      </w:r>
    </w:p>
    <w:p w:rsidR="00034FAF" w:rsidRDefault="00034FAF" w:rsidP="00034FAF">
      <w:pPr>
        <w:tabs>
          <w:tab w:val="left" w:pos="1440"/>
        </w:tabs>
        <w:spacing w:after="0" w:line="240" w:lineRule="auto"/>
        <w:rPr>
          <w:rFonts w:ascii="Times New Roman" w:hAnsi="Times New Roman"/>
          <w:sz w:val="24"/>
          <w:szCs w:val="24"/>
        </w:rPr>
      </w:pPr>
      <w:r>
        <w:rPr>
          <w:rFonts w:ascii="Times New Roman" w:hAnsi="Times New Roman"/>
          <w:sz w:val="24"/>
          <w:szCs w:val="24"/>
        </w:rPr>
        <w:t>ОГРН 1022200728582</w:t>
      </w:r>
    </w:p>
    <w:p w:rsidR="00034FAF" w:rsidRDefault="00034FAF" w:rsidP="00034FAF">
      <w:pPr>
        <w:tabs>
          <w:tab w:val="left" w:pos="1440"/>
        </w:tabs>
        <w:spacing w:after="0" w:line="240" w:lineRule="auto"/>
        <w:rPr>
          <w:rFonts w:ascii="Times New Roman" w:hAnsi="Times New Roman"/>
          <w:sz w:val="24"/>
          <w:szCs w:val="24"/>
        </w:rPr>
      </w:pPr>
      <w:r>
        <w:rPr>
          <w:rFonts w:ascii="Times New Roman" w:hAnsi="Times New Roman"/>
          <w:sz w:val="24"/>
          <w:szCs w:val="24"/>
        </w:rPr>
        <w:t xml:space="preserve"> ОКТМО 01614101</w:t>
      </w:r>
    </w:p>
    <w:p w:rsidR="00034FAF" w:rsidRDefault="00034FAF" w:rsidP="00034FAF">
      <w:pPr>
        <w:tabs>
          <w:tab w:val="left" w:pos="1440"/>
          <w:tab w:val="left" w:pos="3450"/>
        </w:tabs>
        <w:spacing w:after="0" w:line="240" w:lineRule="auto"/>
        <w:rPr>
          <w:rFonts w:ascii="Times New Roman" w:hAnsi="Times New Roman"/>
          <w:sz w:val="24"/>
          <w:szCs w:val="24"/>
        </w:rPr>
      </w:pPr>
      <w:r>
        <w:rPr>
          <w:rFonts w:ascii="Times New Roman" w:hAnsi="Times New Roman"/>
          <w:sz w:val="24"/>
          <w:szCs w:val="24"/>
        </w:rPr>
        <w:t>БИК 040173001</w:t>
      </w:r>
    </w:p>
    <w:p w:rsidR="00034FAF" w:rsidRDefault="00034FAF" w:rsidP="00034FAF">
      <w:pPr>
        <w:tabs>
          <w:tab w:val="left" w:pos="1440"/>
          <w:tab w:val="left" w:pos="3450"/>
        </w:tabs>
        <w:spacing w:after="0" w:line="240" w:lineRule="auto"/>
        <w:rPr>
          <w:rFonts w:ascii="Times New Roman" w:hAnsi="Times New Roman"/>
          <w:sz w:val="24"/>
          <w:szCs w:val="24"/>
        </w:rPr>
      </w:pPr>
      <w:r>
        <w:rPr>
          <w:rFonts w:ascii="Times New Roman" w:hAnsi="Times New Roman"/>
          <w:sz w:val="24"/>
          <w:szCs w:val="24"/>
        </w:rPr>
        <w:t xml:space="preserve"> Р/</w:t>
      </w:r>
      <w:proofErr w:type="spellStart"/>
      <w:r>
        <w:rPr>
          <w:rFonts w:ascii="Times New Roman" w:hAnsi="Times New Roman"/>
          <w:sz w:val="24"/>
          <w:szCs w:val="24"/>
        </w:rPr>
        <w:t>сч</w:t>
      </w:r>
      <w:proofErr w:type="spellEnd"/>
      <w:r>
        <w:rPr>
          <w:rFonts w:ascii="Times New Roman" w:hAnsi="Times New Roman"/>
          <w:sz w:val="24"/>
          <w:szCs w:val="24"/>
        </w:rPr>
        <w:t xml:space="preserve"> 40204810400000001400</w:t>
      </w:r>
    </w:p>
    <w:p w:rsidR="00034FAF" w:rsidRDefault="00034FAF" w:rsidP="00034FAF">
      <w:pPr>
        <w:tabs>
          <w:tab w:val="left" w:pos="1335"/>
          <w:tab w:val="left" w:pos="1440"/>
        </w:tabs>
        <w:spacing w:after="0" w:line="240" w:lineRule="auto"/>
        <w:outlineLvl w:val="0"/>
        <w:rPr>
          <w:rFonts w:ascii="Times New Roman" w:hAnsi="Times New Roman"/>
          <w:sz w:val="24"/>
          <w:szCs w:val="24"/>
        </w:rPr>
      </w:pPr>
      <w:r>
        <w:rPr>
          <w:rFonts w:ascii="Times New Roman" w:hAnsi="Times New Roman"/>
          <w:sz w:val="24"/>
          <w:szCs w:val="24"/>
        </w:rPr>
        <w:t>Отделение Барнаул</w:t>
      </w:r>
    </w:p>
    <w:p w:rsidR="00034FAF" w:rsidRDefault="00034FAF" w:rsidP="00034FAF">
      <w:pPr>
        <w:tabs>
          <w:tab w:val="left" w:pos="1335"/>
          <w:tab w:val="left" w:pos="1440"/>
        </w:tabs>
        <w:spacing w:after="0" w:line="240" w:lineRule="auto"/>
        <w:outlineLvl w:val="0"/>
        <w:rPr>
          <w:rFonts w:ascii="Times New Roman" w:hAnsi="Times New Roman"/>
          <w:sz w:val="24"/>
          <w:szCs w:val="24"/>
        </w:rPr>
      </w:pPr>
    </w:p>
    <w:p w:rsidR="00034FAF" w:rsidRDefault="00034FAF" w:rsidP="00034FAF">
      <w:pPr>
        <w:tabs>
          <w:tab w:val="left" w:pos="1412"/>
          <w:tab w:val="left" w:pos="4180"/>
        </w:tabs>
        <w:spacing w:after="0" w:line="240" w:lineRule="auto"/>
        <w:ind w:hanging="720"/>
        <w:rPr>
          <w:rFonts w:ascii="Times New Roman" w:hAnsi="Times New Roman"/>
          <w:sz w:val="24"/>
          <w:szCs w:val="24"/>
        </w:rPr>
      </w:pPr>
      <w:r>
        <w:rPr>
          <w:rFonts w:ascii="Times New Roman" w:hAnsi="Times New Roman"/>
          <w:sz w:val="24"/>
          <w:szCs w:val="24"/>
        </w:rPr>
        <w:tab/>
        <w:t xml:space="preserve">Председатель комитета: </w:t>
      </w:r>
      <w:proofErr w:type="spellStart"/>
      <w:r>
        <w:rPr>
          <w:rFonts w:ascii="Times New Roman" w:hAnsi="Times New Roman"/>
          <w:sz w:val="24"/>
          <w:szCs w:val="24"/>
        </w:rPr>
        <w:t>Тугунова</w:t>
      </w:r>
      <w:proofErr w:type="spellEnd"/>
      <w:r>
        <w:rPr>
          <w:rFonts w:ascii="Times New Roman" w:hAnsi="Times New Roman"/>
          <w:sz w:val="24"/>
          <w:szCs w:val="24"/>
        </w:rPr>
        <w:t xml:space="preserve"> Марина Васильевна</w:t>
      </w:r>
      <w:r>
        <w:rPr>
          <w:rFonts w:ascii="Times New Roman" w:hAnsi="Times New Roman"/>
          <w:sz w:val="24"/>
          <w:szCs w:val="24"/>
        </w:rPr>
        <w:tab/>
      </w:r>
      <w:r>
        <w:rPr>
          <w:rFonts w:ascii="Times New Roman" w:hAnsi="Times New Roman"/>
          <w:sz w:val="24"/>
          <w:szCs w:val="24"/>
        </w:rPr>
        <w:tab/>
      </w:r>
    </w:p>
    <w:p w:rsidR="00034FAF" w:rsidRDefault="00034FAF" w:rsidP="00034FAF">
      <w:pPr>
        <w:tabs>
          <w:tab w:val="left" w:pos="4180"/>
        </w:tabs>
        <w:spacing w:after="0" w:line="240" w:lineRule="auto"/>
        <w:ind w:hanging="720"/>
        <w:rPr>
          <w:rFonts w:ascii="Times New Roman" w:hAnsi="Times New Roman"/>
          <w:sz w:val="24"/>
          <w:szCs w:val="24"/>
        </w:rPr>
      </w:pPr>
      <w:r>
        <w:rPr>
          <w:rFonts w:ascii="Times New Roman" w:hAnsi="Times New Roman"/>
          <w:sz w:val="24"/>
          <w:szCs w:val="24"/>
        </w:rPr>
        <w:t xml:space="preserve">            Тел.838587(2-25-00)                   Факс 8 38587(2-16-39)</w:t>
      </w:r>
    </w:p>
    <w:p w:rsidR="00034FAF" w:rsidRDefault="00034FAF" w:rsidP="00034FAF">
      <w:pPr>
        <w:spacing w:after="0" w:line="240" w:lineRule="auto"/>
        <w:rPr>
          <w:rFonts w:ascii="Times New Roman" w:hAnsi="Times New Roman"/>
          <w:sz w:val="24"/>
          <w:szCs w:val="24"/>
          <w:lang w:eastAsia="ar-SA"/>
        </w:rPr>
      </w:pPr>
    </w:p>
    <w:p w:rsidR="00034FAF" w:rsidRDefault="00034FAF" w:rsidP="00034FAF">
      <w:pPr>
        <w:spacing w:after="0" w:line="240" w:lineRule="auto"/>
      </w:pPr>
      <w:r>
        <w:rPr>
          <w:rFonts w:ascii="Times New Roman" w:hAnsi="Times New Roman"/>
          <w:sz w:val="24"/>
          <w:szCs w:val="24"/>
        </w:rPr>
        <w:t xml:space="preserve">Адрес: 658480, Алтайский край, </w:t>
      </w:r>
      <w:proofErr w:type="spellStart"/>
      <w:r>
        <w:rPr>
          <w:rFonts w:ascii="Times New Roman" w:hAnsi="Times New Roman"/>
          <w:sz w:val="24"/>
          <w:szCs w:val="24"/>
        </w:rPr>
        <w:t>Змеиногорский</w:t>
      </w:r>
      <w:proofErr w:type="spellEnd"/>
      <w:r>
        <w:rPr>
          <w:rFonts w:ascii="Times New Roman" w:hAnsi="Times New Roman"/>
          <w:sz w:val="24"/>
          <w:szCs w:val="24"/>
        </w:rPr>
        <w:t xml:space="preserve"> район, </w:t>
      </w:r>
      <w:proofErr w:type="spellStart"/>
      <w:r>
        <w:rPr>
          <w:rFonts w:ascii="Times New Roman" w:hAnsi="Times New Roman"/>
          <w:sz w:val="24"/>
          <w:szCs w:val="24"/>
        </w:rPr>
        <w:t>г.Змеиногорск</w:t>
      </w:r>
      <w:proofErr w:type="spellEnd"/>
      <w:r>
        <w:rPr>
          <w:rFonts w:ascii="Times New Roman" w:hAnsi="Times New Roman"/>
          <w:sz w:val="24"/>
          <w:szCs w:val="24"/>
        </w:rPr>
        <w:t>, ул.Шумакова.3</w:t>
      </w:r>
    </w:p>
    <w:p w:rsidR="00034FAF" w:rsidRDefault="00034FAF" w:rsidP="00034FAF"/>
    <w:p w:rsidR="00034FAF" w:rsidRDefault="00034FAF" w:rsidP="00034FAF">
      <w:pPr>
        <w:rPr>
          <w:color w:val="FF0000"/>
        </w:rPr>
      </w:pPr>
    </w:p>
    <w:p w:rsidR="00034FAF" w:rsidRDefault="00034FAF" w:rsidP="00034FAF"/>
    <w:p w:rsidR="00A8614D" w:rsidRDefault="00A8614D"/>
    <w:sectPr w:rsidR="00A861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erif">
    <w:altName w:val="MS Gothic"/>
    <w:charset w:val="CC"/>
    <w:family w:val="roman"/>
    <w:pitch w:val="variable"/>
    <w:sig w:usb0="00000201" w:usb1="00000000" w:usb2="00000000" w:usb3="00000000" w:csb0="00000004" w:csb1="00000000"/>
  </w:font>
  <w:font w:name="DejaVu Sans">
    <w:altName w:val="MS Gothic"/>
    <w:panose1 w:val="00000000000000000000"/>
    <w:charset w:val="00"/>
    <w:family w:val="roman"/>
    <w:notTrueType/>
    <w:pitch w:val="default"/>
    <w:sig w:usb0="00000000" w:usb1="08070000" w:usb2="00000010" w:usb3="00000000" w:csb0="00020005" w:csb1="00000000"/>
  </w:font>
  <w:font w:name="Times">
    <w:panose1 w:val="02020603050405020304"/>
    <w:charset w:val="CC"/>
    <w:family w:val="roman"/>
    <w:pitch w:val="variable"/>
    <w:sig w:usb0="E0002EFF" w:usb1="C000785B" w:usb2="00000009" w:usb3="00000000" w:csb0="000001FF" w:csb1="00000000"/>
  </w:font>
  <w:font w:name="RostelecomBasis">
    <w:altName w:val="Times New Roman"/>
    <w:panose1 w:val="00000000000000000000"/>
    <w:charset w:val="00"/>
    <w:family w:val="roman"/>
    <w:notTrueType/>
    <w:pitch w:val="default"/>
  </w:font>
  <w:font w:name="+mn-e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52BD3"/>
    <w:multiLevelType w:val="hybridMultilevel"/>
    <w:tmpl w:val="E09C58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9FF4DFA"/>
    <w:multiLevelType w:val="hybridMultilevel"/>
    <w:tmpl w:val="DD908986"/>
    <w:lvl w:ilvl="0" w:tplc="D9E2511A">
      <w:start w:val="1"/>
      <w:numFmt w:val="bullet"/>
      <w:lvlText w:val=""/>
      <w:lvlJc w:val="left"/>
      <w:pPr>
        <w:ind w:left="720" w:hanging="360"/>
      </w:pPr>
      <w:rPr>
        <w:rFonts w:ascii="Symbol" w:hAnsi="Symbol" w:hint="default"/>
      </w:rPr>
    </w:lvl>
    <w:lvl w:ilvl="1" w:tplc="E940DFBE">
      <w:start w:val="1"/>
      <w:numFmt w:val="decimal"/>
      <w:lvlText w:val="%2."/>
      <w:lvlJc w:val="left"/>
      <w:pPr>
        <w:tabs>
          <w:tab w:val="num" w:pos="1440"/>
        </w:tabs>
        <w:ind w:left="1440" w:hanging="360"/>
      </w:pPr>
    </w:lvl>
    <w:lvl w:ilvl="2" w:tplc="147ACD20">
      <w:start w:val="1"/>
      <w:numFmt w:val="decimal"/>
      <w:lvlText w:val="%3."/>
      <w:lvlJc w:val="left"/>
      <w:pPr>
        <w:tabs>
          <w:tab w:val="num" w:pos="2160"/>
        </w:tabs>
        <w:ind w:left="2160" w:hanging="360"/>
      </w:pPr>
    </w:lvl>
    <w:lvl w:ilvl="3" w:tplc="B96CEDDC">
      <w:start w:val="1"/>
      <w:numFmt w:val="decimal"/>
      <w:lvlText w:val="%4."/>
      <w:lvlJc w:val="left"/>
      <w:pPr>
        <w:tabs>
          <w:tab w:val="num" w:pos="2880"/>
        </w:tabs>
        <w:ind w:left="2880" w:hanging="360"/>
      </w:pPr>
    </w:lvl>
    <w:lvl w:ilvl="4" w:tplc="CD000DB2">
      <w:start w:val="1"/>
      <w:numFmt w:val="decimal"/>
      <w:lvlText w:val="%5."/>
      <w:lvlJc w:val="left"/>
      <w:pPr>
        <w:tabs>
          <w:tab w:val="num" w:pos="3600"/>
        </w:tabs>
        <w:ind w:left="3600" w:hanging="360"/>
      </w:pPr>
    </w:lvl>
    <w:lvl w:ilvl="5" w:tplc="B0309512">
      <w:start w:val="1"/>
      <w:numFmt w:val="decimal"/>
      <w:lvlText w:val="%6."/>
      <w:lvlJc w:val="left"/>
      <w:pPr>
        <w:tabs>
          <w:tab w:val="num" w:pos="4320"/>
        </w:tabs>
        <w:ind w:left="4320" w:hanging="360"/>
      </w:pPr>
    </w:lvl>
    <w:lvl w:ilvl="6" w:tplc="5E2C1C24">
      <w:start w:val="1"/>
      <w:numFmt w:val="decimal"/>
      <w:lvlText w:val="%7."/>
      <w:lvlJc w:val="left"/>
      <w:pPr>
        <w:tabs>
          <w:tab w:val="num" w:pos="5040"/>
        </w:tabs>
        <w:ind w:left="5040" w:hanging="360"/>
      </w:pPr>
    </w:lvl>
    <w:lvl w:ilvl="7" w:tplc="05E45A22">
      <w:start w:val="1"/>
      <w:numFmt w:val="decimal"/>
      <w:lvlText w:val="%8."/>
      <w:lvlJc w:val="left"/>
      <w:pPr>
        <w:tabs>
          <w:tab w:val="num" w:pos="5760"/>
        </w:tabs>
        <w:ind w:left="5760" w:hanging="360"/>
      </w:pPr>
    </w:lvl>
    <w:lvl w:ilvl="8" w:tplc="61CE87B6">
      <w:start w:val="1"/>
      <w:numFmt w:val="decimal"/>
      <w:lvlText w:val="%9."/>
      <w:lvlJc w:val="left"/>
      <w:pPr>
        <w:tabs>
          <w:tab w:val="num" w:pos="6480"/>
        </w:tabs>
        <w:ind w:left="6480" w:hanging="360"/>
      </w:pPr>
    </w:lvl>
  </w:abstractNum>
  <w:abstractNum w:abstractNumId="2" w15:restartNumberingAfterBreak="0">
    <w:nsid w:val="2C8365D6"/>
    <w:multiLevelType w:val="hybridMultilevel"/>
    <w:tmpl w:val="414EB09E"/>
    <w:lvl w:ilvl="0" w:tplc="898ADBFC">
      <w:start w:val="1"/>
      <w:numFmt w:val="bullet"/>
      <w:lvlText w:val=""/>
      <w:lvlJc w:val="left"/>
      <w:pPr>
        <w:tabs>
          <w:tab w:val="num" w:pos="720"/>
        </w:tabs>
        <w:ind w:left="720" w:hanging="360"/>
      </w:pPr>
      <w:rPr>
        <w:rFonts w:ascii="Symbol" w:hAnsi="Symbol" w:hint="default"/>
      </w:rPr>
    </w:lvl>
    <w:lvl w:ilvl="1" w:tplc="07467422">
      <w:start w:val="1"/>
      <w:numFmt w:val="decimal"/>
      <w:lvlText w:val="%2."/>
      <w:lvlJc w:val="left"/>
      <w:pPr>
        <w:tabs>
          <w:tab w:val="num" w:pos="1440"/>
        </w:tabs>
        <w:ind w:left="1440" w:hanging="360"/>
      </w:pPr>
    </w:lvl>
    <w:lvl w:ilvl="2" w:tplc="C6E00E74">
      <w:start w:val="1"/>
      <w:numFmt w:val="decimal"/>
      <w:lvlText w:val="%3."/>
      <w:lvlJc w:val="left"/>
      <w:pPr>
        <w:tabs>
          <w:tab w:val="num" w:pos="2160"/>
        </w:tabs>
        <w:ind w:left="2160" w:hanging="360"/>
      </w:pPr>
    </w:lvl>
    <w:lvl w:ilvl="3" w:tplc="DEA28F64">
      <w:start w:val="1"/>
      <w:numFmt w:val="decimal"/>
      <w:lvlText w:val="%4."/>
      <w:lvlJc w:val="left"/>
      <w:pPr>
        <w:tabs>
          <w:tab w:val="num" w:pos="2880"/>
        </w:tabs>
        <w:ind w:left="2880" w:hanging="360"/>
      </w:pPr>
    </w:lvl>
    <w:lvl w:ilvl="4" w:tplc="840E768C">
      <w:start w:val="1"/>
      <w:numFmt w:val="decimal"/>
      <w:lvlText w:val="%5."/>
      <w:lvlJc w:val="left"/>
      <w:pPr>
        <w:tabs>
          <w:tab w:val="num" w:pos="3600"/>
        </w:tabs>
        <w:ind w:left="3600" w:hanging="360"/>
      </w:pPr>
    </w:lvl>
    <w:lvl w:ilvl="5" w:tplc="44D4EF00">
      <w:start w:val="1"/>
      <w:numFmt w:val="decimal"/>
      <w:lvlText w:val="%6."/>
      <w:lvlJc w:val="left"/>
      <w:pPr>
        <w:tabs>
          <w:tab w:val="num" w:pos="4320"/>
        </w:tabs>
        <w:ind w:left="4320" w:hanging="360"/>
      </w:pPr>
    </w:lvl>
    <w:lvl w:ilvl="6" w:tplc="8A98748E">
      <w:start w:val="1"/>
      <w:numFmt w:val="decimal"/>
      <w:lvlText w:val="%7."/>
      <w:lvlJc w:val="left"/>
      <w:pPr>
        <w:tabs>
          <w:tab w:val="num" w:pos="5040"/>
        </w:tabs>
        <w:ind w:left="5040" w:hanging="360"/>
      </w:pPr>
    </w:lvl>
    <w:lvl w:ilvl="7" w:tplc="0736E99A">
      <w:start w:val="1"/>
      <w:numFmt w:val="decimal"/>
      <w:lvlText w:val="%8."/>
      <w:lvlJc w:val="left"/>
      <w:pPr>
        <w:tabs>
          <w:tab w:val="num" w:pos="5760"/>
        </w:tabs>
        <w:ind w:left="5760" w:hanging="360"/>
      </w:pPr>
    </w:lvl>
    <w:lvl w:ilvl="8" w:tplc="3F82EE9C">
      <w:start w:val="1"/>
      <w:numFmt w:val="decimal"/>
      <w:lvlText w:val="%9."/>
      <w:lvlJc w:val="left"/>
      <w:pPr>
        <w:tabs>
          <w:tab w:val="num" w:pos="6480"/>
        </w:tabs>
        <w:ind w:left="6480" w:hanging="360"/>
      </w:pPr>
    </w:lvl>
  </w:abstractNum>
  <w:abstractNum w:abstractNumId="3" w15:restartNumberingAfterBreak="0">
    <w:nsid w:val="316D6E8D"/>
    <w:multiLevelType w:val="hybridMultilevel"/>
    <w:tmpl w:val="AF62E456"/>
    <w:lvl w:ilvl="0" w:tplc="6872596A">
      <w:start w:val="1"/>
      <w:numFmt w:val="decimal"/>
      <w:lvlText w:val="%1."/>
      <w:lvlJc w:val="left"/>
      <w:pPr>
        <w:ind w:left="720" w:hanging="360"/>
      </w:pPr>
      <w:rPr>
        <w:rFonts w:eastAsia="Times New Roman" w:cstheme="minorBid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1787D31"/>
    <w:multiLevelType w:val="hybridMultilevel"/>
    <w:tmpl w:val="31A61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C3A3587"/>
    <w:multiLevelType w:val="hybridMultilevel"/>
    <w:tmpl w:val="2C2CEC20"/>
    <w:lvl w:ilvl="0" w:tplc="B344ED6E">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DC15E23"/>
    <w:multiLevelType w:val="hybridMultilevel"/>
    <w:tmpl w:val="43A68248"/>
    <w:lvl w:ilvl="0" w:tplc="D744F26A">
      <w:start w:val="1"/>
      <w:numFmt w:val="bullet"/>
      <w:lvlText w:val=""/>
      <w:lvlJc w:val="left"/>
      <w:pPr>
        <w:ind w:left="1080" w:hanging="360"/>
      </w:pPr>
      <w:rPr>
        <w:rFonts w:ascii="Symbol" w:hAnsi="Symbol" w:hint="default"/>
      </w:rPr>
    </w:lvl>
    <w:lvl w:ilvl="1" w:tplc="7C82E3AA">
      <w:start w:val="1"/>
      <w:numFmt w:val="decimal"/>
      <w:lvlText w:val="%2."/>
      <w:lvlJc w:val="left"/>
      <w:pPr>
        <w:tabs>
          <w:tab w:val="num" w:pos="1440"/>
        </w:tabs>
        <w:ind w:left="1440" w:hanging="360"/>
      </w:pPr>
    </w:lvl>
    <w:lvl w:ilvl="2" w:tplc="7716FE3A">
      <w:start w:val="1"/>
      <w:numFmt w:val="decimal"/>
      <w:lvlText w:val="%3."/>
      <w:lvlJc w:val="left"/>
      <w:pPr>
        <w:tabs>
          <w:tab w:val="num" w:pos="2160"/>
        </w:tabs>
        <w:ind w:left="2160" w:hanging="360"/>
      </w:pPr>
    </w:lvl>
    <w:lvl w:ilvl="3" w:tplc="7BFAB94A">
      <w:start w:val="1"/>
      <w:numFmt w:val="decimal"/>
      <w:lvlText w:val="%4."/>
      <w:lvlJc w:val="left"/>
      <w:pPr>
        <w:tabs>
          <w:tab w:val="num" w:pos="2880"/>
        </w:tabs>
        <w:ind w:left="2880" w:hanging="360"/>
      </w:pPr>
    </w:lvl>
    <w:lvl w:ilvl="4" w:tplc="D07CA616">
      <w:start w:val="1"/>
      <w:numFmt w:val="decimal"/>
      <w:lvlText w:val="%5."/>
      <w:lvlJc w:val="left"/>
      <w:pPr>
        <w:tabs>
          <w:tab w:val="num" w:pos="3600"/>
        </w:tabs>
        <w:ind w:left="3600" w:hanging="360"/>
      </w:pPr>
    </w:lvl>
    <w:lvl w:ilvl="5" w:tplc="3012A208">
      <w:start w:val="1"/>
      <w:numFmt w:val="decimal"/>
      <w:lvlText w:val="%6."/>
      <w:lvlJc w:val="left"/>
      <w:pPr>
        <w:tabs>
          <w:tab w:val="num" w:pos="4320"/>
        </w:tabs>
        <w:ind w:left="4320" w:hanging="360"/>
      </w:pPr>
    </w:lvl>
    <w:lvl w:ilvl="6" w:tplc="8E8626E8">
      <w:start w:val="1"/>
      <w:numFmt w:val="decimal"/>
      <w:lvlText w:val="%7."/>
      <w:lvlJc w:val="left"/>
      <w:pPr>
        <w:tabs>
          <w:tab w:val="num" w:pos="5040"/>
        </w:tabs>
        <w:ind w:left="5040" w:hanging="360"/>
      </w:pPr>
    </w:lvl>
    <w:lvl w:ilvl="7" w:tplc="D6ECC50A">
      <w:start w:val="1"/>
      <w:numFmt w:val="decimal"/>
      <w:lvlText w:val="%8."/>
      <w:lvlJc w:val="left"/>
      <w:pPr>
        <w:tabs>
          <w:tab w:val="num" w:pos="5760"/>
        </w:tabs>
        <w:ind w:left="5760" w:hanging="360"/>
      </w:pPr>
    </w:lvl>
    <w:lvl w:ilvl="8" w:tplc="ABEACA9C">
      <w:start w:val="1"/>
      <w:numFmt w:val="decimal"/>
      <w:lvlText w:val="%9."/>
      <w:lvlJc w:val="left"/>
      <w:pPr>
        <w:tabs>
          <w:tab w:val="num" w:pos="6480"/>
        </w:tabs>
        <w:ind w:left="6480" w:hanging="360"/>
      </w:pPr>
    </w:lvl>
  </w:abstractNum>
  <w:abstractNum w:abstractNumId="7" w15:restartNumberingAfterBreak="0">
    <w:nsid w:val="5D5E26E7"/>
    <w:multiLevelType w:val="hybridMultilevel"/>
    <w:tmpl w:val="6F72E1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5E3A25EF"/>
    <w:multiLevelType w:val="hybridMultilevel"/>
    <w:tmpl w:val="A9D61518"/>
    <w:lvl w:ilvl="0" w:tplc="3B08EB3C">
      <w:start w:val="1"/>
      <w:numFmt w:val="bullet"/>
      <w:lvlText w:val=""/>
      <w:lvlJc w:val="left"/>
      <w:pPr>
        <w:tabs>
          <w:tab w:val="num" w:pos="1287"/>
        </w:tabs>
        <w:ind w:left="1287" w:hanging="360"/>
      </w:pPr>
      <w:rPr>
        <w:rFonts w:ascii="Symbol" w:hAnsi="Symbol" w:hint="default"/>
      </w:rPr>
    </w:lvl>
    <w:lvl w:ilvl="1" w:tplc="131A536E">
      <w:start w:val="1"/>
      <w:numFmt w:val="decimal"/>
      <w:lvlText w:val="%2."/>
      <w:lvlJc w:val="left"/>
      <w:pPr>
        <w:tabs>
          <w:tab w:val="num" w:pos="1440"/>
        </w:tabs>
        <w:ind w:left="1440" w:hanging="360"/>
      </w:pPr>
    </w:lvl>
    <w:lvl w:ilvl="2" w:tplc="192E51A4">
      <w:start w:val="1"/>
      <w:numFmt w:val="decimal"/>
      <w:lvlText w:val="%3."/>
      <w:lvlJc w:val="left"/>
      <w:pPr>
        <w:tabs>
          <w:tab w:val="num" w:pos="2160"/>
        </w:tabs>
        <w:ind w:left="2160" w:hanging="360"/>
      </w:pPr>
    </w:lvl>
    <w:lvl w:ilvl="3" w:tplc="6EEE262C">
      <w:start w:val="1"/>
      <w:numFmt w:val="decimal"/>
      <w:lvlText w:val="%4."/>
      <w:lvlJc w:val="left"/>
      <w:pPr>
        <w:tabs>
          <w:tab w:val="num" w:pos="2880"/>
        </w:tabs>
        <w:ind w:left="2880" w:hanging="360"/>
      </w:pPr>
    </w:lvl>
    <w:lvl w:ilvl="4" w:tplc="C4CC39F2">
      <w:start w:val="1"/>
      <w:numFmt w:val="decimal"/>
      <w:lvlText w:val="%5."/>
      <w:lvlJc w:val="left"/>
      <w:pPr>
        <w:tabs>
          <w:tab w:val="num" w:pos="3600"/>
        </w:tabs>
        <w:ind w:left="3600" w:hanging="360"/>
      </w:pPr>
    </w:lvl>
    <w:lvl w:ilvl="5" w:tplc="63C05B4C">
      <w:start w:val="1"/>
      <w:numFmt w:val="decimal"/>
      <w:lvlText w:val="%6."/>
      <w:lvlJc w:val="left"/>
      <w:pPr>
        <w:tabs>
          <w:tab w:val="num" w:pos="4320"/>
        </w:tabs>
        <w:ind w:left="4320" w:hanging="360"/>
      </w:pPr>
    </w:lvl>
    <w:lvl w:ilvl="6" w:tplc="0276B31A">
      <w:start w:val="1"/>
      <w:numFmt w:val="decimal"/>
      <w:lvlText w:val="%7."/>
      <w:lvlJc w:val="left"/>
      <w:pPr>
        <w:tabs>
          <w:tab w:val="num" w:pos="5040"/>
        </w:tabs>
        <w:ind w:left="5040" w:hanging="360"/>
      </w:pPr>
    </w:lvl>
    <w:lvl w:ilvl="7" w:tplc="732607E0">
      <w:start w:val="1"/>
      <w:numFmt w:val="decimal"/>
      <w:lvlText w:val="%8."/>
      <w:lvlJc w:val="left"/>
      <w:pPr>
        <w:tabs>
          <w:tab w:val="num" w:pos="5760"/>
        </w:tabs>
        <w:ind w:left="5760" w:hanging="360"/>
      </w:pPr>
    </w:lvl>
    <w:lvl w:ilvl="8" w:tplc="740A2DFA">
      <w:start w:val="1"/>
      <w:numFmt w:val="decimal"/>
      <w:lvlText w:val="%9."/>
      <w:lvlJc w:val="left"/>
      <w:pPr>
        <w:tabs>
          <w:tab w:val="num" w:pos="6480"/>
        </w:tabs>
        <w:ind w:left="6480" w:hanging="360"/>
      </w:pPr>
    </w:lvl>
  </w:abstractNum>
  <w:abstractNum w:abstractNumId="9" w15:restartNumberingAfterBreak="0">
    <w:nsid w:val="69B45DE5"/>
    <w:multiLevelType w:val="hybridMultilevel"/>
    <w:tmpl w:val="DF1E3E50"/>
    <w:lvl w:ilvl="0" w:tplc="11EE5136">
      <w:start w:val="1"/>
      <w:numFmt w:val="bullet"/>
      <w:lvlText w:val=""/>
      <w:lvlJc w:val="left"/>
      <w:pPr>
        <w:ind w:left="720" w:hanging="360"/>
      </w:pPr>
      <w:rPr>
        <w:rFonts w:ascii="Symbol" w:hAnsi="Symbol" w:hint="default"/>
      </w:rPr>
    </w:lvl>
    <w:lvl w:ilvl="1" w:tplc="14149300">
      <w:start w:val="1"/>
      <w:numFmt w:val="decimal"/>
      <w:lvlText w:val="%2."/>
      <w:lvlJc w:val="left"/>
      <w:pPr>
        <w:tabs>
          <w:tab w:val="num" w:pos="1440"/>
        </w:tabs>
        <w:ind w:left="1440" w:hanging="360"/>
      </w:pPr>
    </w:lvl>
    <w:lvl w:ilvl="2" w:tplc="04CE958A">
      <w:start w:val="1"/>
      <w:numFmt w:val="decimal"/>
      <w:lvlText w:val="%3."/>
      <w:lvlJc w:val="left"/>
      <w:pPr>
        <w:tabs>
          <w:tab w:val="num" w:pos="2160"/>
        </w:tabs>
        <w:ind w:left="2160" w:hanging="360"/>
      </w:pPr>
    </w:lvl>
    <w:lvl w:ilvl="3" w:tplc="75D01670">
      <w:start w:val="1"/>
      <w:numFmt w:val="decimal"/>
      <w:lvlText w:val="%4."/>
      <w:lvlJc w:val="left"/>
      <w:pPr>
        <w:tabs>
          <w:tab w:val="num" w:pos="2880"/>
        </w:tabs>
        <w:ind w:left="2880" w:hanging="360"/>
      </w:pPr>
    </w:lvl>
    <w:lvl w:ilvl="4" w:tplc="32262470">
      <w:start w:val="1"/>
      <w:numFmt w:val="decimal"/>
      <w:lvlText w:val="%5."/>
      <w:lvlJc w:val="left"/>
      <w:pPr>
        <w:tabs>
          <w:tab w:val="num" w:pos="3600"/>
        </w:tabs>
        <w:ind w:left="3600" w:hanging="360"/>
      </w:pPr>
    </w:lvl>
    <w:lvl w:ilvl="5" w:tplc="27BA806A">
      <w:start w:val="1"/>
      <w:numFmt w:val="decimal"/>
      <w:lvlText w:val="%6."/>
      <w:lvlJc w:val="left"/>
      <w:pPr>
        <w:tabs>
          <w:tab w:val="num" w:pos="4320"/>
        </w:tabs>
        <w:ind w:left="4320" w:hanging="360"/>
      </w:pPr>
    </w:lvl>
    <w:lvl w:ilvl="6" w:tplc="DC9CDDDA">
      <w:start w:val="1"/>
      <w:numFmt w:val="decimal"/>
      <w:lvlText w:val="%7."/>
      <w:lvlJc w:val="left"/>
      <w:pPr>
        <w:tabs>
          <w:tab w:val="num" w:pos="5040"/>
        </w:tabs>
        <w:ind w:left="5040" w:hanging="360"/>
      </w:pPr>
    </w:lvl>
    <w:lvl w:ilvl="7" w:tplc="A702998E">
      <w:start w:val="1"/>
      <w:numFmt w:val="decimal"/>
      <w:lvlText w:val="%8."/>
      <w:lvlJc w:val="left"/>
      <w:pPr>
        <w:tabs>
          <w:tab w:val="num" w:pos="5760"/>
        </w:tabs>
        <w:ind w:left="5760" w:hanging="360"/>
      </w:pPr>
    </w:lvl>
    <w:lvl w:ilvl="8" w:tplc="55EEEFA4">
      <w:start w:val="1"/>
      <w:numFmt w:val="decimal"/>
      <w:lvlText w:val="%9."/>
      <w:lvlJc w:val="left"/>
      <w:pPr>
        <w:tabs>
          <w:tab w:val="num" w:pos="6480"/>
        </w:tabs>
        <w:ind w:left="6480" w:hanging="360"/>
      </w:pPr>
    </w:lvl>
  </w:abstractNum>
  <w:abstractNum w:abstractNumId="10" w15:restartNumberingAfterBreak="0">
    <w:nsid w:val="70391093"/>
    <w:multiLevelType w:val="hybridMultilevel"/>
    <w:tmpl w:val="B82C283A"/>
    <w:lvl w:ilvl="0" w:tplc="D8D89810">
      <w:start w:val="1"/>
      <w:numFmt w:val="decimal"/>
      <w:lvlText w:val="%1."/>
      <w:lvlJc w:val="left"/>
      <w:pPr>
        <w:ind w:left="720" w:hanging="360"/>
      </w:pPr>
      <w:rPr>
        <w:rFonts w:cs="Times New Roman"/>
      </w:rPr>
    </w:lvl>
    <w:lvl w:ilvl="1" w:tplc="25B023FA">
      <w:start w:val="1"/>
      <w:numFmt w:val="decimal"/>
      <w:lvlText w:val="%2."/>
      <w:lvlJc w:val="left"/>
      <w:pPr>
        <w:tabs>
          <w:tab w:val="num" w:pos="1440"/>
        </w:tabs>
        <w:ind w:left="1440" w:hanging="360"/>
      </w:pPr>
    </w:lvl>
    <w:lvl w:ilvl="2" w:tplc="9B126A50">
      <w:start w:val="1"/>
      <w:numFmt w:val="decimal"/>
      <w:lvlText w:val="%3."/>
      <w:lvlJc w:val="left"/>
      <w:pPr>
        <w:tabs>
          <w:tab w:val="num" w:pos="2160"/>
        </w:tabs>
        <w:ind w:left="2160" w:hanging="360"/>
      </w:pPr>
    </w:lvl>
    <w:lvl w:ilvl="3" w:tplc="0F12A16C">
      <w:start w:val="1"/>
      <w:numFmt w:val="decimal"/>
      <w:lvlText w:val="%4."/>
      <w:lvlJc w:val="left"/>
      <w:pPr>
        <w:tabs>
          <w:tab w:val="num" w:pos="2880"/>
        </w:tabs>
        <w:ind w:left="2880" w:hanging="360"/>
      </w:pPr>
    </w:lvl>
    <w:lvl w:ilvl="4" w:tplc="586489B4">
      <w:start w:val="1"/>
      <w:numFmt w:val="decimal"/>
      <w:lvlText w:val="%5."/>
      <w:lvlJc w:val="left"/>
      <w:pPr>
        <w:tabs>
          <w:tab w:val="num" w:pos="3600"/>
        </w:tabs>
        <w:ind w:left="3600" w:hanging="360"/>
      </w:pPr>
    </w:lvl>
    <w:lvl w:ilvl="5" w:tplc="3DB4AB30">
      <w:start w:val="1"/>
      <w:numFmt w:val="decimal"/>
      <w:lvlText w:val="%6."/>
      <w:lvlJc w:val="left"/>
      <w:pPr>
        <w:tabs>
          <w:tab w:val="num" w:pos="4320"/>
        </w:tabs>
        <w:ind w:left="4320" w:hanging="360"/>
      </w:pPr>
    </w:lvl>
    <w:lvl w:ilvl="6" w:tplc="E2A0AA90">
      <w:start w:val="1"/>
      <w:numFmt w:val="decimal"/>
      <w:lvlText w:val="%7."/>
      <w:lvlJc w:val="left"/>
      <w:pPr>
        <w:tabs>
          <w:tab w:val="num" w:pos="5040"/>
        </w:tabs>
        <w:ind w:left="5040" w:hanging="360"/>
      </w:pPr>
    </w:lvl>
    <w:lvl w:ilvl="7" w:tplc="0A246FF4">
      <w:start w:val="1"/>
      <w:numFmt w:val="decimal"/>
      <w:lvlText w:val="%8."/>
      <w:lvlJc w:val="left"/>
      <w:pPr>
        <w:tabs>
          <w:tab w:val="num" w:pos="5760"/>
        </w:tabs>
        <w:ind w:left="5760" w:hanging="360"/>
      </w:pPr>
    </w:lvl>
    <w:lvl w:ilvl="8" w:tplc="689A6FA8">
      <w:start w:val="1"/>
      <w:numFmt w:val="decimal"/>
      <w:lvlText w:val="%9."/>
      <w:lvlJc w:val="left"/>
      <w:pPr>
        <w:tabs>
          <w:tab w:val="num" w:pos="6480"/>
        </w:tabs>
        <w:ind w:left="6480" w:hanging="360"/>
      </w:pPr>
    </w:lvl>
  </w:abstractNum>
  <w:abstractNum w:abstractNumId="11" w15:restartNumberingAfterBreak="0">
    <w:nsid w:val="7BDC76B3"/>
    <w:multiLevelType w:val="hybridMultilevel"/>
    <w:tmpl w:val="055E2A6A"/>
    <w:lvl w:ilvl="0" w:tplc="0A165E5E">
      <w:start w:val="1"/>
      <w:numFmt w:val="bullet"/>
      <w:lvlText w:val=""/>
      <w:lvlJc w:val="left"/>
      <w:pPr>
        <w:ind w:left="928" w:hanging="360"/>
      </w:pPr>
      <w:rPr>
        <w:rFonts w:ascii="Symbol" w:hAnsi="Symbol" w:hint="default"/>
      </w:rPr>
    </w:lvl>
    <w:lvl w:ilvl="1" w:tplc="A816DCC4">
      <w:start w:val="1"/>
      <w:numFmt w:val="decimal"/>
      <w:lvlText w:val="%2."/>
      <w:lvlJc w:val="left"/>
      <w:pPr>
        <w:tabs>
          <w:tab w:val="num" w:pos="1440"/>
        </w:tabs>
        <w:ind w:left="1440" w:hanging="360"/>
      </w:pPr>
    </w:lvl>
    <w:lvl w:ilvl="2" w:tplc="C7D49FCA">
      <w:start w:val="1"/>
      <w:numFmt w:val="decimal"/>
      <w:lvlText w:val="%3."/>
      <w:lvlJc w:val="left"/>
      <w:pPr>
        <w:tabs>
          <w:tab w:val="num" w:pos="2160"/>
        </w:tabs>
        <w:ind w:left="2160" w:hanging="360"/>
      </w:pPr>
    </w:lvl>
    <w:lvl w:ilvl="3" w:tplc="7ACC4302">
      <w:start w:val="1"/>
      <w:numFmt w:val="decimal"/>
      <w:lvlText w:val="%4."/>
      <w:lvlJc w:val="left"/>
      <w:pPr>
        <w:tabs>
          <w:tab w:val="num" w:pos="2880"/>
        </w:tabs>
        <w:ind w:left="2880" w:hanging="360"/>
      </w:pPr>
    </w:lvl>
    <w:lvl w:ilvl="4" w:tplc="1DD03276">
      <w:start w:val="1"/>
      <w:numFmt w:val="decimal"/>
      <w:lvlText w:val="%5."/>
      <w:lvlJc w:val="left"/>
      <w:pPr>
        <w:tabs>
          <w:tab w:val="num" w:pos="3600"/>
        </w:tabs>
        <w:ind w:left="3600" w:hanging="360"/>
      </w:pPr>
    </w:lvl>
    <w:lvl w:ilvl="5" w:tplc="5C906DAC">
      <w:start w:val="1"/>
      <w:numFmt w:val="decimal"/>
      <w:lvlText w:val="%6."/>
      <w:lvlJc w:val="left"/>
      <w:pPr>
        <w:tabs>
          <w:tab w:val="num" w:pos="4320"/>
        </w:tabs>
        <w:ind w:left="4320" w:hanging="360"/>
      </w:pPr>
    </w:lvl>
    <w:lvl w:ilvl="6" w:tplc="EE84CC12">
      <w:start w:val="1"/>
      <w:numFmt w:val="decimal"/>
      <w:lvlText w:val="%7."/>
      <w:lvlJc w:val="left"/>
      <w:pPr>
        <w:tabs>
          <w:tab w:val="num" w:pos="5040"/>
        </w:tabs>
        <w:ind w:left="5040" w:hanging="360"/>
      </w:pPr>
    </w:lvl>
    <w:lvl w:ilvl="7" w:tplc="8B2208DC">
      <w:start w:val="1"/>
      <w:numFmt w:val="decimal"/>
      <w:lvlText w:val="%8."/>
      <w:lvlJc w:val="left"/>
      <w:pPr>
        <w:tabs>
          <w:tab w:val="num" w:pos="5760"/>
        </w:tabs>
        <w:ind w:left="5760" w:hanging="360"/>
      </w:pPr>
    </w:lvl>
    <w:lvl w:ilvl="8" w:tplc="640C9116">
      <w:start w:val="1"/>
      <w:numFmt w:val="decimal"/>
      <w:lvlText w:val="%9."/>
      <w:lvlJc w:val="left"/>
      <w:pPr>
        <w:tabs>
          <w:tab w:val="num" w:pos="6480"/>
        </w:tabs>
        <w:ind w:left="6480" w:hanging="360"/>
      </w:pPr>
    </w:lvl>
  </w:abstractNum>
  <w:abstractNum w:abstractNumId="12" w15:restartNumberingAfterBreak="0">
    <w:nsid w:val="7CA470EE"/>
    <w:multiLevelType w:val="hybridMultilevel"/>
    <w:tmpl w:val="21F29BC8"/>
    <w:lvl w:ilvl="0" w:tplc="2D2EA44E">
      <w:start w:val="1"/>
      <w:numFmt w:val="decimal"/>
      <w:lvlText w:val="%1."/>
      <w:lvlJc w:val="left"/>
      <w:pPr>
        <w:tabs>
          <w:tab w:val="num" w:pos="1800"/>
        </w:tabs>
        <w:ind w:left="1800" w:hanging="1080"/>
      </w:pPr>
    </w:lvl>
    <w:lvl w:ilvl="1" w:tplc="D1AE97EA">
      <w:start w:val="1"/>
      <w:numFmt w:val="decimal"/>
      <w:lvlText w:val="%2."/>
      <w:lvlJc w:val="left"/>
      <w:pPr>
        <w:tabs>
          <w:tab w:val="num" w:pos="1440"/>
        </w:tabs>
        <w:ind w:left="1440" w:hanging="360"/>
      </w:pPr>
    </w:lvl>
    <w:lvl w:ilvl="2" w:tplc="80469432">
      <w:start w:val="1"/>
      <w:numFmt w:val="decimal"/>
      <w:lvlText w:val="%3."/>
      <w:lvlJc w:val="left"/>
      <w:pPr>
        <w:tabs>
          <w:tab w:val="num" w:pos="2160"/>
        </w:tabs>
        <w:ind w:left="2160" w:hanging="360"/>
      </w:pPr>
    </w:lvl>
    <w:lvl w:ilvl="3" w:tplc="B316D004">
      <w:start w:val="1"/>
      <w:numFmt w:val="decimal"/>
      <w:lvlText w:val="%4."/>
      <w:lvlJc w:val="left"/>
      <w:pPr>
        <w:tabs>
          <w:tab w:val="num" w:pos="2880"/>
        </w:tabs>
        <w:ind w:left="2880" w:hanging="360"/>
      </w:pPr>
    </w:lvl>
    <w:lvl w:ilvl="4" w:tplc="D284C034">
      <w:start w:val="1"/>
      <w:numFmt w:val="decimal"/>
      <w:lvlText w:val="%5."/>
      <w:lvlJc w:val="left"/>
      <w:pPr>
        <w:tabs>
          <w:tab w:val="num" w:pos="3600"/>
        </w:tabs>
        <w:ind w:left="3600" w:hanging="360"/>
      </w:pPr>
    </w:lvl>
    <w:lvl w:ilvl="5" w:tplc="185E2608">
      <w:start w:val="1"/>
      <w:numFmt w:val="decimal"/>
      <w:lvlText w:val="%6."/>
      <w:lvlJc w:val="left"/>
      <w:pPr>
        <w:tabs>
          <w:tab w:val="num" w:pos="4320"/>
        </w:tabs>
        <w:ind w:left="4320" w:hanging="360"/>
      </w:pPr>
    </w:lvl>
    <w:lvl w:ilvl="6" w:tplc="4FA83AEC">
      <w:start w:val="1"/>
      <w:numFmt w:val="decimal"/>
      <w:lvlText w:val="%7."/>
      <w:lvlJc w:val="left"/>
      <w:pPr>
        <w:tabs>
          <w:tab w:val="num" w:pos="5040"/>
        </w:tabs>
        <w:ind w:left="5040" w:hanging="360"/>
      </w:pPr>
    </w:lvl>
    <w:lvl w:ilvl="7" w:tplc="F4144DA6">
      <w:start w:val="1"/>
      <w:numFmt w:val="decimal"/>
      <w:lvlText w:val="%8."/>
      <w:lvlJc w:val="left"/>
      <w:pPr>
        <w:tabs>
          <w:tab w:val="num" w:pos="5760"/>
        </w:tabs>
        <w:ind w:left="5760" w:hanging="360"/>
      </w:pPr>
    </w:lvl>
    <w:lvl w:ilvl="8" w:tplc="4192F8D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5"/>
  </w:num>
  <w:num w:numId="14">
    <w:abstractNumId w:val="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BF3"/>
    <w:rsid w:val="00034FAF"/>
    <w:rsid w:val="00073FF2"/>
    <w:rsid w:val="00092754"/>
    <w:rsid w:val="001A4816"/>
    <w:rsid w:val="001D05E4"/>
    <w:rsid w:val="0020616F"/>
    <w:rsid w:val="003B418A"/>
    <w:rsid w:val="004D2E3B"/>
    <w:rsid w:val="00511491"/>
    <w:rsid w:val="00543DF2"/>
    <w:rsid w:val="006E7650"/>
    <w:rsid w:val="007D2EBE"/>
    <w:rsid w:val="00874539"/>
    <w:rsid w:val="009D0304"/>
    <w:rsid w:val="00A17E95"/>
    <w:rsid w:val="00A230ED"/>
    <w:rsid w:val="00A8614D"/>
    <w:rsid w:val="00C0281D"/>
    <w:rsid w:val="00D0371F"/>
    <w:rsid w:val="00D26BA8"/>
    <w:rsid w:val="00DA6EC8"/>
    <w:rsid w:val="00DD3547"/>
    <w:rsid w:val="00DE5BF3"/>
    <w:rsid w:val="00E87C2E"/>
    <w:rsid w:val="00F54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D0ECDE1"/>
  <w15:chartTrackingRefBased/>
  <w15:docId w15:val="{A821D360-DADB-40A3-AF48-EC2D06DD7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FAF"/>
    <w:pPr>
      <w:spacing w:after="200" w:line="276" w:lineRule="auto"/>
    </w:pPr>
    <w:rPr>
      <w:rFonts w:ascii="Calibri" w:eastAsia="Times New Roman" w:hAnsi="Calibri" w:cs="Times New Roman"/>
      <w:lang w:eastAsia="ru-RU"/>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034FAF"/>
    <w:pPr>
      <w:keepNext/>
      <w:keepLines/>
      <w:spacing w:before="60" w:after="120" w:line="240" w:lineRule="auto"/>
      <w:jc w:val="center"/>
      <w:outlineLvl w:val="0"/>
    </w:pPr>
    <w:rPr>
      <w:rFonts w:ascii="Times New Roman" w:eastAsiaTheme="minorEastAsia" w:hAnsi="Times New Roman" w:cstheme="minorBidi"/>
      <w:b/>
      <w:bCs/>
      <w:sz w:val="32"/>
      <w:szCs w:val="32"/>
    </w:rPr>
  </w:style>
  <w:style w:type="paragraph" w:styleId="2">
    <w:name w:val="heading 2"/>
    <w:aliases w:val="heading 2,Heading 2 Hidden,H2,h2,Numbered text 3,Название Раздела"/>
    <w:basedOn w:val="a"/>
    <w:next w:val="a"/>
    <w:link w:val="20"/>
    <w:autoRedefine/>
    <w:unhideWhenUsed/>
    <w:qFormat/>
    <w:rsid w:val="00034FAF"/>
    <w:pPr>
      <w:keepNext/>
      <w:keepLines/>
      <w:spacing w:before="240" w:after="120" w:line="240" w:lineRule="auto"/>
      <w:ind w:left="1286" w:hanging="576"/>
      <w:jc w:val="both"/>
      <w:outlineLvl w:val="1"/>
    </w:pPr>
    <w:rPr>
      <w:rFonts w:ascii="Times New Roman" w:eastAsiaTheme="minorEastAsia" w:hAnsi="Times New Roman" w:cs="Arial"/>
      <w:b/>
      <w:bCs/>
      <w:sz w:val="28"/>
      <w:szCs w:val="26"/>
    </w:rPr>
  </w:style>
  <w:style w:type="paragraph" w:styleId="3">
    <w:name w:val="heading 3"/>
    <w:basedOn w:val="a"/>
    <w:next w:val="a"/>
    <w:link w:val="30"/>
    <w:uiPriority w:val="99"/>
    <w:unhideWhenUsed/>
    <w:qFormat/>
    <w:rsid w:val="00034FAF"/>
    <w:pPr>
      <w:keepNext/>
      <w:keepLines/>
      <w:spacing w:before="200" w:after="0" w:line="240" w:lineRule="auto"/>
      <w:ind w:left="-414" w:hanging="720"/>
      <w:outlineLvl w:val="2"/>
    </w:pPr>
    <w:rPr>
      <w:rFonts w:ascii="Cambria" w:hAnsi="Cambria"/>
      <w:b/>
      <w:bCs/>
      <w:color w:val="4F81BD"/>
      <w:sz w:val="24"/>
      <w:szCs w:val="24"/>
    </w:rPr>
  </w:style>
  <w:style w:type="paragraph" w:styleId="4">
    <w:name w:val="heading 4"/>
    <w:aliases w:val="Heading 4 Char1,Heading 4 Char Char,Заголовок_приложения,Заголовок 4 (Приложение)"/>
    <w:basedOn w:val="a"/>
    <w:next w:val="a"/>
    <w:link w:val="40"/>
    <w:unhideWhenUsed/>
    <w:qFormat/>
    <w:rsid w:val="00034FAF"/>
    <w:pPr>
      <w:keepNext/>
      <w:spacing w:before="240" w:after="60"/>
      <w:outlineLvl w:val="3"/>
    </w:pPr>
    <w:rPr>
      <w:b/>
      <w:bCs/>
      <w:sz w:val="28"/>
      <w:szCs w:val="28"/>
    </w:rPr>
  </w:style>
  <w:style w:type="paragraph" w:styleId="5">
    <w:name w:val="heading 5"/>
    <w:aliases w:val="H5,PIM 5,5,ITT t5,PA Pico Section,Знак"/>
    <w:basedOn w:val="a"/>
    <w:next w:val="a"/>
    <w:link w:val="50"/>
    <w:uiPriority w:val="99"/>
    <w:unhideWhenUsed/>
    <w:qFormat/>
    <w:rsid w:val="00034FAF"/>
    <w:pPr>
      <w:keepNext/>
      <w:keepLines/>
      <w:spacing w:before="200" w:after="0" w:line="240" w:lineRule="auto"/>
      <w:ind w:left="-126" w:hanging="1008"/>
      <w:outlineLvl w:val="4"/>
    </w:pPr>
    <w:rPr>
      <w:rFonts w:ascii="Cambria" w:eastAsiaTheme="minorEastAsia" w:hAnsi="Cambria" w:cstheme="minorBidi"/>
      <w:color w:val="243F60"/>
      <w:sz w:val="24"/>
      <w:szCs w:val="24"/>
    </w:rPr>
  </w:style>
  <w:style w:type="paragraph" w:styleId="6">
    <w:name w:val="heading 6"/>
    <w:aliases w:val="H6,PIM 6"/>
    <w:basedOn w:val="a"/>
    <w:next w:val="a"/>
    <w:link w:val="60"/>
    <w:unhideWhenUsed/>
    <w:qFormat/>
    <w:rsid w:val="00034FAF"/>
    <w:pPr>
      <w:keepNext/>
      <w:keepLines/>
      <w:spacing w:before="200" w:after="0" w:line="240" w:lineRule="auto"/>
      <w:ind w:left="18" w:hanging="1152"/>
      <w:outlineLvl w:val="5"/>
    </w:pPr>
    <w:rPr>
      <w:rFonts w:ascii="Cambria" w:hAnsi="Cambria"/>
      <w:i/>
      <w:iCs/>
      <w:color w:val="243F60"/>
      <w:sz w:val="24"/>
      <w:szCs w:val="24"/>
    </w:rPr>
  </w:style>
  <w:style w:type="paragraph" w:styleId="7">
    <w:name w:val="heading 7"/>
    <w:basedOn w:val="a"/>
    <w:next w:val="a"/>
    <w:link w:val="70"/>
    <w:uiPriority w:val="9"/>
    <w:unhideWhenUsed/>
    <w:qFormat/>
    <w:rsid w:val="00034FAF"/>
    <w:pPr>
      <w:keepNext/>
      <w:keepLines/>
      <w:spacing w:before="200" w:after="0" w:line="240" w:lineRule="auto"/>
      <w:ind w:left="162" w:hanging="1296"/>
      <w:outlineLvl w:val="6"/>
    </w:pPr>
    <w:rPr>
      <w:rFonts w:ascii="Cambria" w:hAnsi="Cambria"/>
      <w:i/>
      <w:iCs/>
      <w:color w:val="404040"/>
      <w:sz w:val="24"/>
      <w:szCs w:val="24"/>
    </w:rPr>
  </w:style>
  <w:style w:type="paragraph" w:styleId="8">
    <w:name w:val="heading 8"/>
    <w:basedOn w:val="a"/>
    <w:next w:val="a"/>
    <w:link w:val="80"/>
    <w:uiPriority w:val="9"/>
    <w:unhideWhenUsed/>
    <w:qFormat/>
    <w:rsid w:val="00034FAF"/>
    <w:pPr>
      <w:keepNext/>
      <w:keepLines/>
      <w:spacing w:before="200" w:after="0" w:line="240" w:lineRule="auto"/>
      <w:ind w:left="306" w:hanging="1440"/>
      <w:outlineLvl w:val="7"/>
    </w:pPr>
    <w:rPr>
      <w:rFonts w:ascii="Cambria" w:hAnsi="Cambria"/>
      <w:color w:val="404040"/>
      <w:sz w:val="20"/>
      <w:szCs w:val="20"/>
    </w:rPr>
  </w:style>
  <w:style w:type="paragraph" w:styleId="9">
    <w:name w:val="heading 9"/>
    <w:basedOn w:val="a"/>
    <w:next w:val="a"/>
    <w:link w:val="90"/>
    <w:uiPriority w:val="9"/>
    <w:unhideWhenUsed/>
    <w:qFormat/>
    <w:rsid w:val="00034FAF"/>
    <w:pPr>
      <w:keepNext/>
      <w:keepLines/>
      <w:spacing w:before="200" w:after="0" w:line="240" w:lineRule="auto"/>
      <w:ind w:left="450" w:hanging="1584"/>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034FAF"/>
    <w:rPr>
      <w:rFonts w:ascii="Times New Roman" w:eastAsiaTheme="minorEastAsia" w:hAnsi="Times New Roman"/>
      <w:b/>
      <w:bCs/>
      <w:sz w:val="32"/>
      <w:szCs w:val="32"/>
      <w:lang w:eastAsia="ru-RU"/>
    </w:rPr>
  </w:style>
  <w:style w:type="character" w:customStyle="1" w:styleId="20">
    <w:name w:val="Заголовок 2 Знак"/>
    <w:aliases w:val="heading 2 Знак,Heading 2 Hidden Знак,H2 Знак,h2 Знак,Numbered text 3 Знак,Название Раздела Знак"/>
    <w:basedOn w:val="a0"/>
    <w:link w:val="2"/>
    <w:rsid w:val="00034FAF"/>
    <w:rPr>
      <w:rFonts w:ascii="Times New Roman" w:eastAsiaTheme="minorEastAsia" w:hAnsi="Times New Roman" w:cs="Arial"/>
      <w:b/>
      <w:bCs/>
      <w:sz w:val="28"/>
      <w:szCs w:val="26"/>
      <w:lang w:eastAsia="ru-RU"/>
    </w:rPr>
  </w:style>
  <w:style w:type="character" w:customStyle="1" w:styleId="30">
    <w:name w:val="Заголовок 3 Знак"/>
    <w:basedOn w:val="a0"/>
    <w:link w:val="3"/>
    <w:uiPriority w:val="99"/>
    <w:rsid w:val="00034FAF"/>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0"/>
    <w:link w:val="4"/>
    <w:rsid w:val="00034FAF"/>
    <w:rPr>
      <w:rFonts w:ascii="Calibri" w:eastAsia="Times New Roman" w:hAnsi="Calibri" w:cs="Times New Roman"/>
      <w:b/>
      <w:bCs/>
      <w:sz w:val="28"/>
      <w:szCs w:val="28"/>
      <w:lang w:eastAsia="ru-RU"/>
    </w:rPr>
  </w:style>
  <w:style w:type="character" w:customStyle="1" w:styleId="50">
    <w:name w:val="Заголовок 5 Знак"/>
    <w:aliases w:val="H5 Знак,PIM 5 Знак,5 Знак,ITT t5 Знак,PA Pico Section Знак,Знак Знак"/>
    <w:basedOn w:val="a0"/>
    <w:link w:val="5"/>
    <w:rsid w:val="00034FAF"/>
    <w:rPr>
      <w:rFonts w:ascii="Cambria" w:eastAsiaTheme="minorEastAsia" w:hAnsi="Cambria"/>
      <w:color w:val="243F60"/>
      <w:sz w:val="24"/>
      <w:szCs w:val="24"/>
      <w:lang w:eastAsia="ru-RU"/>
    </w:rPr>
  </w:style>
  <w:style w:type="character" w:customStyle="1" w:styleId="60">
    <w:name w:val="Заголовок 6 Знак"/>
    <w:aliases w:val="H6 Знак,PIM 6 Знак"/>
    <w:basedOn w:val="a0"/>
    <w:link w:val="6"/>
    <w:rsid w:val="00034FAF"/>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rsid w:val="00034FAF"/>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rsid w:val="00034FA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034FAF"/>
    <w:rPr>
      <w:rFonts w:ascii="Cambria" w:eastAsia="Times New Roman" w:hAnsi="Cambria" w:cs="Times New Roman"/>
      <w:i/>
      <w:iCs/>
      <w:color w:val="404040"/>
      <w:sz w:val="20"/>
      <w:szCs w:val="20"/>
      <w:lang w:eastAsia="ru-RU"/>
    </w:rPr>
  </w:style>
  <w:style w:type="character" w:styleId="a3">
    <w:name w:val="Hyperlink"/>
    <w:basedOn w:val="a0"/>
    <w:uiPriority w:val="99"/>
    <w:semiHidden/>
    <w:unhideWhenUsed/>
    <w:rsid w:val="00034FAF"/>
    <w:rPr>
      <w:color w:val="0000FF"/>
      <w:u w:val="single"/>
    </w:rPr>
  </w:style>
  <w:style w:type="character" w:styleId="a4">
    <w:name w:val="FollowedHyperlink"/>
    <w:basedOn w:val="a0"/>
    <w:uiPriority w:val="99"/>
    <w:semiHidden/>
    <w:unhideWhenUsed/>
    <w:rsid w:val="00034FAF"/>
    <w:rPr>
      <w:color w:val="954F72" w:themeColor="followedHyperlink"/>
      <w:u w:val="single"/>
    </w:rPr>
  </w:style>
  <w:style w:type="character" w:customStyle="1" w:styleId="11">
    <w:name w:val="Заголовок 1 Знак1"/>
    <w:aliases w:val="H1 Знак2,Заголов Знак1,H1 Знак Знак1,1 Знак1,h1 Знак1,Header 1 Знак1,Iaioia?iaaiiue Знак1,Iacaaiea ?acaaea aac iiia?a Знак1,Caa.iaioi.?aca Знак1,?aca aac iiia?a Знак1,?aca aac iiia?a1 Знак1,?aca aac iiia?a2 Знак1,?aca Знак,ITT t1 Знак"/>
    <w:basedOn w:val="a0"/>
    <w:uiPriority w:val="99"/>
    <w:rsid w:val="00034FAF"/>
    <w:rPr>
      <w:rFonts w:asciiTheme="majorHAnsi" w:eastAsiaTheme="majorEastAsia" w:hAnsiTheme="majorHAnsi" w:cstheme="majorBidi" w:hint="default"/>
      <w:b/>
      <w:bCs/>
      <w:color w:val="2E74B5" w:themeColor="accent1" w:themeShade="BF"/>
      <w:sz w:val="28"/>
      <w:szCs w:val="28"/>
      <w:lang w:eastAsia="ru-RU"/>
    </w:rPr>
  </w:style>
  <w:style w:type="character" w:customStyle="1" w:styleId="21">
    <w:name w:val="Заголовок 2 Знак1"/>
    <w:aliases w:val="heading 2 Знак1,Heading 2 Hidden Знак1,H2 Знак1,h2 Знак1,Numbered text 3 Знак1,Название Раздела Знак1"/>
    <w:basedOn w:val="a0"/>
    <w:uiPriority w:val="99"/>
    <w:semiHidden/>
    <w:rsid w:val="00034FAF"/>
    <w:rPr>
      <w:rFonts w:asciiTheme="majorHAnsi" w:eastAsiaTheme="majorEastAsia" w:hAnsiTheme="majorHAnsi" w:cstheme="majorBidi" w:hint="default"/>
      <w:color w:val="2E74B5" w:themeColor="accent1" w:themeShade="BF"/>
      <w:sz w:val="26"/>
      <w:szCs w:val="26"/>
      <w:lang w:eastAsia="ru-RU"/>
    </w:rPr>
  </w:style>
  <w:style w:type="character" w:customStyle="1" w:styleId="41">
    <w:name w:val="Заголовок 4 Знак1"/>
    <w:aliases w:val="Heading 4 Char1 Знак1,Heading 4 Char Char Знак1,Заголовок_приложения Знак1,Заголовок 4 (Приложение) Знак1"/>
    <w:basedOn w:val="a0"/>
    <w:uiPriority w:val="99"/>
    <w:semiHidden/>
    <w:rsid w:val="00034FAF"/>
    <w:rPr>
      <w:rFonts w:asciiTheme="majorHAnsi" w:eastAsiaTheme="majorEastAsia" w:hAnsiTheme="majorHAnsi" w:cstheme="majorBidi" w:hint="default"/>
      <w:i/>
      <w:iCs/>
      <w:color w:val="2E74B5" w:themeColor="accent1" w:themeShade="BF"/>
      <w:sz w:val="22"/>
      <w:szCs w:val="22"/>
      <w:lang w:eastAsia="ru-RU"/>
    </w:rPr>
  </w:style>
  <w:style w:type="character" w:customStyle="1" w:styleId="51">
    <w:name w:val="Заголовок 5 Знак1"/>
    <w:aliases w:val="H5 Знак1,PIM 5 Знак1,5 Знак1,ITT t5 Знак1,PA Pico Section Знак1,Знак Знак1"/>
    <w:basedOn w:val="a0"/>
    <w:uiPriority w:val="99"/>
    <w:semiHidden/>
    <w:rsid w:val="00034FAF"/>
    <w:rPr>
      <w:rFonts w:asciiTheme="majorHAnsi" w:eastAsiaTheme="majorEastAsia" w:hAnsiTheme="majorHAnsi" w:cstheme="majorBidi" w:hint="default"/>
      <w:color w:val="2E74B5" w:themeColor="accent1" w:themeShade="BF"/>
      <w:sz w:val="22"/>
      <w:szCs w:val="22"/>
      <w:lang w:eastAsia="ru-RU"/>
    </w:rPr>
  </w:style>
  <w:style w:type="character" w:customStyle="1" w:styleId="61">
    <w:name w:val="Заголовок 6 Знак1"/>
    <w:aliases w:val="H6 Знак1,PIM 6 Знак1"/>
    <w:basedOn w:val="a0"/>
    <w:uiPriority w:val="99"/>
    <w:semiHidden/>
    <w:rsid w:val="00034FAF"/>
    <w:rPr>
      <w:rFonts w:asciiTheme="majorHAnsi" w:eastAsiaTheme="majorEastAsia" w:hAnsiTheme="majorHAnsi" w:cstheme="majorBidi" w:hint="default"/>
      <w:i/>
      <w:iCs/>
      <w:color w:val="1F4D78" w:themeColor="accent1" w:themeShade="7F"/>
      <w:sz w:val="22"/>
      <w:szCs w:val="22"/>
      <w:lang w:eastAsia="ru-RU"/>
    </w:rPr>
  </w:style>
  <w:style w:type="character" w:customStyle="1" w:styleId="a5">
    <w:name w:val="Обычный (веб) Знак"/>
    <w:link w:val="a6"/>
    <w:uiPriority w:val="99"/>
    <w:locked/>
    <w:rsid w:val="00034FAF"/>
    <w:rPr>
      <w:rFonts w:ascii="Arial CYR" w:eastAsia="Times New Roman" w:hAnsi="Arial CYR" w:cs="Times New Roman"/>
      <w:sz w:val="20"/>
      <w:szCs w:val="20"/>
      <w:lang w:eastAsia="ar-SA"/>
    </w:rPr>
  </w:style>
  <w:style w:type="paragraph" w:customStyle="1" w:styleId="msonormal0">
    <w:name w:val="msonormal"/>
    <w:basedOn w:val="a"/>
    <w:uiPriority w:val="99"/>
    <w:semiHidden/>
    <w:rsid w:val="00034FAF"/>
    <w:pPr>
      <w:suppressAutoHyphens/>
      <w:spacing w:before="280" w:after="280" w:line="240" w:lineRule="auto"/>
    </w:pPr>
    <w:rPr>
      <w:rFonts w:ascii="Arial CYR" w:hAnsi="Arial CYR"/>
      <w:sz w:val="20"/>
      <w:szCs w:val="20"/>
      <w:lang w:eastAsia="ar-SA"/>
    </w:rPr>
  </w:style>
  <w:style w:type="paragraph" w:styleId="a6">
    <w:name w:val="Normal (Web)"/>
    <w:basedOn w:val="a"/>
    <w:link w:val="a5"/>
    <w:uiPriority w:val="99"/>
    <w:unhideWhenUsed/>
    <w:rsid w:val="00034FAF"/>
    <w:pPr>
      <w:suppressAutoHyphens/>
      <w:spacing w:before="280" w:after="280" w:line="240" w:lineRule="auto"/>
    </w:pPr>
    <w:rPr>
      <w:rFonts w:ascii="Arial CYR" w:hAnsi="Arial CYR"/>
      <w:sz w:val="20"/>
      <w:szCs w:val="20"/>
      <w:lang w:eastAsia="ar-SA"/>
    </w:rPr>
  </w:style>
  <w:style w:type="paragraph" w:styleId="a7">
    <w:name w:val="header"/>
    <w:basedOn w:val="a"/>
    <w:link w:val="a8"/>
    <w:uiPriority w:val="99"/>
    <w:semiHidden/>
    <w:unhideWhenUsed/>
    <w:rsid w:val="00034FA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34FAF"/>
    <w:rPr>
      <w:rFonts w:ascii="Calibri" w:eastAsia="Times New Roman" w:hAnsi="Calibri" w:cs="Times New Roman"/>
      <w:lang w:eastAsia="ru-RU"/>
    </w:rPr>
  </w:style>
  <w:style w:type="paragraph" w:styleId="a9">
    <w:name w:val="footer"/>
    <w:basedOn w:val="a"/>
    <w:link w:val="12"/>
    <w:uiPriority w:val="99"/>
    <w:semiHidden/>
    <w:unhideWhenUsed/>
    <w:rsid w:val="00034FAF"/>
    <w:pPr>
      <w:tabs>
        <w:tab w:val="center" w:pos="4677"/>
        <w:tab w:val="right" w:pos="9355"/>
      </w:tabs>
      <w:spacing w:after="0" w:line="240" w:lineRule="auto"/>
    </w:pPr>
  </w:style>
  <w:style w:type="character" w:customStyle="1" w:styleId="aa">
    <w:name w:val="Нижний колонтитул Знак"/>
    <w:basedOn w:val="a0"/>
    <w:uiPriority w:val="99"/>
    <w:semiHidden/>
    <w:rsid w:val="00034FAF"/>
    <w:rPr>
      <w:rFonts w:ascii="Calibri" w:eastAsia="Times New Roman" w:hAnsi="Calibri" w:cs="Times New Roman"/>
      <w:lang w:eastAsia="ru-RU"/>
    </w:rPr>
  </w:style>
  <w:style w:type="paragraph" w:styleId="ab">
    <w:name w:val="caption"/>
    <w:basedOn w:val="a"/>
    <w:next w:val="a"/>
    <w:uiPriority w:val="99"/>
    <w:unhideWhenUsed/>
    <w:qFormat/>
    <w:rsid w:val="00034FAF"/>
    <w:pPr>
      <w:spacing w:line="240" w:lineRule="auto"/>
      <w:jc w:val="both"/>
    </w:pPr>
    <w:rPr>
      <w:rFonts w:ascii="Times New Roman" w:eastAsia="Calibri" w:hAnsi="Times New Roman"/>
      <w:b/>
      <w:bCs/>
      <w:color w:val="4F81BD"/>
      <w:sz w:val="18"/>
      <w:szCs w:val="18"/>
    </w:rPr>
  </w:style>
  <w:style w:type="paragraph" w:styleId="ac">
    <w:name w:val="Title"/>
    <w:basedOn w:val="a"/>
    <w:link w:val="ad"/>
    <w:uiPriority w:val="10"/>
    <w:qFormat/>
    <w:rsid w:val="00034FA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d">
    <w:name w:val="Заголовок Знак"/>
    <w:basedOn w:val="a0"/>
    <w:link w:val="ac"/>
    <w:uiPriority w:val="10"/>
    <w:rsid w:val="00034FAF"/>
    <w:rPr>
      <w:rFonts w:asciiTheme="majorHAnsi" w:eastAsiaTheme="majorEastAsia" w:hAnsiTheme="majorHAnsi" w:cstheme="majorBidi"/>
      <w:color w:val="323E4F" w:themeColor="text2" w:themeShade="BF"/>
      <w:spacing w:val="5"/>
      <w:kern w:val="28"/>
      <w:sz w:val="52"/>
      <w:szCs w:val="52"/>
      <w:lang w:eastAsia="ru-RU"/>
    </w:rPr>
  </w:style>
  <w:style w:type="paragraph" w:styleId="ae">
    <w:name w:val="Body Text"/>
    <w:basedOn w:val="a"/>
    <w:link w:val="af"/>
    <w:uiPriority w:val="99"/>
    <w:semiHidden/>
    <w:unhideWhenUsed/>
    <w:rsid w:val="00034FAF"/>
    <w:pPr>
      <w:spacing w:after="120"/>
    </w:pPr>
  </w:style>
  <w:style w:type="character" w:customStyle="1" w:styleId="af">
    <w:name w:val="Основной текст Знак"/>
    <w:basedOn w:val="a0"/>
    <w:link w:val="ae"/>
    <w:uiPriority w:val="99"/>
    <w:semiHidden/>
    <w:rsid w:val="00034FAF"/>
    <w:rPr>
      <w:rFonts w:ascii="Calibri" w:eastAsia="Times New Roman" w:hAnsi="Calibri" w:cs="Times New Roman"/>
      <w:lang w:eastAsia="ru-RU"/>
    </w:rPr>
  </w:style>
  <w:style w:type="paragraph" w:styleId="af0">
    <w:name w:val="Body Text Indent"/>
    <w:basedOn w:val="a"/>
    <w:link w:val="13"/>
    <w:uiPriority w:val="99"/>
    <w:semiHidden/>
    <w:unhideWhenUsed/>
    <w:rsid w:val="00034FAF"/>
    <w:pPr>
      <w:spacing w:after="120"/>
      <w:ind w:left="283"/>
    </w:pPr>
  </w:style>
  <w:style w:type="character" w:customStyle="1" w:styleId="af1">
    <w:name w:val="Основной текст с отступом Знак"/>
    <w:basedOn w:val="a0"/>
    <w:uiPriority w:val="99"/>
    <w:semiHidden/>
    <w:rsid w:val="00034FAF"/>
    <w:rPr>
      <w:rFonts w:ascii="Calibri" w:eastAsia="Times New Roman" w:hAnsi="Calibri" w:cs="Times New Roman"/>
      <w:lang w:eastAsia="ru-RU"/>
    </w:rPr>
  </w:style>
  <w:style w:type="paragraph" w:styleId="af2">
    <w:name w:val="Balloon Text"/>
    <w:basedOn w:val="a"/>
    <w:link w:val="14"/>
    <w:uiPriority w:val="99"/>
    <w:semiHidden/>
    <w:unhideWhenUsed/>
    <w:rsid w:val="00034FAF"/>
    <w:pPr>
      <w:spacing w:after="0" w:line="240" w:lineRule="auto"/>
    </w:pPr>
    <w:rPr>
      <w:rFonts w:ascii="Tahoma" w:hAnsi="Tahoma" w:cs="Tahoma"/>
      <w:sz w:val="16"/>
      <w:szCs w:val="16"/>
    </w:rPr>
  </w:style>
  <w:style w:type="character" w:customStyle="1" w:styleId="af3">
    <w:name w:val="Текст выноски Знак"/>
    <w:basedOn w:val="a0"/>
    <w:uiPriority w:val="99"/>
    <w:semiHidden/>
    <w:rsid w:val="00034FAF"/>
    <w:rPr>
      <w:rFonts w:ascii="Segoe UI" w:eastAsia="Times New Roman" w:hAnsi="Segoe UI" w:cs="Segoe UI"/>
      <w:sz w:val="18"/>
      <w:szCs w:val="18"/>
      <w:lang w:eastAsia="ru-RU"/>
    </w:rPr>
  </w:style>
  <w:style w:type="character" w:customStyle="1" w:styleId="af4">
    <w:name w:val="Без интервала Знак"/>
    <w:basedOn w:val="a0"/>
    <w:link w:val="af5"/>
    <w:uiPriority w:val="1"/>
    <w:locked/>
    <w:rsid w:val="00034FAF"/>
  </w:style>
  <w:style w:type="paragraph" w:styleId="af5">
    <w:name w:val="No Spacing"/>
    <w:link w:val="af4"/>
    <w:uiPriority w:val="1"/>
    <w:qFormat/>
    <w:rsid w:val="00034FAF"/>
    <w:pPr>
      <w:spacing w:after="0" w:line="240" w:lineRule="auto"/>
    </w:pPr>
  </w:style>
  <w:style w:type="character" w:customStyle="1" w:styleId="af6">
    <w:name w:val="Абзац списка Знак"/>
    <w:link w:val="af7"/>
    <w:uiPriority w:val="34"/>
    <w:locked/>
    <w:rsid w:val="00034FAF"/>
    <w:rPr>
      <w:rFonts w:ascii="Calibri" w:eastAsia="Times New Roman" w:hAnsi="Calibri" w:cs="Times New Roman"/>
      <w:lang w:eastAsia="ru-RU"/>
    </w:rPr>
  </w:style>
  <w:style w:type="paragraph" w:styleId="af7">
    <w:name w:val="List Paragraph"/>
    <w:basedOn w:val="a"/>
    <w:link w:val="af6"/>
    <w:uiPriority w:val="99"/>
    <w:qFormat/>
    <w:rsid w:val="00034FAF"/>
    <w:pPr>
      <w:ind w:left="720"/>
      <w:contextualSpacing/>
    </w:pPr>
  </w:style>
  <w:style w:type="paragraph" w:styleId="af8">
    <w:name w:val="TOC Heading"/>
    <w:basedOn w:val="1"/>
    <w:next w:val="a"/>
    <w:uiPriority w:val="39"/>
    <w:unhideWhenUsed/>
    <w:qFormat/>
    <w:rsid w:val="00034FAF"/>
    <w:pPr>
      <w:spacing w:before="480" w:after="0" w:line="276" w:lineRule="auto"/>
      <w:jc w:val="left"/>
      <w:outlineLvl w:val="9"/>
    </w:pPr>
    <w:rPr>
      <w:rFonts w:asciiTheme="majorHAnsi" w:eastAsiaTheme="majorEastAsia" w:hAnsiTheme="majorHAnsi" w:cstheme="majorBidi"/>
      <w:color w:val="2E74B5" w:themeColor="accent1" w:themeShade="BF"/>
      <w:szCs w:val="28"/>
    </w:rPr>
  </w:style>
  <w:style w:type="paragraph" w:customStyle="1" w:styleId="15">
    <w:name w:val="Стиль1"/>
    <w:basedOn w:val="ae"/>
    <w:uiPriority w:val="99"/>
    <w:semiHidden/>
    <w:rsid w:val="00034FAF"/>
  </w:style>
  <w:style w:type="paragraph" w:customStyle="1" w:styleId="Default">
    <w:name w:val="Default"/>
    <w:uiPriority w:val="99"/>
    <w:rsid w:val="00034FA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6">
    <w:name w:val="Абзац списка1"/>
    <w:basedOn w:val="a"/>
    <w:uiPriority w:val="99"/>
    <w:rsid w:val="00034FAF"/>
    <w:pPr>
      <w:suppressAutoHyphens/>
      <w:spacing w:after="0" w:line="240" w:lineRule="auto"/>
      <w:ind w:left="720"/>
    </w:pPr>
    <w:rPr>
      <w:rFonts w:ascii="Times New Roman" w:eastAsia="Calibri" w:hAnsi="Times New Roman"/>
      <w:sz w:val="24"/>
      <w:szCs w:val="24"/>
      <w:lang w:eastAsia="ar-SA"/>
    </w:rPr>
  </w:style>
  <w:style w:type="paragraph" w:customStyle="1" w:styleId="ListParagraph1">
    <w:name w:val="List Paragraph1"/>
    <w:basedOn w:val="a"/>
    <w:uiPriority w:val="99"/>
    <w:rsid w:val="00034FAF"/>
    <w:pPr>
      <w:suppressAutoHyphens/>
      <w:spacing w:after="0" w:line="240" w:lineRule="auto"/>
      <w:ind w:left="720"/>
    </w:pPr>
    <w:rPr>
      <w:rFonts w:ascii="Times New Roman" w:eastAsia="Calibri" w:hAnsi="Times New Roman"/>
      <w:sz w:val="24"/>
      <w:szCs w:val="24"/>
      <w:lang w:eastAsia="ar-SA"/>
    </w:rPr>
  </w:style>
  <w:style w:type="character" w:customStyle="1" w:styleId="af9">
    <w:name w:val="Текст по ГОСТ Знак"/>
    <w:link w:val="afa"/>
    <w:locked/>
    <w:rsid w:val="00034FAF"/>
    <w:rPr>
      <w:rFonts w:ascii="Times New Roman" w:eastAsia="Times New Roman" w:hAnsi="Times New Roman" w:cs="Times New Roman"/>
      <w:color w:val="000000"/>
      <w:sz w:val="24"/>
      <w:szCs w:val="24"/>
      <w:lang w:eastAsia="ru-RU"/>
    </w:rPr>
  </w:style>
  <w:style w:type="paragraph" w:customStyle="1" w:styleId="afa">
    <w:name w:val="Текст по ГОСТ"/>
    <w:basedOn w:val="a"/>
    <w:link w:val="af9"/>
    <w:autoRedefine/>
    <w:qFormat/>
    <w:rsid w:val="00034FAF"/>
    <w:pPr>
      <w:keepNext/>
      <w:spacing w:after="0" w:line="360" w:lineRule="auto"/>
      <w:ind w:firstLine="709"/>
      <w:jc w:val="center"/>
    </w:pPr>
    <w:rPr>
      <w:rFonts w:ascii="Times New Roman" w:hAnsi="Times New Roman"/>
      <w:color w:val="000000"/>
      <w:sz w:val="24"/>
      <w:szCs w:val="24"/>
    </w:rPr>
  </w:style>
  <w:style w:type="character" w:customStyle="1" w:styleId="afb">
    <w:name w:val="Основной текст_"/>
    <w:basedOn w:val="a0"/>
    <w:link w:val="42"/>
    <w:locked/>
    <w:rsid w:val="00034FAF"/>
    <w:rPr>
      <w:rFonts w:ascii="Times New Roman" w:eastAsia="Times New Roman" w:hAnsi="Times New Roman" w:cs="Times New Roman"/>
      <w:sz w:val="23"/>
      <w:szCs w:val="23"/>
      <w:shd w:val="clear" w:color="auto" w:fill="FFFFFF"/>
    </w:rPr>
  </w:style>
  <w:style w:type="paragraph" w:customStyle="1" w:styleId="42">
    <w:name w:val="Основной текст4"/>
    <w:basedOn w:val="a"/>
    <w:link w:val="afb"/>
    <w:rsid w:val="00034FAF"/>
    <w:pPr>
      <w:widowControl w:val="0"/>
      <w:shd w:val="clear" w:color="auto" w:fill="FFFFFF"/>
      <w:spacing w:after="4920" w:line="302" w:lineRule="exact"/>
      <w:jc w:val="right"/>
    </w:pPr>
    <w:rPr>
      <w:rFonts w:ascii="Times New Roman" w:hAnsi="Times New Roman"/>
      <w:sz w:val="23"/>
      <w:szCs w:val="23"/>
      <w:lang w:eastAsia="en-US"/>
    </w:rPr>
  </w:style>
  <w:style w:type="character" w:styleId="afc">
    <w:name w:val="Book Title"/>
    <w:basedOn w:val="a0"/>
    <w:uiPriority w:val="33"/>
    <w:qFormat/>
    <w:rsid w:val="00034FAF"/>
    <w:rPr>
      <w:b/>
      <w:bCs/>
      <w:smallCaps/>
      <w:spacing w:val="5"/>
    </w:rPr>
  </w:style>
  <w:style w:type="character" w:customStyle="1" w:styleId="12">
    <w:name w:val="Нижний колонтитул Знак1"/>
    <w:basedOn w:val="a0"/>
    <w:link w:val="a9"/>
    <w:uiPriority w:val="99"/>
    <w:semiHidden/>
    <w:locked/>
    <w:rsid w:val="00034FAF"/>
    <w:rPr>
      <w:rFonts w:ascii="Calibri" w:eastAsia="Times New Roman" w:hAnsi="Calibri" w:cs="Times New Roman"/>
      <w:lang w:eastAsia="ru-RU"/>
    </w:rPr>
  </w:style>
  <w:style w:type="character" w:customStyle="1" w:styleId="13">
    <w:name w:val="Основной текст с отступом Знак1"/>
    <w:basedOn w:val="a0"/>
    <w:link w:val="af0"/>
    <w:uiPriority w:val="99"/>
    <w:semiHidden/>
    <w:locked/>
    <w:rsid w:val="00034FAF"/>
    <w:rPr>
      <w:rFonts w:ascii="Calibri" w:eastAsia="Times New Roman" w:hAnsi="Calibri" w:cs="Times New Roman"/>
      <w:lang w:eastAsia="ru-RU"/>
    </w:rPr>
  </w:style>
  <w:style w:type="character" w:customStyle="1" w:styleId="14">
    <w:name w:val="Текст выноски Знак1"/>
    <w:basedOn w:val="a0"/>
    <w:link w:val="af2"/>
    <w:uiPriority w:val="99"/>
    <w:semiHidden/>
    <w:locked/>
    <w:rsid w:val="00034FAF"/>
    <w:rPr>
      <w:rFonts w:ascii="Tahoma" w:eastAsia="Times New Roman" w:hAnsi="Tahoma" w:cs="Tahoma"/>
      <w:sz w:val="16"/>
      <w:szCs w:val="16"/>
      <w:lang w:eastAsia="ru-RU"/>
    </w:rPr>
  </w:style>
  <w:style w:type="character" w:customStyle="1" w:styleId="text">
    <w:name w:val="text"/>
    <w:uiPriority w:val="99"/>
    <w:rsid w:val="00034FAF"/>
  </w:style>
  <w:style w:type="character" w:customStyle="1" w:styleId="apple-converted-space">
    <w:name w:val="apple-converted-space"/>
    <w:basedOn w:val="a0"/>
    <w:rsid w:val="00034FAF"/>
  </w:style>
  <w:style w:type="character" w:customStyle="1" w:styleId="22">
    <w:name w:val="Основной текст2"/>
    <w:basedOn w:val="afb"/>
    <w:rsid w:val="00034FAF"/>
    <w:rPr>
      <w:rFonts w:ascii="Times New Roman" w:eastAsia="Times New Roman" w:hAnsi="Times New Roman" w:cs="Times New Roman"/>
      <w:color w:val="000000"/>
      <w:spacing w:val="0"/>
      <w:w w:val="100"/>
      <w:position w:val="0"/>
      <w:sz w:val="23"/>
      <w:szCs w:val="23"/>
      <w:u w:val="single"/>
      <w:shd w:val="clear" w:color="auto" w:fill="FFFFFF"/>
      <w:lang w:val="ru-RU" w:eastAsia="ru-RU" w:bidi="ru-RU"/>
    </w:rPr>
  </w:style>
  <w:style w:type="table" w:styleId="afd">
    <w:name w:val="Table Grid"/>
    <w:basedOn w:val="a1"/>
    <w:uiPriority w:val="59"/>
    <w:rsid w:val="00034FA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
    <w:uiPriority w:val="99"/>
    <w:semiHidden/>
    <w:rsid w:val="003B418A"/>
    <w:pPr>
      <w:spacing w:after="191" w:line="240" w:lineRule="auto"/>
    </w:pPr>
    <w:rPr>
      <w:rFonts w:ascii="Times New Roman" w:hAnsi="Times New Roman"/>
      <w:sz w:val="24"/>
      <w:szCs w:val="24"/>
    </w:rPr>
  </w:style>
  <w:style w:type="paragraph" w:customStyle="1" w:styleId="msonormalcxspmiddlecxspmiddle">
    <w:name w:val="msonormalcxspmiddlecxspmiddle"/>
    <w:basedOn w:val="a"/>
    <w:uiPriority w:val="99"/>
    <w:semiHidden/>
    <w:rsid w:val="003B418A"/>
    <w:pPr>
      <w:spacing w:before="100" w:beforeAutospacing="1" w:after="100" w:afterAutospacing="1" w:line="240" w:lineRule="auto"/>
    </w:pPr>
    <w:rPr>
      <w:rFonts w:ascii="Times New Roman" w:hAnsi="Times New Roman"/>
      <w:sz w:val="24"/>
      <w:szCs w:val="24"/>
    </w:rPr>
  </w:style>
  <w:style w:type="paragraph" w:customStyle="1" w:styleId="msonormalcxspmiddlecxsplast">
    <w:name w:val="msonormalcxspmiddlecxsplast"/>
    <w:basedOn w:val="a"/>
    <w:uiPriority w:val="99"/>
    <w:semiHidden/>
    <w:rsid w:val="003B418A"/>
    <w:pPr>
      <w:spacing w:before="100" w:beforeAutospacing="1" w:after="100" w:afterAutospacing="1" w:line="240" w:lineRule="auto"/>
    </w:pPr>
    <w:rPr>
      <w:rFonts w:ascii="Times New Roman" w:hAnsi="Times New Roman"/>
      <w:sz w:val="24"/>
      <w:szCs w:val="24"/>
    </w:rPr>
  </w:style>
  <w:style w:type="paragraph" w:customStyle="1" w:styleId="afe">
    <w:name w:val="Содержимое таблицы"/>
    <w:basedOn w:val="a"/>
    <w:uiPriority w:val="99"/>
    <w:semiHidden/>
    <w:rsid w:val="003B418A"/>
    <w:pPr>
      <w:widowControl w:val="0"/>
      <w:suppressLineNumbers/>
      <w:suppressAutoHyphens/>
      <w:spacing w:after="0" w:line="240" w:lineRule="auto"/>
    </w:pPr>
    <w:rPr>
      <w:rFonts w:ascii="Liberation Serif" w:eastAsia="DejaVu Sans" w:hAnsi="Liberation Serif" w:cs="DejaVu Sans"/>
      <w:kern w:val="2"/>
      <w:sz w:val="24"/>
      <w:szCs w:val="24"/>
      <w:lang w:eastAsia="hi-IN" w:bidi="hi-IN"/>
    </w:rPr>
  </w:style>
  <w:style w:type="paragraph" w:customStyle="1" w:styleId="23">
    <w:name w:val="Абзац списка2"/>
    <w:basedOn w:val="a"/>
    <w:uiPriority w:val="99"/>
    <w:semiHidden/>
    <w:rsid w:val="003B418A"/>
    <w:pPr>
      <w:suppressAutoHyphens/>
      <w:spacing w:after="0" w:line="240" w:lineRule="auto"/>
      <w:ind w:left="720"/>
    </w:pPr>
    <w:rPr>
      <w:rFonts w:ascii="Times New Roman" w:eastAsia="Calibri" w:hAnsi="Times New Roman"/>
      <w:sz w:val="24"/>
      <w:szCs w:val="24"/>
      <w:lang w:eastAsia="ar-SA"/>
    </w:rPr>
  </w:style>
  <w:style w:type="paragraph" w:customStyle="1" w:styleId="31">
    <w:name w:val="Абзац списка3"/>
    <w:basedOn w:val="a"/>
    <w:uiPriority w:val="99"/>
    <w:semiHidden/>
    <w:rsid w:val="003B418A"/>
    <w:pPr>
      <w:spacing w:after="0" w:line="240" w:lineRule="auto"/>
      <w:ind w:left="708"/>
    </w:pPr>
    <w:rPr>
      <w:rFonts w:ascii="Times New Roman" w:hAnsi="Times New Roman"/>
      <w:sz w:val="24"/>
      <w:szCs w:val="20"/>
    </w:rPr>
  </w:style>
  <w:style w:type="paragraph" w:customStyle="1" w:styleId="msonormalbullet2gif">
    <w:name w:val="msonormalbullet2.gif"/>
    <w:basedOn w:val="a"/>
    <w:uiPriority w:val="99"/>
    <w:semiHidden/>
    <w:rsid w:val="003B418A"/>
    <w:pPr>
      <w:spacing w:before="100" w:beforeAutospacing="1" w:after="100" w:afterAutospacing="1" w:line="240" w:lineRule="auto"/>
    </w:pPr>
    <w:rPr>
      <w:rFonts w:ascii="Times New Roman" w:hAnsi="Times New Roman"/>
      <w:sz w:val="24"/>
      <w:szCs w:val="24"/>
    </w:rPr>
  </w:style>
  <w:style w:type="character" w:styleId="aff">
    <w:name w:val="Emphasis"/>
    <w:basedOn w:val="a0"/>
    <w:uiPriority w:val="20"/>
    <w:qFormat/>
    <w:rsid w:val="003B418A"/>
    <w:rPr>
      <w:i/>
      <w:iCs/>
    </w:rPr>
  </w:style>
  <w:style w:type="character" w:styleId="aff0">
    <w:name w:val="Strong"/>
    <w:basedOn w:val="a0"/>
    <w:uiPriority w:val="22"/>
    <w:qFormat/>
    <w:rsid w:val="003B418A"/>
    <w:rPr>
      <w:b/>
      <w:bCs/>
    </w:rPr>
  </w:style>
  <w:style w:type="paragraph" w:customStyle="1" w:styleId="17">
    <w:name w:val="Заголовок оглавления1"/>
    <w:basedOn w:val="1"/>
    <w:next w:val="a"/>
    <w:uiPriority w:val="39"/>
    <w:semiHidden/>
    <w:unhideWhenUsed/>
    <w:qFormat/>
    <w:rsid w:val="003B418A"/>
    <w:pPr>
      <w:spacing w:before="480" w:after="0" w:line="276" w:lineRule="auto"/>
      <w:jc w:val="left"/>
      <w:outlineLvl w:val="9"/>
    </w:pPr>
    <w:rPr>
      <w:rFonts w:ascii="Cambria" w:eastAsia="Times New Roman" w:hAnsi="Cambria" w:cs="Times New Roman"/>
      <w:color w:val="365F91"/>
      <w:szCs w:val="28"/>
    </w:rPr>
  </w:style>
  <w:style w:type="table" w:customStyle="1" w:styleId="150">
    <w:name w:val="Сетка таблицы15"/>
    <w:basedOn w:val="a1"/>
    <w:next w:val="afd"/>
    <w:uiPriority w:val="59"/>
    <w:rsid w:val="003B4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0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1</Pages>
  <Words>14888</Words>
  <Characters>84863</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2023-08-26T07:11:00Z</cp:lastPrinted>
  <dcterms:created xsi:type="dcterms:W3CDTF">2023-08-14T01:21:00Z</dcterms:created>
  <dcterms:modified xsi:type="dcterms:W3CDTF">2023-08-26T07:57:00Z</dcterms:modified>
</cp:coreProperties>
</file>