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91"/>
        <w:tblW w:w="936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801"/>
        <w:gridCol w:w="454"/>
        <w:gridCol w:w="5105"/>
      </w:tblGrid>
      <w:tr w:rsidR="006E03E5" w14:paraId="137BF3F5" w14:textId="77777777" w:rsidTr="00770D8E">
        <w:trPr>
          <w:trHeight w:val="1080"/>
        </w:trPr>
        <w:tc>
          <w:tcPr>
            <w:tcW w:w="3801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14:paraId="0722A19B" w14:textId="409FE329" w:rsidR="00A6097A" w:rsidRPr="00770D8E" w:rsidRDefault="00A6097A" w:rsidP="00A6097A">
            <w:pPr>
              <w:pStyle w:val="ContactInformation"/>
              <w:rPr>
                <w:b/>
                <w:bCs/>
                <w:color w:val="002060"/>
              </w:rPr>
            </w:pPr>
            <w:r w:rsidRPr="00770D8E">
              <w:rPr>
                <w:b/>
                <w:bCs/>
                <w:color w:val="002060"/>
              </w:rPr>
              <w:t>Контакт</w:t>
            </w:r>
            <w:r w:rsidR="0081614A" w:rsidRPr="00770D8E">
              <w:rPr>
                <w:b/>
                <w:bCs/>
                <w:color w:val="002060"/>
              </w:rPr>
              <w:t>ы</w:t>
            </w:r>
            <w:r w:rsidRPr="00770D8E">
              <w:rPr>
                <w:b/>
                <w:bCs/>
                <w:color w:val="002060"/>
              </w:rPr>
              <w:t>:</w:t>
            </w:r>
          </w:p>
          <w:p w14:paraId="4219BEBE" w14:textId="4B04D400" w:rsidR="00C47372" w:rsidRDefault="00A6097A" w:rsidP="00A6097A">
            <w:pPr>
              <w:pStyle w:val="ContactInformation"/>
              <w:rPr>
                <w:color w:val="002060"/>
              </w:rPr>
            </w:pPr>
            <w:r w:rsidRPr="00A6097A">
              <w:rPr>
                <w:color w:val="002060"/>
              </w:rPr>
              <w:t>По вопросам содержания Конкурса</w:t>
            </w:r>
            <w:r w:rsidR="002652C2">
              <w:rPr>
                <w:color w:val="002060"/>
              </w:rPr>
              <w:t xml:space="preserve">: </w:t>
            </w:r>
            <w:r w:rsidR="002652C2" w:rsidRPr="00B47335">
              <w:rPr>
                <w:color w:val="002060"/>
              </w:rPr>
              <w:t xml:space="preserve"> </w:t>
            </w:r>
            <w:r w:rsidRPr="00B47335">
              <w:rPr>
                <w:color w:val="002060"/>
              </w:rPr>
              <w:t xml:space="preserve"> </w:t>
            </w:r>
            <w:bookmarkStart w:id="0" w:name="_GoBack"/>
            <w:bookmarkEnd w:id="0"/>
          </w:p>
          <w:p w14:paraId="331C80F5" w14:textId="4EDBA365" w:rsidR="00A6097A" w:rsidRPr="00A6097A" w:rsidRDefault="006D433E" w:rsidP="00A6097A">
            <w:pPr>
              <w:pStyle w:val="ContactInformation"/>
              <w:rPr>
                <w:color w:val="002060"/>
                <w:lang w:val="en-US"/>
              </w:rPr>
            </w:pPr>
            <w:proofErr w:type="gramStart"/>
            <w:r w:rsidRPr="00C47372">
              <w:rPr>
                <w:color w:val="002060"/>
                <w:lang w:val="en-US"/>
              </w:rPr>
              <w:t>e</w:t>
            </w:r>
            <w:r w:rsidRPr="003E0731">
              <w:rPr>
                <w:color w:val="002060"/>
                <w:lang w:val="en-US"/>
              </w:rPr>
              <w:t>-</w:t>
            </w:r>
            <w:r w:rsidRPr="00C47372">
              <w:rPr>
                <w:color w:val="002060"/>
                <w:lang w:val="en-US"/>
              </w:rPr>
              <w:t>mail</w:t>
            </w:r>
            <w:proofErr w:type="gramEnd"/>
            <w:r w:rsidRPr="003E0731">
              <w:rPr>
                <w:color w:val="002060"/>
                <w:lang w:val="en-US"/>
              </w:rPr>
              <w:t xml:space="preserve">:  </w:t>
            </w:r>
            <w:hyperlink r:id="rId10" w:history="1">
              <w:r w:rsidR="00C47372" w:rsidRPr="00C47372">
                <w:rPr>
                  <w:rStyle w:val="a6"/>
                  <w:lang w:val="en-US"/>
                </w:rPr>
                <w:t>profzozh</w:t>
              </w:r>
              <w:r w:rsidR="00C47372" w:rsidRPr="003E0731">
                <w:rPr>
                  <w:rStyle w:val="a6"/>
                  <w:lang w:val="en-US"/>
                </w:rPr>
                <w:t>@</w:t>
              </w:r>
              <w:r w:rsidR="00C47372" w:rsidRPr="00C47372">
                <w:rPr>
                  <w:rStyle w:val="a6"/>
                  <w:lang w:val="en-US"/>
                </w:rPr>
                <w:t>prof</w:t>
              </w:r>
              <w:r w:rsidR="00C47372" w:rsidRPr="003E0731">
                <w:rPr>
                  <w:rStyle w:val="a6"/>
                  <w:lang w:val="en-US"/>
                </w:rPr>
                <w:t>.</w:t>
              </w:r>
              <w:r w:rsidR="00C47372" w:rsidRPr="00C47372">
                <w:rPr>
                  <w:rStyle w:val="a6"/>
                  <w:lang w:val="en-US"/>
                </w:rPr>
                <w:t>as</w:t>
              </w:r>
            </w:hyperlink>
            <w:r w:rsidR="00C47372" w:rsidRPr="003E0731">
              <w:rPr>
                <w:color w:val="002060"/>
                <w:lang w:val="en-US"/>
              </w:rPr>
              <w:t xml:space="preserve">, </w:t>
            </w:r>
            <w:r w:rsidR="00A6097A" w:rsidRPr="00A6097A">
              <w:rPr>
                <w:color w:val="002060"/>
              </w:rPr>
              <w:t>тел</w:t>
            </w:r>
            <w:r w:rsidR="00A6097A" w:rsidRPr="003E0731">
              <w:rPr>
                <w:color w:val="002060"/>
                <w:lang w:val="en-US"/>
              </w:rPr>
              <w:t xml:space="preserve">. </w:t>
            </w:r>
            <w:r w:rsidR="00770D8E" w:rsidRPr="00C47372">
              <w:rPr>
                <w:color w:val="002060"/>
                <w:lang w:val="en-US"/>
              </w:rPr>
              <w:t>+7</w:t>
            </w:r>
            <w:r w:rsidR="003E0731">
              <w:rPr>
                <w:color w:val="002060"/>
                <w:lang w:val="en-US"/>
              </w:rPr>
              <w:t> </w:t>
            </w:r>
            <w:r w:rsidR="003E0731" w:rsidRPr="003E0731">
              <w:rPr>
                <w:color w:val="002060"/>
                <w:lang w:val="en-US"/>
              </w:rPr>
              <w:t>915 075 1207</w:t>
            </w:r>
            <w:r w:rsidR="00A6097A" w:rsidRPr="00A6097A">
              <w:rPr>
                <w:color w:val="002060"/>
                <w:lang w:val="en-US"/>
              </w:rPr>
              <w:t xml:space="preserve"> </w:t>
            </w:r>
          </w:p>
          <w:p w14:paraId="678BFE42" w14:textId="2EF112A8" w:rsidR="00A6097A" w:rsidRPr="00A6097A" w:rsidRDefault="00A6097A" w:rsidP="00A6097A">
            <w:pPr>
              <w:pStyle w:val="ContactInformation"/>
              <w:rPr>
                <w:color w:val="002060"/>
              </w:rPr>
            </w:pPr>
            <w:r w:rsidRPr="00A6097A">
              <w:rPr>
                <w:color w:val="002060"/>
              </w:rPr>
              <w:t>По вопросам работы личного кабинета:</w:t>
            </w:r>
          </w:p>
          <w:p w14:paraId="554CE6E4" w14:textId="7798921D" w:rsidR="00D26767" w:rsidRDefault="00A6097A" w:rsidP="00A6097A">
            <w:pPr>
              <w:pStyle w:val="ContactInformation"/>
              <w:rPr>
                <w:color w:val="002060"/>
              </w:rPr>
            </w:pPr>
            <w:r w:rsidRPr="00A6097A">
              <w:rPr>
                <w:color w:val="002060"/>
              </w:rPr>
              <w:t xml:space="preserve">Денис </w:t>
            </w:r>
            <w:r w:rsidR="00C47372" w:rsidRPr="00A6097A">
              <w:rPr>
                <w:color w:val="002060"/>
              </w:rPr>
              <w:t>Голубь</w:t>
            </w:r>
            <w:r w:rsidR="006D433E" w:rsidRPr="00A6097A">
              <w:rPr>
                <w:color w:val="002060"/>
              </w:rPr>
              <w:t xml:space="preserve">, </w:t>
            </w:r>
            <w:r w:rsidR="006D433E">
              <w:t>e-</w:t>
            </w:r>
            <w:proofErr w:type="spellStart"/>
            <w:r w:rsidR="006D433E">
              <w:t>mai</w:t>
            </w:r>
            <w:proofErr w:type="spellEnd"/>
            <w:r w:rsidR="006D433E">
              <w:rPr>
                <w:lang w:val="en-US"/>
              </w:rPr>
              <w:t>l</w:t>
            </w:r>
            <w:r w:rsidR="006D433E" w:rsidRPr="00C47372">
              <w:rPr>
                <w:color w:val="002060"/>
              </w:rPr>
              <w:t xml:space="preserve"> </w:t>
            </w:r>
            <w:r w:rsidR="006D433E">
              <w:rPr>
                <w:color w:val="002060"/>
              </w:rPr>
              <w:t>:</w:t>
            </w:r>
            <w:hyperlink r:id="rId11" w:history="1">
              <w:r w:rsidR="006D433E" w:rsidRPr="00707D9A">
                <w:rPr>
                  <w:rStyle w:val="a6"/>
                </w:rPr>
                <w:t>denis@sky-rzn.ru</w:t>
              </w:r>
            </w:hyperlink>
            <w:r w:rsidR="00C47372">
              <w:rPr>
                <w:color w:val="002060"/>
              </w:rPr>
              <w:t>,</w:t>
            </w:r>
          </w:p>
          <w:p w14:paraId="21BE5E39" w14:textId="05D4F1CD" w:rsidR="00A6097A" w:rsidRPr="00D26767" w:rsidRDefault="00C47372" w:rsidP="00A6097A">
            <w:pPr>
              <w:pStyle w:val="ContactInformation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="00A6097A" w:rsidRPr="00A6097A">
              <w:rPr>
                <w:color w:val="002060"/>
              </w:rPr>
              <w:t>тел</w:t>
            </w:r>
            <w:r>
              <w:rPr>
                <w:color w:val="002060"/>
              </w:rPr>
              <w:t>.</w:t>
            </w:r>
            <w:r w:rsidR="00A6097A" w:rsidRPr="00A6097A">
              <w:rPr>
                <w:color w:val="002060"/>
              </w:rPr>
              <w:t>: +7 920 632-32-32</w:t>
            </w:r>
            <w:r w:rsidR="00A6097A" w:rsidRPr="00A6097A">
              <w:t xml:space="preserve"> </w:t>
            </w:r>
          </w:p>
          <w:p w14:paraId="51F820C3" w14:textId="77777777" w:rsidR="00770D8E" w:rsidRPr="00770D8E" w:rsidRDefault="00770D8E" w:rsidP="00A6097A">
            <w:pPr>
              <w:pStyle w:val="ContactInformation"/>
              <w:rPr>
                <w:b/>
                <w:bCs/>
              </w:rPr>
            </w:pPr>
            <w:r w:rsidRPr="00770D8E">
              <w:rPr>
                <w:b/>
                <w:bCs/>
              </w:rPr>
              <w:t>Сайт Конкурса:</w:t>
            </w:r>
          </w:p>
          <w:p w14:paraId="192C9D89" w14:textId="321C26E3" w:rsidR="00770D8E" w:rsidRPr="00770D8E" w:rsidRDefault="008A7B3F" w:rsidP="00A6097A">
            <w:pPr>
              <w:pStyle w:val="ContactInformation"/>
            </w:pPr>
            <w:hyperlink r:id="rId12" w:history="1">
              <w:r w:rsidR="00770D8E" w:rsidRPr="00770D8E">
                <w:rPr>
                  <w:rStyle w:val="a6"/>
                </w:rPr>
                <w:t>https://prof.as/profzozh.php</w:t>
              </w:r>
            </w:hyperlink>
            <w:r w:rsidR="00770D8E" w:rsidRPr="00770D8E"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14:paraId="5FA45F07" w14:textId="77777777" w:rsidR="00A6097A" w:rsidRDefault="00A6097A" w:rsidP="00A6097A">
            <w:pPr>
              <w:pStyle w:val="ContactInformation"/>
            </w:pPr>
          </w:p>
          <w:p w14:paraId="6FD8B9AD" w14:textId="79FBBEAF" w:rsidR="00A6097A" w:rsidRDefault="00A6097A" w:rsidP="00A6097A">
            <w:pPr>
              <w:pStyle w:val="ContactInformation"/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14:paraId="59FAB604" w14:textId="77777777" w:rsidR="006E03E5" w:rsidRDefault="006E03E5" w:rsidP="00A6097A">
            <w:pPr>
              <w:pStyle w:val="2"/>
              <w:rPr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 wp14:anchorId="4EB2EF5A" wp14:editId="749DB957">
                  <wp:extent cx="1339850" cy="7188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463" cy="72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A15F37" w14:textId="77777777" w:rsidR="006E03E5" w:rsidRDefault="006E03E5" w:rsidP="00A6097A">
            <w:pPr>
              <w:pStyle w:val="2"/>
              <w:rPr>
                <w:color w:val="002060"/>
              </w:rPr>
            </w:pPr>
          </w:p>
          <w:p w14:paraId="6858031A" w14:textId="5E3BDC27" w:rsidR="00A6097A" w:rsidRPr="00FB212D" w:rsidRDefault="00FB212D" w:rsidP="00B47335">
            <w:pPr>
              <w:pStyle w:val="2"/>
              <w:rPr>
                <w:color w:val="002060"/>
              </w:rPr>
            </w:pPr>
            <w:r w:rsidRPr="00FB212D">
              <w:rPr>
                <w:color w:val="002060"/>
              </w:rPr>
              <w:t>всероссийский конкурс «Здоровые решения» -202</w:t>
            </w:r>
            <w:r w:rsidR="00B47335">
              <w:rPr>
                <w:color w:val="002060"/>
              </w:rPr>
              <w:t>3</w:t>
            </w:r>
          </w:p>
        </w:tc>
      </w:tr>
    </w:tbl>
    <w:p w14:paraId="339193B4" w14:textId="77777777" w:rsidR="00A9199D" w:rsidRDefault="00A9199D" w:rsidP="004572A3">
      <w:pPr>
        <w:pStyle w:val="1"/>
        <w:spacing w:before="0"/>
        <w:jc w:val="both"/>
        <w:rPr>
          <w:color w:val="002060"/>
          <w:sz w:val="48"/>
          <w:szCs w:val="48"/>
        </w:rPr>
      </w:pPr>
    </w:p>
    <w:p w14:paraId="602B005A" w14:textId="52C6E6D0" w:rsidR="002553A2" w:rsidRPr="004572A3" w:rsidRDefault="002553A2" w:rsidP="004572A3">
      <w:pPr>
        <w:pStyle w:val="1"/>
        <w:spacing w:before="0"/>
        <w:jc w:val="both"/>
        <w:rPr>
          <w:color w:val="002060"/>
          <w:sz w:val="48"/>
          <w:szCs w:val="48"/>
        </w:rPr>
      </w:pPr>
      <w:r w:rsidRPr="004572A3">
        <w:rPr>
          <w:color w:val="002060"/>
          <w:sz w:val="48"/>
          <w:szCs w:val="48"/>
        </w:rPr>
        <w:t>Пресс-релиз</w:t>
      </w:r>
    </w:p>
    <w:p w14:paraId="22DDBF08" w14:textId="77777777" w:rsidR="007C2749" w:rsidRDefault="007C2749" w:rsidP="004572A3">
      <w:pPr>
        <w:pStyle w:val="Subhead"/>
        <w:spacing w:after="0"/>
        <w:jc w:val="both"/>
        <w:rPr>
          <w:color w:val="002060"/>
        </w:rPr>
      </w:pPr>
    </w:p>
    <w:p w14:paraId="04FFE0B4" w14:textId="6648A9ED" w:rsidR="006E03E5" w:rsidRDefault="00FB212D" w:rsidP="000C7C0C">
      <w:pPr>
        <w:pStyle w:val="Subhead"/>
        <w:spacing w:after="0" w:line="276" w:lineRule="auto"/>
        <w:ind w:firstLine="720"/>
        <w:jc w:val="both"/>
        <w:rPr>
          <w:i w:val="0"/>
          <w:iCs/>
          <w:color w:val="002060"/>
          <w:sz w:val="24"/>
          <w:szCs w:val="24"/>
        </w:rPr>
      </w:pPr>
      <w:r w:rsidRPr="006E03E5">
        <w:rPr>
          <w:i w:val="0"/>
          <w:iCs/>
          <w:color w:val="002060"/>
          <w:sz w:val="24"/>
          <w:szCs w:val="24"/>
        </w:rPr>
        <w:t xml:space="preserve">Общероссийский Профсоюз образования приглашает региональные (межрегиональные), местные и первичные организации Профсоюза, а также авторов и авторские коллективы </w:t>
      </w:r>
      <w:r w:rsidR="004572A3" w:rsidRPr="006E03E5">
        <w:rPr>
          <w:i w:val="0"/>
          <w:iCs/>
          <w:color w:val="002060"/>
          <w:sz w:val="24"/>
          <w:szCs w:val="24"/>
        </w:rPr>
        <w:t>к участию в конкурсе «Здоровые решения».</w:t>
      </w:r>
    </w:p>
    <w:p w14:paraId="0FC411B5" w14:textId="0842C803" w:rsidR="004572A3" w:rsidRPr="006E03E5" w:rsidRDefault="004572A3" w:rsidP="007F450B">
      <w:pPr>
        <w:pStyle w:val="Subhead"/>
        <w:spacing w:after="0" w:line="276" w:lineRule="auto"/>
        <w:jc w:val="both"/>
        <w:rPr>
          <w:i w:val="0"/>
          <w:iCs/>
          <w:color w:val="002060"/>
          <w:sz w:val="24"/>
          <w:szCs w:val="24"/>
        </w:rPr>
      </w:pPr>
      <w:r w:rsidRPr="006E03E5">
        <w:rPr>
          <w:i w:val="0"/>
          <w:iCs/>
          <w:color w:val="002060"/>
          <w:sz w:val="24"/>
          <w:szCs w:val="24"/>
        </w:rPr>
        <w:tab/>
      </w:r>
    </w:p>
    <w:p w14:paraId="29102BA8" w14:textId="386194D2" w:rsidR="004572A3" w:rsidRPr="006E03E5" w:rsidRDefault="004572A3" w:rsidP="000C7C0C">
      <w:pPr>
        <w:pStyle w:val="Subhead"/>
        <w:spacing w:after="0" w:line="276" w:lineRule="auto"/>
        <w:ind w:firstLine="360"/>
        <w:jc w:val="both"/>
        <w:rPr>
          <w:i w:val="0"/>
          <w:iCs/>
          <w:color w:val="002060"/>
          <w:sz w:val="24"/>
          <w:szCs w:val="24"/>
        </w:rPr>
      </w:pPr>
      <w:r w:rsidRPr="006E03E5">
        <w:rPr>
          <w:i w:val="0"/>
          <w:iCs/>
          <w:color w:val="002060"/>
          <w:sz w:val="24"/>
          <w:szCs w:val="24"/>
        </w:rPr>
        <w:t>Конкурс в 202</w:t>
      </w:r>
      <w:r w:rsidR="00B20765">
        <w:rPr>
          <w:i w:val="0"/>
          <w:iCs/>
          <w:color w:val="002060"/>
          <w:sz w:val="24"/>
          <w:szCs w:val="24"/>
        </w:rPr>
        <w:t>3</w:t>
      </w:r>
      <w:r w:rsidRPr="006E03E5">
        <w:rPr>
          <w:i w:val="0"/>
          <w:iCs/>
          <w:color w:val="002060"/>
          <w:sz w:val="24"/>
          <w:szCs w:val="24"/>
        </w:rPr>
        <w:t xml:space="preserve"> году проводится в</w:t>
      </w:r>
      <w:r w:rsidR="00770D8E">
        <w:rPr>
          <w:i w:val="0"/>
          <w:iCs/>
          <w:color w:val="002060"/>
          <w:sz w:val="24"/>
          <w:szCs w:val="24"/>
        </w:rPr>
        <w:t xml:space="preserve"> следующие</w:t>
      </w:r>
      <w:r w:rsidRPr="006E03E5">
        <w:rPr>
          <w:i w:val="0"/>
          <w:iCs/>
          <w:color w:val="002060"/>
          <w:sz w:val="24"/>
          <w:szCs w:val="24"/>
        </w:rPr>
        <w:t xml:space="preserve"> сроки:</w:t>
      </w:r>
    </w:p>
    <w:p w14:paraId="6C678EA4" w14:textId="40EE6655" w:rsidR="004572A3" w:rsidRPr="006E03E5" w:rsidRDefault="004572A3" w:rsidP="007F450B">
      <w:pPr>
        <w:pStyle w:val="Subhead"/>
        <w:numPr>
          <w:ilvl w:val="0"/>
          <w:numId w:val="2"/>
        </w:numPr>
        <w:spacing w:after="0" w:line="276" w:lineRule="auto"/>
        <w:jc w:val="both"/>
        <w:rPr>
          <w:i w:val="0"/>
          <w:iCs/>
          <w:color w:val="002060"/>
          <w:sz w:val="24"/>
          <w:szCs w:val="24"/>
        </w:rPr>
      </w:pPr>
      <w:r w:rsidRPr="006E03E5">
        <w:rPr>
          <w:b/>
          <w:bCs/>
          <w:i w:val="0"/>
          <w:iCs/>
          <w:color w:val="002060"/>
          <w:sz w:val="24"/>
          <w:szCs w:val="24"/>
        </w:rPr>
        <w:t>17.01.202</w:t>
      </w:r>
      <w:r w:rsidR="00EB39E7">
        <w:rPr>
          <w:b/>
          <w:bCs/>
          <w:i w:val="0"/>
          <w:iCs/>
          <w:color w:val="002060"/>
          <w:sz w:val="24"/>
          <w:szCs w:val="24"/>
        </w:rPr>
        <w:t>3</w:t>
      </w:r>
      <w:r w:rsidRPr="006E03E5">
        <w:rPr>
          <w:b/>
          <w:bCs/>
          <w:i w:val="0"/>
          <w:iCs/>
          <w:color w:val="002060"/>
          <w:sz w:val="24"/>
          <w:szCs w:val="24"/>
        </w:rPr>
        <w:t xml:space="preserve"> </w:t>
      </w:r>
      <w:r w:rsidR="00770D8E">
        <w:rPr>
          <w:b/>
          <w:bCs/>
          <w:i w:val="0"/>
          <w:iCs/>
          <w:color w:val="002060"/>
          <w:sz w:val="24"/>
          <w:szCs w:val="24"/>
        </w:rPr>
        <w:t>-</w:t>
      </w:r>
      <w:r w:rsidRPr="006E03E5">
        <w:rPr>
          <w:b/>
          <w:bCs/>
          <w:i w:val="0"/>
          <w:iCs/>
          <w:color w:val="002060"/>
          <w:sz w:val="24"/>
          <w:szCs w:val="24"/>
        </w:rPr>
        <w:t xml:space="preserve"> </w:t>
      </w:r>
      <w:r w:rsidR="00EB39E7">
        <w:rPr>
          <w:b/>
          <w:bCs/>
          <w:i w:val="0"/>
          <w:iCs/>
          <w:color w:val="002060"/>
          <w:sz w:val="24"/>
          <w:szCs w:val="24"/>
        </w:rPr>
        <w:t>17</w:t>
      </w:r>
      <w:r w:rsidRPr="006E03E5">
        <w:rPr>
          <w:b/>
          <w:bCs/>
          <w:i w:val="0"/>
          <w:iCs/>
          <w:color w:val="002060"/>
          <w:sz w:val="24"/>
          <w:szCs w:val="24"/>
        </w:rPr>
        <w:t>.04.202</w:t>
      </w:r>
      <w:r w:rsidR="00EB39E7">
        <w:rPr>
          <w:b/>
          <w:bCs/>
          <w:i w:val="0"/>
          <w:iCs/>
          <w:color w:val="002060"/>
          <w:sz w:val="24"/>
          <w:szCs w:val="24"/>
        </w:rPr>
        <w:t>3</w:t>
      </w:r>
      <w:r w:rsidRPr="006E03E5">
        <w:rPr>
          <w:i w:val="0"/>
          <w:iCs/>
          <w:color w:val="002060"/>
          <w:sz w:val="24"/>
          <w:szCs w:val="24"/>
        </w:rPr>
        <w:t xml:space="preserve"> - размещение </w:t>
      </w:r>
      <w:r w:rsidR="007C2749" w:rsidRPr="006E03E5">
        <w:rPr>
          <w:i w:val="0"/>
          <w:iCs/>
          <w:color w:val="002060"/>
          <w:sz w:val="24"/>
          <w:szCs w:val="24"/>
        </w:rPr>
        <w:t xml:space="preserve">участниками </w:t>
      </w:r>
      <w:r w:rsidRPr="006E03E5">
        <w:rPr>
          <w:i w:val="0"/>
          <w:iCs/>
          <w:color w:val="002060"/>
          <w:sz w:val="24"/>
          <w:szCs w:val="24"/>
        </w:rPr>
        <w:t xml:space="preserve">конкурсных материалов </w:t>
      </w:r>
      <w:r w:rsidR="007C2749" w:rsidRPr="006E03E5">
        <w:rPr>
          <w:i w:val="0"/>
          <w:iCs/>
          <w:color w:val="002060"/>
          <w:sz w:val="24"/>
          <w:szCs w:val="24"/>
        </w:rPr>
        <w:t xml:space="preserve">в </w:t>
      </w:r>
      <w:r w:rsidRPr="006E03E5">
        <w:rPr>
          <w:i w:val="0"/>
          <w:iCs/>
          <w:color w:val="002060"/>
          <w:sz w:val="24"/>
          <w:szCs w:val="24"/>
        </w:rPr>
        <w:t xml:space="preserve">личном кабинете на сайте </w:t>
      </w:r>
      <w:r w:rsidR="00504FE2" w:rsidRPr="006E03E5">
        <w:rPr>
          <w:i w:val="0"/>
          <w:iCs/>
          <w:color w:val="002060"/>
          <w:sz w:val="24"/>
          <w:szCs w:val="24"/>
        </w:rPr>
        <w:t>конкурса</w:t>
      </w:r>
      <w:r w:rsidRPr="006E03E5">
        <w:rPr>
          <w:i w:val="0"/>
          <w:iCs/>
          <w:color w:val="002060"/>
          <w:sz w:val="24"/>
          <w:szCs w:val="24"/>
        </w:rPr>
        <w:t xml:space="preserve"> </w:t>
      </w:r>
      <w:hyperlink r:id="rId14" w:history="1">
        <w:r w:rsidRPr="006E03E5">
          <w:rPr>
            <w:rStyle w:val="a6"/>
            <w:i w:val="0"/>
            <w:iCs/>
            <w:sz w:val="24"/>
            <w:szCs w:val="24"/>
          </w:rPr>
          <w:t>https://prof.as/profzozh.php</w:t>
        </w:r>
      </w:hyperlink>
      <w:r w:rsidRPr="006E03E5">
        <w:rPr>
          <w:i w:val="0"/>
          <w:iCs/>
          <w:color w:val="002060"/>
          <w:sz w:val="24"/>
          <w:szCs w:val="24"/>
        </w:rPr>
        <w:t>;</w:t>
      </w:r>
    </w:p>
    <w:p w14:paraId="5BD815C6" w14:textId="7AA8F728" w:rsidR="004572A3" w:rsidRPr="006E03E5" w:rsidRDefault="00770D8E" w:rsidP="007F450B">
      <w:pPr>
        <w:pStyle w:val="Subhead"/>
        <w:numPr>
          <w:ilvl w:val="0"/>
          <w:numId w:val="2"/>
        </w:numPr>
        <w:spacing w:after="0" w:line="276" w:lineRule="auto"/>
        <w:jc w:val="both"/>
        <w:rPr>
          <w:i w:val="0"/>
          <w:iCs/>
          <w:color w:val="002060"/>
          <w:sz w:val="24"/>
          <w:szCs w:val="24"/>
        </w:rPr>
      </w:pPr>
      <w:r w:rsidRPr="006E03E5">
        <w:rPr>
          <w:b/>
          <w:bCs/>
          <w:i w:val="0"/>
          <w:iCs/>
          <w:color w:val="002060"/>
          <w:sz w:val="24"/>
          <w:szCs w:val="24"/>
        </w:rPr>
        <w:t>2</w:t>
      </w:r>
      <w:r w:rsidR="00EB39E7">
        <w:rPr>
          <w:b/>
          <w:bCs/>
          <w:i w:val="0"/>
          <w:iCs/>
          <w:color w:val="002060"/>
          <w:sz w:val="24"/>
          <w:szCs w:val="24"/>
        </w:rPr>
        <w:t>1</w:t>
      </w:r>
      <w:r w:rsidRPr="006E03E5">
        <w:rPr>
          <w:b/>
          <w:bCs/>
          <w:i w:val="0"/>
          <w:iCs/>
          <w:color w:val="002060"/>
          <w:sz w:val="24"/>
          <w:szCs w:val="24"/>
        </w:rPr>
        <w:t>.04.202</w:t>
      </w:r>
      <w:r w:rsidR="00EB39E7">
        <w:rPr>
          <w:b/>
          <w:bCs/>
          <w:i w:val="0"/>
          <w:iCs/>
          <w:color w:val="002060"/>
          <w:sz w:val="24"/>
          <w:szCs w:val="24"/>
        </w:rPr>
        <w:t>3</w:t>
      </w:r>
      <w:r w:rsidRPr="006E03E5">
        <w:rPr>
          <w:b/>
          <w:bCs/>
          <w:i w:val="0"/>
          <w:iCs/>
          <w:color w:val="002060"/>
          <w:sz w:val="24"/>
          <w:szCs w:val="24"/>
        </w:rPr>
        <w:t xml:space="preserve"> </w:t>
      </w:r>
      <w:r>
        <w:rPr>
          <w:b/>
          <w:bCs/>
          <w:i w:val="0"/>
          <w:iCs/>
          <w:color w:val="002060"/>
          <w:sz w:val="24"/>
          <w:szCs w:val="24"/>
        </w:rPr>
        <w:t xml:space="preserve">- </w:t>
      </w:r>
      <w:r w:rsidRPr="006E03E5">
        <w:rPr>
          <w:b/>
          <w:bCs/>
          <w:i w:val="0"/>
          <w:iCs/>
          <w:color w:val="002060"/>
          <w:sz w:val="24"/>
          <w:szCs w:val="24"/>
        </w:rPr>
        <w:t>2</w:t>
      </w:r>
      <w:r w:rsidR="00EB39E7">
        <w:rPr>
          <w:b/>
          <w:bCs/>
          <w:i w:val="0"/>
          <w:iCs/>
          <w:color w:val="002060"/>
          <w:sz w:val="24"/>
          <w:szCs w:val="24"/>
        </w:rPr>
        <w:t>2</w:t>
      </w:r>
      <w:r w:rsidRPr="006E03E5">
        <w:rPr>
          <w:b/>
          <w:bCs/>
          <w:i w:val="0"/>
          <w:iCs/>
          <w:color w:val="002060"/>
          <w:sz w:val="24"/>
          <w:szCs w:val="24"/>
        </w:rPr>
        <w:t>.05.202</w:t>
      </w:r>
      <w:r w:rsidR="00EB39E7">
        <w:rPr>
          <w:b/>
          <w:bCs/>
          <w:i w:val="0"/>
          <w:iCs/>
          <w:color w:val="002060"/>
          <w:sz w:val="24"/>
          <w:szCs w:val="24"/>
        </w:rPr>
        <w:t>3</w:t>
      </w:r>
      <w:r w:rsidR="00504FE2" w:rsidRPr="006E03E5">
        <w:rPr>
          <w:i w:val="0"/>
          <w:iCs/>
          <w:color w:val="002060"/>
          <w:sz w:val="24"/>
          <w:szCs w:val="24"/>
        </w:rPr>
        <w:t xml:space="preserve"> - </w:t>
      </w:r>
      <w:r w:rsidR="004572A3" w:rsidRPr="006E03E5">
        <w:rPr>
          <w:i w:val="0"/>
          <w:iCs/>
          <w:color w:val="002060"/>
          <w:sz w:val="24"/>
          <w:szCs w:val="24"/>
        </w:rPr>
        <w:t>работа жюри</w:t>
      </w:r>
      <w:r w:rsidR="00504FE2" w:rsidRPr="006E03E5">
        <w:rPr>
          <w:i w:val="0"/>
          <w:iCs/>
          <w:color w:val="002060"/>
          <w:sz w:val="24"/>
          <w:szCs w:val="24"/>
        </w:rPr>
        <w:t>;</w:t>
      </w:r>
    </w:p>
    <w:p w14:paraId="5AD6F967" w14:textId="1A66206C" w:rsidR="004572A3" w:rsidRPr="006E03E5" w:rsidRDefault="004572A3" w:rsidP="007F450B">
      <w:pPr>
        <w:pStyle w:val="Subhead"/>
        <w:numPr>
          <w:ilvl w:val="0"/>
          <w:numId w:val="2"/>
        </w:numPr>
        <w:spacing w:after="0" w:line="276" w:lineRule="auto"/>
        <w:jc w:val="both"/>
        <w:rPr>
          <w:i w:val="0"/>
          <w:iCs/>
          <w:color w:val="002060"/>
          <w:sz w:val="24"/>
          <w:szCs w:val="24"/>
        </w:rPr>
      </w:pPr>
      <w:r w:rsidRPr="006E03E5">
        <w:rPr>
          <w:b/>
          <w:bCs/>
          <w:i w:val="0"/>
          <w:iCs/>
          <w:color w:val="002060"/>
          <w:sz w:val="24"/>
          <w:szCs w:val="24"/>
        </w:rPr>
        <w:t>июнь 202</w:t>
      </w:r>
      <w:r w:rsidR="00EB39E7">
        <w:rPr>
          <w:b/>
          <w:bCs/>
          <w:i w:val="0"/>
          <w:iCs/>
          <w:color w:val="002060"/>
          <w:sz w:val="24"/>
          <w:szCs w:val="24"/>
        </w:rPr>
        <w:t>3</w:t>
      </w:r>
      <w:r w:rsidR="00504FE2" w:rsidRPr="006E03E5">
        <w:rPr>
          <w:i w:val="0"/>
          <w:iCs/>
          <w:color w:val="002060"/>
          <w:sz w:val="24"/>
          <w:szCs w:val="24"/>
        </w:rPr>
        <w:t xml:space="preserve"> - подведение итогов Конкурса, награждение победителей.</w:t>
      </w:r>
    </w:p>
    <w:p w14:paraId="796A1ABD" w14:textId="77777777" w:rsidR="006E03E5" w:rsidRDefault="006E03E5" w:rsidP="007F450B">
      <w:pPr>
        <w:pStyle w:val="Subhead"/>
        <w:spacing w:after="0" w:line="276" w:lineRule="auto"/>
        <w:jc w:val="both"/>
        <w:rPr>
          <w:i w:val="0"/>
          <w:iCs/>
          <w:color w:val="002060"/>
          <w:sz w:val="24"/>
          <w:szCs w:val="24"/>
        </w:rPr>
      </w:pPr>
    </w:p>
    <w:p w14:paraId="5000A642" w14:textId="4209435C" w:rsidR="000C7C0C" w:rsidRDefault="00504FE2" w:rsidP="006D0A12">
      <w:pPr>
        <w:pStyle w:val="Subhead"/>
        <w:spacing w:after="0" w:line="276" w:lineRule="auto"/>
        <w:ind w:firstLine="720"/>
        <w:jc w:val="both"/>
        <w:rPr>
          <w:i w:val="0"/>
          <w:iCs/>
          <w:color w:val="002060"/>
          <w:sz w:val="24"/>
          <w:szCs w:val="24"/>
        </w:rPr>
      </w:pPr>
      <w:r w:rsidRPr="006E03E5">
        <w:rPr>
          <w:i w:val="0"/>
          <w:iCs/>
          <w:color w:val="002060"/>
          <w:sz w:val="24"/>
          <w:szCs w:val="24"/>
        </w:rPr>
        <w:t xml:space="preserve">Призовой фонд Конкурса </w:t>
      </w:r>
      <w:r w:rsidR="0076183E" w:rsidRPr="006E03E5">
        <w:rPr>
          <w:i w:val="0"/>
          <w:iCs/>
          <w:color w:val="002060"/>
          <w:sz w:val="24"/>
          <w:szCs w:val="24"/>
        </w:rPr>
        <w:t>составляет 820 </w:t>
      </w:r>
      <w:proofErr w:type="gramStart"/>
      <w:r w:rsidR="0076183E" w:rsidRPr="006E03E5">
        <w:rPr>
          <w:i w:val="0"/>
          <w:iCs/>
          <w:color w:val="002060"/>
          <w:sz w:val="24"/>
          <w:szCs w:val="24"/>
        </w:rPr>
        <w:t xml:space="preserve">000 </w:t>
      </w:r>
      <w:r w:rsidR="0076183E" w:rsidRPr="006E03E5">
        <w:rPr>
          <w:rFonts w:ascii="Arial" w:hAnsi="Arial" w:cs="Arial"/>
          <w:i w:val="0"/>
          <w:iCs/>
          <w:color w:val="002060"/>
          <w:sz w:val="24"/>
          <w:szCs w:val="24"/>
        </w:rPr>
        <w:t>₽</w:t>
      </w:r>
      <w:r w:rsidR="006E03E5">
        <w:rPr>
          <w:i w:val="0"/>
          <w:iCs/>
          <w:color w:val="002060"/>
          <w:sz w:val="24"/>
          <w:szCs w:val="24"/>
        </w:rPr>
        <w:t>.</w:t>
      </w:r>
      <w:proofErr w:type="gramEnd"/>
      <w:r w:rsidR="0076183E" w:rsidRPr="006E03E5">
        <w:rPr>
          <w:i w:val="0"/>
          <w:iCs/>
          <w:color w:val="002060"/>
          <w:sz w:val="24"/>
          <w:szCs w:val="24"/>
        </w:rPr>
        <w:t xml:space="preserve"> </w:t>
      </w:r>
      <w:r w:rsidR="006E03E5">
        <w:rPr>
          <w:i w:val="0"/>
          <w:iCs/>
          <w:color w:val="002060"/>
          <w:sz w:val="24"/>
          <w:szCs w:val="24"/>
        </w:rPr>
        <w:t>П</w:t>
      </w:r>
      <w:r w:rsidR="0076183E" w:rsidRPr="006E03E5">
        <w:rPr>
          <w:i w:val="0"/>
          <w:iCs/>
          <w:color w:val="002060"/>
          <w:sz w:val="24"/>
          <w:szCs w:val="24"/>
        </w:rPr>
        <w:t xml:space="preserve">обедители, занявшие </w:t>
      </w:r>
      <w:r w:rsidR="007C2749" w:rsidRPr="006E03E5">
        <w:rPr>
          <w:i w:val="0"/>
          <w:iCs/>
          <w:color w:val="002060"/>
          <w:sz w:val="24"/>
          <w:szCs w:val="24"/>
          <w:lang w:val="en-US"/>
        </w:rPr>
        <w:t>I</w:t>
      </w:r>
      <w:r w:rsidR="007C2749" w:rsidRPr="006E03E5">
        <w:rPr>
          <w:i w:val="0"/>
          <w:iCs/>
          <w:color w:val="002060"/>
          <w:sz w:val="24"/>
          <w:szCs w:val="24"/>
        </w:rPr>
        <w:t xml:space="preserve"> (первые) места во всех </w:t>
      </w:r>
      <w:r w:rsidR="006E03E5" w:rsidRPr="006E03E5">
        <w:rPr>
          <w:i w:val="0"/>
          <w:iCs/>
          <w:color w:val="002060"/>
          <w:sz w:val="24"/>
          <w:szCs w:val="24"/>
        </w:rPr>
        <w:t xml:space="preserve">номинациях </w:t>
      </w:r>
      <w:r w:rsidR="006E03E5">
        <w:rPr>
          <w:i w:val="0"/>
          <w:iCs/>
          <w:color w:val="002060"/>
          <w:sz w:val="24"/>
          <w:szCs w:val="24"/>
        </w:rPr>
        <w:t xml:space="preserve">также </w:t>
      </w:r>
      <w:r w:rsidR="0076183E" w:rsidRPr="006E03E5">
        <w:rPr>
          <w:i w:val="0"/>
          <w:iCs/>
          <w:color w:val="002060"/>
          <w:sz w:val="24"/>
          <w:szCs w:val="24"/>
        </w:rPr>
        <w:t>приглашаются в тренинг лагерь Общероссийского Профсоюза образования «</w:t>
      </w:r>
      <w:proofErr w:type="spellStart"/>
      <w:r w:rsidR="0076183E" w:rsidRPr="006E03E5">
        <w:rPr>
          <w:i w:val="0"/>
          <w:iCs/>
          <w:color w:val="002060"/>
          <w:sz w:val="24"/>
          <w:szCs w:val="24"/>
        </w:rPr>
        <w:t>Амбассадоры</w:t>
      </w:r>
      <w:proofErr w:type="spellEnd"/>
      <w:r w:rsidR="0076183E" w:rsidRPr="006E03E5">
        <w:rPr>
          <w:i w:val="0"/>
          <w:iCs/>
          <w:color w:val="002060"/>
          <w:sz w:val="24"/>
          <w:szCs w:val="24"/>
        </w:rPr>
        <w:t xml:space="preserve"> здоровья» (июль 202</w:t>
      </w:r>
      <w:r w:rsidR="00EB39E7">
        <w:rPr>
          <w:i w:val="0"/>
          <w:iCs/>
          <w:color w:val="002060"/>
          <w:sz w:val="24"/>
          <w:szCs w:val="24"/>
        </w:rPr>
        <w:t>3</w:t>
      </w:r>
      <w:r w:rsidR="0076183E" w:rsidRPr="006E03E5">
        <w:rPr>
          <w:i w:val="0"/>
          <w:iCs/>
          <w:color w:val="002060"/>
          <w:sz w:val="24"/>
          <w:szCs w:val="24"/>
        </w:rPr>
        <w:t>, Краснодарский край)</w:t>
      </w:r>
      <w:r w:rsidR="007C2749" w:rsidRPr="006E03E5">
        <w:rPr>
          <w:i w:val="0"/>
          <w:iCs/>
          <w:color w:val="002060"/>
          <w:sz w:val="24"/>
          <w:szCs w:val="24"/>
        </w:rPr>
        <w:t>.</w:t>
      </w:r>
    </w:p>
    <w:p w14:paraId="5538A77C" w14:textId="39628C01" w:rsidR="006D0A12" w:rsidRDefault="007C2749" w:rsidP="000C7C0C">
      <w:pPr>
        <w:pStyle w:val="Subhead"/>
        <w:spacing w:after="0" w:line="276" w:lineRule="auto"/>
        <w:ind w:firstLine="720"/>
        <w:jc w:val="both"/>
        <w:rPr>
          <w:i w:val="0"/>
          <w:iCs/>
          <w:color w:val="002060"/>
          <w:sz w:val="24"/>
          <w:szCs w:val="24"/>
        </w:rPr>
      </w:pPr>
      <w:r w:rsidRPr="006E03E5">
        <w:rPr>
          <w:i w:val="0"/>
          <w:iCs/>
          <w:color w:val="002060"/>
          <w:sz w:val="24"/>
          <w:szCs w:val="24"/>
        </w:rPr>
        <w:t>Конкурс направлен</w:t>
      </w:r>
    </w:p>
    <w:p w14:paraId="152834F7" w14:textId="77C4D356" w:rsidR="006D0A12" w:rsidRPr="002652C2" w:rsidRDefault="007C2749" w:rsidP="000C7C0C">
      <w:pPr>
        <w:pStyle w:val="Subhead"/>
        <w:spacing w:after="0" w:line="276" w:lineRule="auto"/>
        <w:ind w:firstLine="720"/>
        <w:jc w:val="both"/>
        <w:rPr>
          <w:i w:val="0"/>
          <w:iCs/>
          <w:color w:val="002060"/>
          <w:sz w:val="24"/>
          <w:szCs w:val="24"/>
        </w:rPr>
      </w:pPr>
      <w:r w:rsidRPr="002652C2">
        <w:rPr>
          <w:i w:val="0"/>
          <w:iCs/>
          <w:color w:val="002060"/>
          <w:sz w:val="24"/>
          <w:szCs w:val="24"/>
        </w:rPr>
        <w:t xml:space="preserve"> на </w:t>
      </w:r>
      <w:r w:rsidR="006D0A12" w:rsidRPr="002652C2">
        <w:rPr>
          <w:i w:val="0"/>
          <w:iCs/>
          <w:color w:val="002060"/>
          <w:sz w:val="24"/>
          <w:szCs w:val="24"/>
        </w:rPr>
        <w:t>популяризацию здорового образа жизни и массового спорта в образовательной среде; обобщение лучших образцов и опыта работы, их поддержка и поощрение в целях дальнейшего содействия их массовому распространению;</w:t>
      </w:r>
    </w:p>
    <w:p w14:paraId="7A708233" w14:textId="77777777" w:rsidR="006D0A12" w:rsidRPr="002652C2" w:rsidRDefault="007C2749" w:rsidP="006D0A12">
      <w:pPr>
        <w:pStyle w:val="Subhead"/>
        <w:spacing w:after="0" w:line="276" w:lineRule="auto"/>
        <w:ind w:firstLine="720"/>
        <w:jc w:val="both"/>
        <w:rPr>
          <w:i w:val="0"/>
          <w:iCs/>
          <w:color w:val="002060"/>
          <w:sz w:val="24"/>
          <w:szCs w:val="24"/>
        </w:rPr>
      </w:pPr>
      <w:r w:rsidRPr="002652C2">
        <w:rPr>
          <w:i w:val="0"/>
          <w:iCs/>
          <w:color w:val="002060"/>
          <w:sz w:val="24"/>
          <w:szCs w:val="24"/>
        </w:rPr>
        <w:t xml:space="preserve">выявление действующих практик работы организаций Профсоюза по реализации </w:t>
      </w:r>
      <w:proofErr w:type="spellStart"/>
      <w:r w:rsidRPr="002652C2">
        <w:rPr>
          <w:i w:val="0"/>
          <w:iCs/>
          <w:color w:val="002060"/>
          <w:sz w:val="24"/>
          <w:szCs w:val="24"/>
        </w:rPr>
        <w:t>здоровьесберегающих</w:t>
      </w:r>
      <w:proofErr w:type="spellEnd"/>
      <w:r w:rsidRPr="002652C2">
        <w:rPr>
          <w:i w:val="0"/>
          <w:iCs/>
          <w:color w:val="002060"/>
          <w:sz w:val="24"/>
          <w:szCs w:val="24"/>
        </w:rPr>
        <w:t>, физкультурно-оздоровительных, спортивных инициатив, проектов и программ для работников системы образования, обучающихся в профессиональных образовательных организациях (СПО) и образовательных организациях высшего образования</w:t>
      </w:r>
      <w:r w:rsidR="006D0A12" w:rsidRPr="002652C2">
        <w:rPr>
          <w:i w:val="0"/>
          <w:iCs/>
          <w:color w:val="002060"/>
          <w:sz w:val="24"/>
          <w:szCs w:val="24"/>
        </w:rPr>
        <w:t xml:space="preserve"> </w:t>
      </w:r>
      <w:r w:rsidR="000C7C0C" w:rsidRPr="002652C2">
        <w:rPr>
          <w:i w:val="0"/>
          <w:iCs/>
          <w:color w:val="002060"/>
          <w:sz w:val="24"/>
          <w:szCs w:val="24"/>
        </w:rPr>
        <w:t xml:space="preserve">– членов Общероссийского Профсоюза образования. </w:t>
      </w:r>
    </w:p>
    <w:p w14:paraId="50A7B0E0" w14:textId="77777777" w:rsidR="00A9199D" w:rsidRDefault="000C7C0C" w:rsidP="00A9199D">
      <w:pPr>
        <w:pStyle w:val="Subhead"/>
        <w:spacing w:after="0" w:line="276" w:lineRule="auto"/>
        <w:ind w:firstLine="720"/>
        <w:jc w:val="both"/>
        <w:rPr>
          <w:i w:val="0"/>
          <w:iCs/>
          <w:color w:val="002060"/>
          <w:sz w:val="24"/>
          <w:szCs w:val="24"/>
        </w:rPr>
      </w:pPr>
      <w:r w:rsidRPr="000C7C0C">
        <w:rPr>
          <w:i w:val="0"/>
          <w:iCs/>
          <w:color w:val="002060"/>
          <w:sz w:val="24"/>
          <w:szCs w:val="24"/>
        </w:rPr>
        <w:t>Программы</w:t>
      </w:r>
      <w:r w:rsidR="006D0A12">
        <w:rPr>
          <w:i w:val="0"/>
          <w:iCs/>
          <w:color w:val="002060"/>
          <w:sz w:val="24"/>
          <w:szCs w:val="24"/>
        </w:rPr>
        <w:t xml:space="preserve"> по</w:t>
      </w:r>
      <w:r w:rsidRPr="000C7C0C">
        <w:rPr>
          <w:i w:val="0"/>
          <w:iCs/>
          <w:color w:val="002060"/>
          <w:sz w:val="24"/>
          <w:szCs w:val="24"/>
        </w:rPr>
        <w:t xml:space="preserve"> работ</w:t>
      </w:r>
      <w:r w:rsidR="006D0A12">
        <w:rPr>
          <w:i w:val="0"/>
          <w:iCs/>
          <w:color w:val="002060"/>
          <w:sz w:val="24"/>
          <w:szCs w:val="24"/>
        </w:rPr>
        <w:t>е</w:t>
      </w:r>
      <w:r w:rsidRPr="000C7C0C">
        <w:rPr>
          <w:i w:val="0"/>
          <w:iCs/>
          <w:color w:val="002060"/>
          <w:sz w:val="24"/>
          <w:szCs w:val="24"/>
        </w:rPr>
        <w:t xml:space="preserve"> с детьми к конкурсу не допускаются.</w:t>
      </w:r>
    </w:p>
    <w:p w14:paraId="5CDC4790" w14:textId="4C396FAB" w:rsidR="007F450B" w:rsidRPr="006E03E5" w:rsidRDefault="007F450B" w:rsidP="00A9199D">
      <w:pPr>
        <w:pStyle w:val="Subhead"/>
        <w:spacing w:after="0" w:line="276" w:lineRule="auto"/>
        <w:ind w:firstLine="720"/>
        <w:jc w:val="both"/>
        <w:rPr>
          <w:i w:val="0"/>
          <w:iCs/>
          <w:color w:val="002060"/>
          <w:sz w:val="24"/>
          <w:szCs w:val="24"/>
        </w:rPr>
      </w:pPr>
      <w:r w:rsidRPr="006E03E5">
        <w:rPr>
          <w:i w:val="0"/>
          <w:iCs/>
          <w:color w:val="002060"/>
          <w:sz w:val="24"/>
          <w:szCs w:val="24"/>
        </w:rPr>
        <w:t xml:space="preserve">Вся информация о Конкурсе размещается на странице Конкурса </w:t>
      </w:r>
      <w:hyperlink r:id="rId15" w:history="1">
        <w:r w:rsidRPr="006E03E5">
          <w:rPr>
            <w:rStyle w:val="a6"/>
            <w:i w:val="0"/>
            <w:iCs/>
            <w:sz w:val="24"/>
            <w:szCs w:val="24"/>
          </w:rPr>
          <w:t>https://prof.as/profzozh.php</w:t>
        </w:r>
      </w:hyperlink>
      <w:r w:rsidRPr="006E03E5">
        <w:rPr>
          <w:i w:val="0"/>
          <w:iCs/>
          <w:color w:val="002060"/>
          <w:sz w:val="24"/>
          <w:szCs w:val="24"/>
        </w:rPr>
        <w:t xml:space="preserve">   и сайте Профсоюза </w:t>
      </w:r>
      <w:hyperlink r:id="rId16" w:history="1">
        <w:r w:rsidRPr="006E03E5">
          <w:rPr>
            <w:rStyle w:val="a6"/>
            <w:i w:val="0"/>
            <w:iCs/>
            <w:sz w:val="24"/>
            <w:szCs w:val="24"/>
          </w:rPr>
          <w:t>https://www.eseur.ru/</w:t>
        </w:r>
      </w:hyperlink>
      <w:r w:rsidRPr="006E03E5">
        <w:rPr>
          <w:i w:val="0"/>
          <w:iCs/>
          <w:color w:val="002060"/>
        </w:rPr>
        <w:t xml:space="preserve"> .</w:t>
      </w:r>
    </w:p>
    <w:sectPr w:rsidR="007F450B" w:rsidRPr="006E03E5" w:rsidSect="00A9199D">
      <w:head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1987" w:right="1440" w:bottom="2160" w:left="1440" w:header="283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F06D4" w14:textId="77777777" w:rsidR="008A7B3F" w:rsidRDefault="008A7B3F">
      <w:r>
        <w:separator/>
      </w:r>
    </w:p>
    <w:p w14:paraId="4055AEBC" w14:textId="77777777" w:rsidR="008A7B3F" w:rsidRDefault="008A7B3F"/>
  </w:endnote>
  <w:endnote w:type="continuationSeparator" w:id="0">
    <w:p w14:paraId="2542CBC7" w14:textId="77777777" w:rsidR="008A7B3F" w:rsidRDefault="008A7B3F">
      <w:r>
        <w:continuationSeparator/>
      </w:r>
    </w:p>
    <w:p w14:paraId="0E90625E" w14:textId="77777777" w:rsidR="008A7B3F" w:rsidRDefault="008A7B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7D450" w14:textId="77777777" w:rsidR="00CA017A" w:rsidRPr="00CA017A" w:rsidRDefault="00CA017A">
    <w:pPr>
      <w:pStyle w:val="a4"/>
    </w:pPr>
    <w:r w:rsidRPr="00CA017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B5FD" w14:textId="1F3AFD09" w:rsidR="002553A2" w:rsidRPr="00A6097A" w:rsidRDefault="002553A2">
    <w:pPr>
      <w:pStyle w:val="a4"/>
    </w:pPr>
    <w:r>
      <w:t xml:space="preserve">Дата выхода пресс-релиза 9.00, </w:t>
    </w:r>
    <w:r w:rsidR="007C2749">
      <w:t>1</w:t>
    </w:r>
    <w:r w:rsidR="000E205E">
      <w:t>0</w:t>
    </w:r>
    <w:r w:rsidR="007C2749">
      <w:t xml:space="preserve"> января 2022 года</w:t>
    </w:r>
    <w:r>
      <w:t>.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CBDF0" w14:textId="77777777" w:rsidR="008A7B3F" w:rsidRDefault="008A7B3F">
      <w:r>
        <w:separator/>
      </w:r>
    </w:p>
    <w:p w14:paraId="4EFF571C" w14:textId="77777777" w:rsidR="008A7B3F" w:rsidRDefault="008A7B3F"/>
  </w:footnote>
  <w:footnote w:type="continuationSeparator" w:id="0">
    <w:p w14:paraId="6B8EC652" w14:textId="77777777" w:rsidR="008A7B3F" w:rsidRDefault="008A7B3F">
      <w:r>
        <w:continuationSeparator/>
      </w:r>
    </w:p>
    <w:p w14:paraId="5F5B173F" w14:textId="77777777" w:rsidR="008A7B3F" w:rsidRDefault="008A7B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7C0C" w14:textId="77777777" w:rsidR="002553A2" w:rsidRDefault="002553A2">
    <w:pPr>
      <w:pStyle w:val="a3"/>
    </w:pPr>
  </w:p>
  <w:p w14:paraId="233DC59B" w14:textId="77777777" w:rsidR="002553A2" w:rsidRDefault="002553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CCD0C" w14:textId="77777777" w:rsidR="00CA017A" w:rsidRPr="00CA017A" w:rsidRDefault="00CA017A">
    <w:pPr>
      <w:pStyle w:val="a3"/>
    </w:pPr>
    <w:r w:rsidRPr="00CA017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47CD0"/>
    <w:multiLevelType w:val="hybridMultilevel"/>
    <w:tmpl w:val="F70A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3B73"/>
    <w:multiLevelType w:val="hybridMultilevel"/>
    <w:tmpl w:val="DCA8C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7A"/>
    <w:rsid w:val="000629C6"/>
    <w:rsid w:val="000C7C0C"/>
    <w:rsid w:val="000E205E"/>
    <w:rsid w:val="002553A2"/>
    <w:rsid w:val="002652C2"/>
    <w:rsid w:val="0027650E"/>
    <w:rsid w:val="003E0731"/>
    <w:rsid w:val="00423535"/>
    <w:rsid w:val="004572A3"/>
    <w:rsid w:val="00504FE2"/>
    <w:rsid w:val="006D0A12"/>
    <w:rsid w:val="006D433E"/>
    <w:rsid w:val="006E03E5"/>
    <w:rsid w:val="00715E40"/>
    <w:rsid w:val="0076183E"/>
    <w:rsid w:val="00770D8E"/>
    <w:rsid w:val="007C2749"/>
    <w:rsid w:val="007F450B"/>
    <w:rsid w:val="0081614A"/>
    <w:rsid w:val="008517B9"/>
    <w:rsid w:val="008A7B3F"/>
    <w:rsid w:val="00A6097A"/>
    <w:rsid w:val="00A9199D"/>
    <w:rsid w:val="00B20765"/>
    <w:rsid w:val="00B47335"/>
    <w:rsid w:val="00BC14F2"/>
    <w:rsid w:val="00C47372"/>
    <w:rsid w:val="00CA017A"/>
    <w:rsid w:val="00D26767"/>
    <w:rsid w:val="00DB543A"/>
    <w:rsid w:val="00EB39E7"/>
    <w:rsid w:val="00F11833"/>
    <w:rsid w:val="00FB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6ED7D"/>
  <w15:docId w15:val="{E99BB01D-D6B4-4C7B-B33C-63B36703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entury Gothic" w:hAnsi="Century Gothic" w:cs="Century Gothic"/>
      <w:spacing w:val="-5"/>
      <w:sz w:val="18"/>
      <w:szCs w:val="18"/>
      <w:lang w:val="ru-RU" w:eastAsia="ru-RU"/>
    </w:rPr>
  </w:style>
  <w:style w:type="paragraph" w:styleId="1">
    <w:name w:val="heading 1"/>
    <w:basedOn w:val="a"/>
    <w:next w:val="a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2">
    <w:name w:val="heading 2"/>
    <w:basedOn w:val="1"/>
    <w:next w:val="a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right" w:pos="9360"/>
      </w:tabs>
    </w:pPr>
    <w:rPr>
      <w:b/>
      <w:caps/>
      <w:color w:val="2A5A78"/>
    </w:rPr>
  </w:style>
  <w:style w:type="paragraph" w:styleId="a4">
    <w:name w:val="footer"/>
    <w:basedOn w:val="a"/>
    <w:pPr>
      <w:tabs>
        <w:tab w:val="right" w:pos="9360"/>
      </w:tabs>
    </w:pPr>
    <w:rPr>
      <w:b/>
      <w:caps/>
      <w:color w:val="2A5A78"/>
    </w:rPr>
  </w:style>
  <w:style w:type="paragraph" w:styleId="a5">
    <w:name w:val="Balloon Text"/>
    <w:basedOn w:val="a"/>
    <w:semiHidden/>
    <w:rPr>
      <w:sz w:val="16"/>
      <w:szCs w:val="16"/>
    </w:rPr>
  </w:style>
  <w:style w:type="paragraph" w:customStyle="1" w:styleId="ContactInformation">
    <w:name w:val="Contact Information"/>
    <w:basedOn w:val="a"/>
    <w:pPr>
      <w:spacing w:line="180" w:lineRule="exact"/>
    </w:pPr>
    <w:rPr>
      <w:color w:val="2A5A78"/>
      <w:sz w:val="16"/>
      <w:szCs w:val="16"/>
      <w:lang w:bidi="ru-RU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a"/>
    <w:pPr>
      <w:spacing w:after="600"/>
    </w:pPr>
    <w:rPr>
      <w:i/>
      <w:color w:val="2A5A78"/>
      <w:sz w:val="22"/>
      <w:szCs w:val="22"/>
      <w:lang w:bidi="ru-RU"/>
    </w:rPr>
  </w:style>
  <w:style w:type="character" w:customStyle="1" w:styleId="TextChar">
    <w:name w:val="Text Char"/>
    <w:basedOn w:val="a0"/>
    <w:link w:val="Text"/>
    <w:locked/>
    <w:rPr>
      <w:rFonts w:ascii="Century Gothic" w:hAnsi="Century Gothic" w:hint="default"/>
      <w:sz w:val="18"/>
      <w:szCs w:val="18"/>
      <w:lang w:val="ru-RU" w:eastAsia="ru-RU" w:bidi="ru-RU"/>
    </w:rPr>
  </w:style>
  <w:style w:type="paragraph" w:customStyle="1" w:styleId="Text">
    <w:name w:val="Text"/>
    <w:basedOn w:val="a"/>
    <w:link w:val="TextChar"/>
    <w:pPr>
      <w:spacing w:after="220" w:line="336" w:lineRule="auto"/>
    </w:pPr>
    <w:rPr>
      <w:spacing w:val="0"/>
      <w:lang w:bidi="ru-RU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ru-RU" w:eastAsia="ru-RU" w:bidi="ru-RU"/>
    </w:rPr>
  </w:style>
  <w:style w:type="paragraph" w:customStyle="1" w:styleId="BoldText">
    <w:name w:val="Bold Text"/>
    <w:basedOn w:val="Text"/>
    <w:link w:val="BoldTextChar"/>
    <w:rPr>
      <w:b/>
    </w:rPr>
  </w:style>
  <w:style w:type="character" w:styleId="a6">
    <w:name w:val="Hyperlink"/>
    <w:basedOn w:val="a0"/>
    <w:unhideWhenUsed/>
    <w:rsid w:val="00A6097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0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prof.as/profzozh.ph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seur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nis@sky-rzn.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prof.as/profzozh.php" TargetMode="External"/><Relationship Id="rId10" Type="http://schemas.openxmlformats.org/officeDocument/2006/relationships/hyperlink" Target="mailto:profzozh@prof.as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rof.as/profzozh.ph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hi\AppData\Roaming\Microsoft\Templates\&#1055;&#1088;&#1077;&#1089;&#1089;-&#1088;&#1077;&#1083;&#1080;&#107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9d035d7d-02e5-4a00-8b62-9a556aabc7b5">false</MarketSpecific>
    <ApprovalStatus xmlns="9d035d7d-02e5-4a00-8b62-9a556aabc7b5">InProgress</ApprovalStatus>
    <LocComments xmlns="9d035d7d-02e5-4a00-8b62-9a556aabc7b5" xsi:nil="true"/>
    <DirectSourceMarket xmlns="9d035d7d-02e5-4a00-8b62-9a556aabc7b5">english</DirectSourceMarket>
    <ThumbnailAssetId xmlns="9d035d7d-02e5-4a00-8b62-9a556aabc7b5" xsi:nil="true"/>
    <PrimaryImageGen xmlns="9d035d7d-02e5-4a00-8b62-9a556aabc7b5">true</PrimaryImageGen>
    <LegacyData xmlns="9d035d7d-02e5-4a00-8b62-9a556aabc7b5" xsi:nil="true"/>
    <TPFriendlyName xmlns="9d035d7d-02e5-4a00-8b62-9a556aabc7b5" xsi:nil="true"/>
    <NumericId xmlns="9d035d7d-02e5-4a00-8b62-9a556aabc7b5" xsi:nil="true"/>
    <LocRecommendedHandoff xmlns="9d035d7d-02e5-4a00-8b62-9a556aabc7b5" xsi:nil="true"/>
    <BlockPublish xmlns="9d035d7d-02e5-4a00-8b62-9a556aabc7b5">false</BlockPublish>
    <BusinessGroup xmlns="9d035d7d-02e5-4a00-8b62-9a556aabc7b5" xsi:nil="true"/>
    <OpenTemplate xmlns="9d035d7d-02e5-4a00-8b62-9a556aabc7b5">true</OpenTemplate>
    <SourceTitle xmlns="9d035d7d-02e5-4a00-8b62-9a556aabc7b5">Quarterly earnings press release</SourceTitle>
    <APEditor xmlns="9d035d7d-02e5-4a00-8b62-9a556aabc7b5">
      <UserInfo>
        <DisplayName/>
        <AccountId xsi:nil="true"/>
        <AccountType/>
      </UserInfo>
    </APEditor>
    <UALocComments xmlns="9d035d7d-02e5-4a00-8b62-9a556aabc7b5">2007 Template UpLeveling Do Not HandOff</UALocComments>
    <IntlLangReviewDate xmlns="9d035d7d-02e5-4a00-8b62-9a556aabc7b5" xsi:nil="true"/>
    <PublishStatusLookup xmlns="9d035d7d-02e5-4a00-8b62-9a556aabc7b5">
      <Value>432753</Value>
      <Value>432767</Value>
    </PublishStatusLookup>
    <ParentAssetId xmlns="9d035d7d-02e5-4a00-8b62-9a556aabc7b5" xsi:nil="true"/>
    <FeatureTagsTaxHTField0 xmlns="9d035d7d-02e5-4a00-8b62-9a556aabc7b5">
      <Terms xmlns="http://schemas.microsoft.com/office/infopath/2007/PartnerControls"/>
    </FeatureTagsTaxHTField0>
    <MachineTranslated xmlns="9d035d7d-02e5-4a00-8b62-9a556aabc7b5">false</MachineTranslated>
    <Providers xmlns="9d035d7d-02e5-4a00-8b62-9a556aabc7b5" xsi:nil="true"/>
    <OriginalSourceMarket xmlns="9d035d7d-02e5-4a00-8b62-9a556aabc7b5">english</OriginalSourceMarket>
    <APDescription xmlns="9d035d7d-02e5-4a00-8b62-9a556aabc7b5" xsi:nil="true"/>
    <ContentItem xmlns="9d035d7d-02e5-4a00-8b62-9a556aabc7b5" xsi:nil="true"/>
    <ClipArtFilename xmlns="9d035d7d-02e5-4a00-8b62-9a556aabc7b5" xsi:nil="true"/>
    <TPInstallLocation xmlns="9d035d7d-02e5-4a00-8b62-9a556aabc7b5" xsi:nil="true"/>
    <TimesCloned xmlns="9d035d7d-02e5-4a00-8b62-9a556aabc7b5" xsi:nil="true"/>
    <PublishTargets xmlns="9d035d7d-02e5-4a00-8b62-9a556aabc7b5">OfficeOnline,OfficeOnlineVNext</PublishTargets>
    <AcquiredFrom xmlns="9d035d7d-02e5-4a00-8b62-9a556aabc7b5">Internal MS</AcquiredFrom>
    <AssetStart xmlns="9d035d7d-02e5-4a00-8b62-9a556aabc7b5">2012-02-20T20:48:00+00:00</AssetStart>
    <FriendlyTitle xmlns="9d035d7d-02e5-4a00-8b62-9a556aabc7b5" xsi:nil="true"/>
    <Provider xmlns="9d035d7d-02e5-4a00-8b62-9a556aabc7b5" xsi:nil="true"/>
    <LastHandOff xmlns="9d035d7d-02e5-4a00-8b62-9a556aabc7b5" xsi:nil="true"/>
    <Manager xmlns="9d035d7d-02e5-4a00-8b62-9a556aabc7b5" xsi:nil="true"/>
    <UALocRecommendation xmlns="9d035d7d-02e5-4a00-8b62-9a556aabc7b5">Localize</UALocRecommendation>
    <ArtSampleDocs xmlns="9d035d7d-02e5-4a00-8b62-9a556aabc7b5" xsi:nil="true"/>
    <UACurrentWords xmlns="9d035d7d-02e5-4a00-8b62-9a556aabc7b5" xsi:nil="true"/>
    <TPClientViewer xmlns="9d035d7d-02e5-4a00-8b62-9a556aabc7b5" xsi:nil="true"/>
    <TemplateStatus xmlns="9d035d7d-02e5-4a00-8b62-9a556aabc7b5">Complete</TemplateStatus>
    <ShowIn xmlns="9d035d7d-02e5-4a00-8b62-9a556aabc7b5">Show everywhere</ShowIn>
    <CSXHash xmlns="9d035d7d-02e5-4a00-8b62-9a556aabc7b5" xsi:nil="true"/>
    <Downloads xmlns="9d035d7d-02e5-4a00-8b62-9a556aabc7b5">0</Downloads>
    <VoteCount xmlns="9d035d7d-02e5-4a00-8b62-9a556aabc7b5" xsi:nil="true"/>
    <OOCacheId xmlns="9d035d7d-02e5-4a00-8b62-9a556aabc7b5" xsi:nil="true"/>
    <IsDeleted xmlns="9d035d7d-02e5-4a00-8b62-9a556aabc7b5">false</IsDeleted>
    <InternalTagsTaxHTField0 xmlns="9d035d7d-02e5-4a00-8b62-9a556aabc7b5">
      <Terms xmlns="http://schemas.microsoft.com/office/infopath/2007/PartnerControls"/>
    </InternalTagsTaxHTField0>
    <UANotes xmlns="9d035d7d-02e5-4a00-8b62-9a556aabc7b5">2003 to 2007 conversion</UANotes>
    <AssetExpire xmlns="9d035d7d-02e5-4a00-8b62-9a556aabc7b5">2035-01-01T08:00:00+00:00</AssetExpire>
    <CSXSubmissionMarket xmlns="9d035d7d-02e5-4a00-8b62-9a556aabc7b5" xsi:nil="true"/>
    <DSATActionTaken xmlns="9d035d7d-02e5-4a00-8b62-9a556aabc7b5" xsi:nil="true"/>
    <SubmitterId xmlns="9d035d7d-02e5-4a00-8b62-9a556aabc7b5" xsi:nil="true"/>
    <EditorialTags xmlns="9d035d7d-02e5-4a00-8b62-9a556aabc7b5" xsi:nil="true"/>
    <TPExecutable xmlns="9d035d7d-02e5-4a00-8b62-9a556aabc7b5" xsi:nil="true"/>
    <CSXSubmissionDate xmlns="9d035d7d-02e5-4a00-8b62-9a556aabc7b5" xsi:nil="true"/>
    <CSXUpdate xmlns="9d035d7d-02e5-4a00-8b62-9a556aabc7b5">false</CSXUpdate>
    <AssetType xmlns="9d035d7d-02e5-4a00-8b62-9a556aabc7b5">TP</AssetType>
    <ApprovalLog xmlns="9d035d7d-02e5-4a00-8b62-9a556aabc7b5" xsi:nil="true"/>
    <BugNumber xmlns="9d035d7d-02e5-4a00-8b62-9a556aabc7b5" xsi:nil="true"/>
    <OriginAsset xmlns="9d035d7d-02e5-4a00-8b62-9a556aabc7b5" xsi:nil="true"/>
    <TPComponent xmlns="9d035d7d-02e5-4a00-8b62-9a556aabc7b5" xsi:nil="true"/>
    <Milestone xmlns="9d035d7d-02e5-4a00-8b62-9a556aabc7b5" xsi:nil="true"/>
    <RecommendationsModifier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TP102831208</AssetId>
    <PolicheckWords xmlns="9d035d7d-02e5-4a00-8b62-9a556aabc7b5" xsi:nil="true"/>
    <TPLaunchHelpLink xmlns="9d035d7d-02e5-4a00-8b62-9a556aabc7b5" xsi:nil="true"/>
    <IntlLocPriority xmlns="9d035d7d-02e5-4a00-8b62-9a556aabc7b5" xsi:nil="true"/>
    <TPApplication xmlns="9d035d7d-02e5-4a00-8b62-9a556aabc7b5" xsi:nil="true"/>
    <IntlLangReviewer xmlns="9d035d7d-02e5-4a00-8b62-9a556aabc7b5" xsi:nil="true"/>
    <HandoffToMSDN xmlns="9d035d7d-02e5-4a00-8b62-9a556aabc7b5" xsi:nil="true"/>
    <PlannedPubDate xmlns="9d035d7d-02e5-4a00-8b62-9a556aabc7b5" xsi:nil="true"/>
    <CrawlForDependencies xmlns="9d035d7d-02e5-4a00-8b62-9a556aabc7b5">false</CrawlForDependencies>
    <LocLastLocAttemptVersionLookup xmlns="9d035d7d-02e5-4a00-8b62-9a556aabc7b5">826409</LocLastLocAttemptVersionLookup>
    <TrustLevel xmlns="9d035d7d-02e5-4a00-8b62-9a556aabc7b5">1 Microsoft Managed Content</TrustLevel>
    <CampaignTagsTaxHTField0 xmlns="9d035d7d-02e5-4a00-8b62-9a556aabc7b5">
      <Terms xmlns="http://schemas.microsoft.com/office/infopath/2007/PartnerControls"/>
    </CampaignTagsTaxHTField0>
    <TPNamespace xmlns="9d035d7d-02e5-4a00-8b62-9a556aabc7b5" xsi:nil="true"/>
    <TaxCatchAll xmlns="9d035d7d-02e5-4a00-8b62-9a556aabc7b5"/>
    <IsSearchable xmlns="9d035d7d-02e5-4a00-8b62-9a556aabc7b5">true</IsSearchable>
    <TemplateTemplateType xmlns="9d035d7d-02e5-4a00-8b62-9a556aabc7b5">Word 2007 Default</TemplateTemplateType>
    <Markets xmlns="9d035d7d-02e5-4a00-8b62-9a556aabc7b5"/>
    <IntlLangReview xmlns="9d035d7d-02e5-4a00-8b62-9a556aabc7b5">false</IntlLangReview>
    <UAProjectedTotalWords xmlns="9d035d7d-02e5-4a00-8b62-9a556aabc7b5" xsi:nil="true"/>
    <OutputCachingOn xmlns="9d035d7d-02e5-4a00-8b62-9a556aabc7b5">false</OutputCachingOn>
    <AverageRating xmlns="9d035d7d-02e5-4a00-8b62-9a556aabc7b5" xsi:nil="true"/>
    <APAuthor xmlns="9d035d7d-02e5-4a00-8b62-9a556aabc7b5">
      <UserInfo>
        <DisplayName/>
        <AccountId>2721</AccountId>
        <AccountType/>
      </UserInfo>
    </APAuthor>
    <TPCommandLine xmlns="9d035d7d-02e5-4a00-8b62-9a556aabc7b5" xsi:nil="true"/>
    <LocManualTestRequired xmlns="9d035d7d-02e5-4a00-8b62-9a556aabc7b5">false</LocManualTestRequired>
    <TPAppVersion xmlns="9d035d7d-02e5-4a00-8b62-9a556aabc7b5" xsi:nil="true"/>
    <EditorialStatus xmlns="9d035d7d-02e5-4a00-8b62-9a556aabc7b5" xsi:nil="true"/>
    <LastModifiedDateTime xmlns="9d035d7d-02e5-4a00-8b62-9a556aabc7b5" xsi:nil="true"/>
    <TPLaunchHelpLinkType xmlns="9d035d7d-02e5-4a00-8b62-9a556aabc7b5">Template</TPLaunchHelpLinkType>
    <OriginalRelease xmlns="9d035d7d-02e5-4a00-8b62-9a556aabc7b5">14</OriginalRelease>
    <ScenarioTagsTaxHTField0 xmlns="9d035d7d-02e5-4a00-8b62-9a556aabc7b5">
      <Terms xmlns="http://schemas.microsoft.com/office/infopath/2007/PartnerControls"/>
    </ScenarioTagsTaxHTField0>
    <LocalizationTagsTaxHTField0 xmlns="9d035d7d-02e5-4a00-8b62-9a556aabc7b5">
      <Terms xmlns="http://schemas.microsoft.com/office/infopath/2007/PartnerControls"/>
    </LocalizationTagsTaxHTField0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4E58809E-56FD-4C5D-9C4B-C496D7B5C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35d7d-02e5-4a00-8b62-9a556aabc7b5"/>
    <ds:schemaRef ds:uri="91e8d559-4d54-460d-ba58-5d5027f8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6D8EC-FF3B-465D-8568-3F3AFDF9D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00D08-F98C-4608-A3C8-4BD2C65BAA00}">
  <ds:schemaRefs>
    <ds:schemaRef ds:uri="http://schemas.microsoft.com/office/2006/metadata/properties"/>
    <ds:schemaRef ds:uri="http://schemas.microsoft.com/office/infopath/2007/PartnerControls"/>
    <ds:schemaRef ds:uri="9d035d7d-02e5-4a00-8b62-9a556aabc7b5"/>
    <ds:schemaRef ds:uri="91e8d559-4d54-460d-ba58-5d5027f88b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</Template>
  <TotalTime>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Контактное лицо: Евгений Куликов</vt:lpstr>
    </vt:vector>
  </TitlesOfParts>
  <Manager/>
  <Company>Microsoft Corporation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elshi</dc:creator>
  <cp:keywords/>
  <dc:description/>
  <cp:lastModifiedBy>User</cp:lastModifiedBy>
  <cp:revision>5</cp:revision>
  <cp:lastPrinted>2004-01-13T20:03:00Z</cp:lastPrinted>
  <dcterms:created xsi:type="dcterms:W3CDTF">2022-12-15T15:39:00Z</dcterms:created>
  <dcterms:modified xsi:type="dcterms:W3CDTF">2023-01-19T03:49:00Z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TC010197751049</vt:lpwstr>
  </property>
  <property fmtid="{D5CDD505-2E9C-101B-9397-08002B2CF9AE}" pid="3" name="InternalTags">
    <vt:lpwstr/>
  </property>
  <property fmtid="{D5CDD505-2E9C-101B-9397-08002B2CF9AE}" pid="4" name="ContentTypeId">
    <vt:lpwstr>0x010100BB2780C3CC07BD4BAA623FF9571645580400D1570604EA743043A2641365C0E91715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13052600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