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EF" w:rsidRPr="007B4E70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4E70">
        <w:rPr>
          <w:rFonts w:ascii="Times New Roman" w:hAnsi="Times New Roman"/>
          <w:color w:val="000000" w:themeColor="text1"/>
          <w:sz w:val="28"/>
          <w:szCs w:val="28"/>
        </w:rPr>
        <w:t>План</w:t>
      </w:r>
      <w:r w:rsidR="003D4A7E"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/>
          <w:color w:val="000000" w:themeColor="text1"/>
          <w:sz w:val="28"/>
          <w:szCs w:val="28"/>
        </w:rPr>
        <w:t>работы</w:t>
      </w:r>
    </w:p>
    <w:p w:rsidR="003D4A7E" w:rsidRPr="007B4E70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4E70">
        <w:rPr>
          <w:rFonts w:ascii="Times New Roman" w:hAnsi="Times New Roman"/>
          <w:color w:val="000000" w:themeColor="text1"/>
          <w:sz w:val="28"/>
          <w:szCs w:val="28"/>
        </w:rPr>
        <w:t>комитета Администрации Змеиногорского района</w:t>
      </w:r>
    </w:p>
    <w:p w:rsidR="00EA04EF" w:rsidRPr="007B4E70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по образованию и делам молодежи</w:t>
      </w:r>
    </w:p>
    <w:p w:rsidR="00EA04EF" w:rsidRPr="007B4E70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4E7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1B3C95"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6200">
        <w:rPr>
          <w:rFonts w:ascii="Times New Roman" w:hAnsi="Times New Roman"/>
          <w:color w:val="000000" w:themeColor="text1"/>
          <w:sz w:val="28"/>
          <w:szCs w:val="28"/>
        </w:rPr>
        <w:t>март</w:t>
      </w:r>
      <w:r w:rsidR="00111405"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E44C4" w:rsidRPr="007B4E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E6889" w:rsidRPr="007B4E7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E4512" w:rsidRPr="007B4E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EA04EF" w:rsidRPr="00BD64E9" w:rsidRDefault="00EA04EF" w:rsidP="007E2AD5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d"/>
        <w:tblW w:w="4944" w:type="pct"/>
        <w:tblLook w:val="00A0" w:firstRow="1" w:lastRow="0" w:firstColumn="1" w:lastColumn="0" w:noHBand="0" w:noVBand="0"/>
      </w:tblPr>
      <w:tblGrid>
        <w:gridCol w:w="7422"/>
        <w:gridCol w:w="2042"/>
      </w:tblGrid>
      <w:tr w:rsidR="008F3AAB" w:rsidRPr="008F3AAB" w:rsidTr="00B00683">
        <w:trPr>
          <w:trHeight w:val="585"/>
        </w:trPr>
        <w:tc>
          <w:tcPr>
            <w:tcW w:w="3921" w:type="pct"/>
            <w:hideMark/>
          </w:tcPr>
          <w:p w:rsidR="008B0283" w:rsidRPr="008F3AAB" w:rsidRDefault="008B0283" w:rsidP="007E2A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A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79" w:type="pct"/>
            <w:hideMark/>
          </w:tcPr>
          <w:p w:rsidR="008B0283" w:rsidRPr="008F3AAB" w:rsidRDefault="008B0283" w:rsidP="007E2A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AB">
              <w:rPr>
                <w:rFonts w:ascii="Times New Roman" w:hAnsi="Times New Roman"/>
                <w:sz w:val="24"/>
                <w:szCs w:val="24"/>
              </w:rPr>
              <w:t>Сроки, место проведения</w:t>
            </w:r>
          </w:p>
        </w:tc>
      </w:tr>
      <w:tr w:rsidR="008F3AAB" w:rsidRPr="008F3AAB" w:rsidTr="00B00683">
        <w:trPr>
          <w:trHeight w:val="585"/>
        </w:trPr>
        <w:tc>
          <w:tcPr>
            <w:tcW w:w="5000" w:type="pct"/>
            <w:gridSpan w:val="2"/>
          </w:tcPr>
          <w:p w:rsidR="001E2F4D" w:rsidRPr="008F3AAB" w:rsidRDefault="001E2F4D" w:rsidP="001E2F4D">
            <w:pPr>
              <w:pStyle w:val="1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F3AAB">
              <w:rPr>
                <w:rFonts w:ascii="Times New Roman" w:hAnsi="Times New Roman"/>
                <w:b/>
                <w:sz w:val="24"/>
                <w:szCs w:val="24"/>
              </w:rPr>
              <w:t>Совещания руководителей образовательных организаций</w:t>
            </w:r>
          </w:p>
        </w:tc>
      </w:tr>
      <w:tr w:rsidR="008F3AAB" w:rsidRPr="008F3AAB" w:rsidTr="00B00683">
        <w:trPr>
          <w:trHeight w:val="2094"/>
        </w:trPr>
        <w:tc>
          <w:tcPr>
            <w:tcW w:w="3921" w:type="pct"/>
          </w:tcPr>
          <w:p w:rsidR="008B0283" w:rsidRPr="008F3AAB" w:rsidRDefault="008B0283" w:rsidP="007E2AD5">
            <w:pPr>
              <w:rPr>
                <w:b/>
                <w:sz w:val="24"/>
                <w:szCs w:val="24"/>
              </w:rPr>
            </w:pPr>
            <w:r w:rsidRPr="008F3AAB">
              <w:rPr>
                <w:b/>
                <w:sz w:val="24"/>
                <w:szCs w:val="24"/>
              </w:rPr>
              <w:t>Совещание руководителей общеобразовательных учреждений:</w:t>
            </w:r>
          </w:p>
          <w:p w:rsidR="008F3AAB" w:rsidRPr="008F3AAB" w:rsidRDefault="008F3AAB" w:rsidP="008F3AAB">
            <w:pPr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 xml:space="preserve">Организация работы с учащимися 9 и 11 классов, испытывающими трудности в обучении. </w:t>
            </w:r>
          </w:p>
          <w:p w:rsidR="008F3AAB" w:rsidRPr="008F3AAB" w:rsidRDefault="008F3AAB" w:rsidP="008F3AAB">
            <w:pPr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>Анализ работы ОО по формированию функциональной грамотности обучающихся в I квартале 2024 года.</w:t>
            </w:r>
          </w:p>
          <w:p w:rsidR="008F3AAB" w:rsidRPr="008F3AAB" w:rsidRDefault="008F3AAB" w:rsidP="008F3AAB">
            <w:pPr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>Педагогические кадры. Вакансии на 2024-2025 учебный год.</w:t>
            </w:r>
          </w:p>
          <w:p w:rsidR="008F3AAB" w:rsidRPr="008F3AAB" w:rsidRDefault="008F3AAB" w:rsidP="008F3AAB">
            <w:pPr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>Осуществление подготовки к началу Приемной кампании в общеобразовательных организациях.</w:t>
            </w:r>
          </w:p>
          <w:p w:rsidR="008F3AAB" w:rsidRDefault="008F3AAB" w:rsidP="008F3AAB">
            <w:pPr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>Осуществление подготовки АИС «Е-услуги. Образование» к началу Приемной кампании.</w:t>
            </w:r>
          </w:p>
          <w:p w:rsidR="00BF27ED" w:rsidRPr="008F3AAB" w:rsidRDefault="00BF27ED" w:rsidP="008F3AAB">
            <w:pPr>
              <w:numPr>
                <w:ilvl w:val="0"/>
                <w:numId w:val="19"/>
              </w:numPr>
              <w:tabs>
                <w:tab w:val="left" w:pos="660"/>
              </w:tabs>
              <w:ind w:left="567" w:hanging="28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 граждан</w:t>
            </w:r>
          </w:p>
          <w:p w:rsidR="008B0283" w:rsidRPr="008F3AAB" w:rsidRDefault="008B0283" w:rsidP="008F3AAB">
            <w:pPr>
              <w:tabs>
                <w:tab w:val="left" w:pos="660"/>
              </w:tabs>
              <w:ind w:left="714"/>
              <w:contextualSpacing/>
              <w:jc w:val="both"/>
              <w:rPr>
                <w:szCs w:val="24"/>
              </w:rPr>
            </w:pPr>
          </w:p>
        </w:tc>
        <w:tc>
          <w:tcPr>
            <w:tcW w:w="1079" w:type="pct"/>
            <w:hideMark/>
          </w:tcPr>
          <w:p w:rsidR="008B0283" w:rsidRPr="008F3AAB" w:rsidRDefault="00636200" w:rsidP="006362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AB">
              <w:rPr>
                <w:rFonts w:ascii="Times New Roman" w:hAnsi="Times New Roman"/>
                <w:sz w:val="24"/>
                <w:szCs w:val="24"/>
              </w:rPr>
              <w:t>29</w:t>
            </w:r>
            <w:r w:rsidR="0037346F" w:rsidRPr="008F3AAB">
              <w:rPr>
                <w:rFonts w:ascii="Times New Roman" w:hAnsi="Times New Roman"/>
                <w:sz w:val="24"/>
                <w:szCs w:val="24"/>
              </w:rPr>
              <w:t>.0</w:t>
            </w:r>
            <w:r w:rsidRPr="008F3AAB">
              <w:rPr>
                <w:rFonts w:ascii="Times New Roman" w:hAnsi="Times New Roman"/>
                <w:sz w:val="24"/>
                <w:szCs w:val="24"/>
              </w:rPr>
              <w:t>3</w:t>
            </w:r>
            <w:r w:rsidR="00DD331F" w:rsidRPr="008F3AAB">
              <w:rPr>
                <w:rFonts w:ascii="Times New Roman" w:hAnsi="Times New Roman"/>
                <w:sz w:val="24"/>
                <w:szCs w:val="24"/>
              </w:rPr>
              <w:t>.202</w:t>
            </w:r>
            <w:r w:rsidR="0037346F" w:rsidRPr="008F3AAB">
              <w:rPr>
                <w:rFonts w:ascii="Times New Roman" w:hAnsi="Times New Roman"/>
                <w:sz w:val="24"/>
                <w:szCs w:val="24"/>
              </w:rPr>
              <w:t>4</w:t>
            </w:r>
            <w:r w:rsidR="00DD331F" w:rsidRPr="008F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004" w:rsidRPr="008F3AAB">
              <w:rPr>
                <w:rFonts w:ascii="Times New Roman" w:hAnsi="Times New Roman"/>
                <w:sz w:val="24"/>
                <w:szCs w:val="24"/>
              </w:rPr>
              <w:t>в 9:00</w:t>
            </w:r>
          </w:p>
        </w:tc>
      </w:tr>
      <w:tr w:rsidR="008F3AAB" w:rsidRPr="008F3AAB" w:rsidTr="00B00683">
        <w:trPr>
          <w:trHeight w:val="1760"/>
        </w:trPr>
        <w:tc>
          <w:tcPr>
            <w:tcW w:w="3921" w:type="pct"/>
          </w:tcPr>
          <w:p w:rsidR="008B0283" w:rsidRPr="008F3AAB" w:rsidRDefault="008B0283" w:rsidP="007E2AD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3AAB">
              <w:rPr>
                <w:rFonts w:ascii="Times New Roman" w:hAnsi="Times New Roman"/>
                <w:b/>
                <w:sz w:val="24"/>
                <w:szCs w:val="24"/>
              </w:rPr>
              <w:t>Совещание руководителей дошкольных образовательных учреждений:</w:t>
            </w:r>
          </w:p>
          <w:p w:rsidR="008F3AAB" w:rsidRPr="008F3AAB" w:rsidRDefault="008F3AAB" w:rsidP="008F3AAB">
            <w:pPr>
              <w:numPr>
                <w:ilvl w:val="0"/>
                <w:numId w:val="2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>Об итогах муниципального этапа краевого конкурса «Юный исследователь-2023».</w:t>
            </w:r>
          </w:p>
          <w:p w:rsidR="008F3AAB" w:rsidRPr="008F3AAB" w:rsidRDefault="008F3AAB" w:rsidP="008F3AAB">
            <w:pPr>
              <w:numPr>
                <w:ilvl w:val="0"/>
                <w:numId w:val="2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 xml:space="preserve">О подготовке к автоматическому комплектованию ДОУ 2024-2025 </w:t>
            </w:r>
            <w:proofErr w:type="spellStart"/>
            <w:proofErr w:type="gramStart"/>
            <w:r w:rsidRPr="008F3AAB">
              <w:rPr>
                <w:sz w:val="24"/>
                <w:szCs w:val="24"/>
              </w:rPr>
              <w:t>уч.год</w:t>
            </w:r>
            <w:proofErr w:type="spellEnd"/>
            <w:proofErr w:type="gramEnd"/>
            <w:r w:rsidRPr="008F3AAB">
              <w:rPr>
                <w:sz w:val="24"/>
                <w:szCs w:val="24"/>
              </w:rPr>
              <w:t>.</w:t>
            </w:r>
          </w:p>
          <w:p w:rsidR="008F3AAB" w:rsidRPr="008F3AAB" w:rsidRDefault="008F3AAB" w:rsidP="008F3AAB">
            <w:pPr>
              <w:numPr>
                <w:ilvl w:val="0"/>
                <w:numId w:val="2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>Об организации и проведении «Спартакиады дошкольников» «Веселые старты -2024».</w:t>
            </w:r>
          </w:p>
          <w:p w:rsidR="008F3AAB" w:rsidRPr="008F3AAB" w:rsidRDefault="008F3AAB" w:rsidP="008F3AAB">
            <w:pPr>
              <w:numPr>
                <w:ilvl w:val="0"/>
                <w:numId w:val="2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>О проведении «Фестиваля детского творчества»</w:t>
            </w:r>
          </w:p>
          <w:p w:rsidR="00BF27ED" w:rsidRDefault="008F3AAB" w:rsidP="00BF27ED">
            <w:pPr>
              <w:numPr>
                <w:ilvl w:val="0"/>
                <w:numId w:val="2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8F3AAB">
              <w:rPr>
                <w:sz w:val="24"/>
                <w:szCs w:val="24"/>
              </w:rPr>
              <w:t>О проведении окружного семинара</w:t>
            </w:r>
          </w:p>
          <w:p w:rsidR="00BF27ED" w:rsidRDefault="00BF27ED" w:rsidP="00BF27ED">
            <w:pPr>
              <w:numPr>
                <w:ilvl w:val="0"/>
                <w:numId w:val="20"/>
              </w:numPr>
              <w:ind w:left="567" w:hanging="567"/>
              <w:jc w:val="both"/>
              <w:rPr>
                <w:sz w:val="24"/>
                <w:szCs w:val="24"/>
              </w:rPr>
            </w:pPr>
            <w:r w:rsidRPr="00BF27ED">
              <w:rPr>
                <w:sz w:val="24"/>
                <w:szCs w:val="24"/>
              </w:rPr>
              <w:t>Работа с обращениями граждан</w:t>
            </w:r>
          </w:p>
          <w:p w:rsidR="008B0283" w:rsidRPr="000C17D3" w:rsidRDefault="000C17D3" w:rsidP="000C17D3">
            <w:pPr>
              <w:numPr>
                <w:ilvl w:val="0"/>
                <w:numId w:val="20"/>
              </w:numPr>
              <w:spacing w:after="20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0C17D3">
              <w:rPr>
                <w:sz w:val="24"/>
                <w:szCs w:val="24"/>
              </w:rPr>
              <w:t>Об итогах муниципального этапа конкурса «Лучшая группа ДОУ-2024».</w:t>
            </w:r>
          </w:p>
        </w:tc>
        <w:tc>
          <w:tcPr>
            <w:tcW w:w="1079" w:type="pct"/>
          </w:tcPr>
          <w:p w:rsidR="008B0283" w:rsidRPr="008F3AAB" w:rsidRDefault="00290E1D" w:rsidP="0063620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AB">
              <w:rPr>
                <w:rFonts w:ascii="Times New Roman" w:hAnsi="Times New Roman"/>
                <w:sz w:val="24"/>
                <w:szCs w:val="24"/>
              </w:rPr>
              <w:t>2</w:t>
            </w:r>
            <w:r w:rsidR="00636200" w:rsidRPr="008F3AAB">
              <w:rPr>
                <w:rFonts w:ascii="Times New Roman" w:hAnsi="Times New Roman"/>
                <w:sz w:val="24"/>
                <w:szCs w:val="24"/>
              </w:rPr>
              <w:t>7</w:t>
            </w:r>
            <w:r w:rsidR="00D94F73" w:rsidRPr="008F3AAB">
              <w:rPr>
                <w:rFonts w:ascii="Times New Roman" w:hAnsi="Times New Roman"/>
                <w:sz w:val="24"/>
                <w:szCs w:val="24"/>
              </w:rPr>
              <w:t>.</w:t>
            </w:r>
            <w:r w:rsidR="0037346F" w:rsidRPr="008F3AAB">
              <w:rPr>
                <w:rFonts w:ascii="Times New Roman" w:hAnsi="Times New Roman"/>
                <w:sz w:val="24"/>
                <w:szCs w:val="24"/>
              </w:rPr>
              <w:t>0</w:t>
            </w:r>
            <w:r w:rsidR="00636200" w:rsidRPr="008F3AAB">
              <w:rPr>
                <w:rFonts w:ascii="Times New Roman" w:hAnsi="Times New Roman"/>
                <w:sz w:val="24"/>
                <w:szCs w:val="24"/>
              </w:rPr>
              <w:t>3</w:t>
            </w:r>
            <w:r w:rsidR="00D94F73" w:rsidRPr="008F3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2257" w:rsidRPr="008F3AAB">
              <w:rPr>
                <w:rFonts w:ascii="Times New Roman" w:hAnsi="Times New Roman"/>
                <w:sz w:val="24"/>
                <w:szCs w:val="24"/>
              </w:rPr>
              <w:t>202</w:t>
            </w:r>
            <w:r w:rsidR="0037346F" w:rsidRPr="008F3AAB">
              <w:rPr>
                <w:rFonts w:ascii="Times New Roman" w:hAnsi="Times New Roman"/>
                <w:sz w:val="24"/>
                <w:szCs w:val="24"/>
              </w:rPr>
              <w:t>4</w:t>
            </w:r>
            <w:r w:rsidR="005F2257" w:rsidRPr="008F3AAB">
              <w:rPr>
                <w:rFonts w:ascii="Times New Roman" w:hAnsi="Times New Roman"/>
                <w:sz w:val="24"/>
                <w:szCs w:val="24"/>
              </w:rPr>
              <w:t xml:space="preserve"> в 09:00</w:t>
            </w:r>
          </w:p>
        </w:tc>
      </w:tr>
      <w:tr w:rsidR="008F3AAB" w:rsidRPr="008F3AAB" w:rsidTr="00B00683">
        <w:trPr>
          <w:trHeight w:val="541"/>
        </w:trPr>
        <w:tc>
          <w:tcPr>
            <w:tcW w:w="3921" w:type="pct"/>
          </w:tcPr>
          <w:p w:rsidR="007D1F62" w:rsidRPr="008F3AAB" w:rsidRDefault="007D1F62" w:rsidP="0037346F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F3AAB">
              <w:rPr>
                <w:rFonts w:ascii="Times New Roman" w:hAnsi="Times New Roman"/>
                <w:b/>
                <w:sz w:val="24"/>
                <w:szCs w:val="24"/>
              </w:rPr>
              <w:t>Методические заседания</w:t>
            </w:r>
          </w:p>
          <w:p w:rsidR="007D1F62" w:rsidRPr="008F3AAB" w:rsidRDefault="007D1F62" w:rsidP="00BD64E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3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7D1F62" w:rsidRPr="008F3AAB" w:rsidRDefault="007D1F62" w:rsidP="007D1F6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BC" w:rsidRPr="008F3AAB" w:rsidTr="00B00683">
        <w:trPr>
          <w:trHeight w:val="322"/>
        </w:trPr>
        <w:tc>
          <w:tcPr>
            <w:tcW w:w="3921" w:type="pct"/>
          </w:tcPr>
          <w:p w:rsidR="00311FBC" w:rsidRPr="00B062EA" w:rsidRDefault="00311FBC" w:rsidP="00311FBC">
            <w:pPr>
              <w:rPr>
                <w:sz w:val="24"/>
                <w:szCs w:val="24"/>
              </w:rPr>
            </w:pPr>
            <w:r w:rsidRPr="00B062EA">
              <w:rPr>
                <w:sz w:val="24"/>
                <w:szCs w:val="24"/>
              </w:rPr>
              <w:t>«Взаимодействие с учащимися имеющими проблемы в обучении» (для руководителей и педагогов ОО)</w:t>
            </w:r>
          </w:p>
        </w:tc>
        <w:tc>
          <w:tcPr>
            <w:tcW w:w="1079" w:type="pct"/>
          </w:tcPr>
          <w:p w:rsidR="00311FBC" w:rsidRPr="00B062EA" w:rsidRDefault="00311FBC" w:rsidP="00311FBC">
            <w:pPr>
              <w:jc w:val="center"/>
              <w:rPr>
                <w:sz w:val="24"/>
                <w:szCs w:val="24"/>
              </w:rPr>
            </w:pPr>
            <w:r w:rsidRPr="00B062EA">
              <w:rPr>
                <w:sz w:val="24"/>
                <w:szCs w:val="24"/>
              </w:rPr>
              <w:t>20 марта 2024</w:t>
            </w:r>
          </w:p>
          <w:p w:rsidR="00311FBC" w:rsidRPr="00B062EA" w:rsidRDefault="00311FBC" w:rsidP="00311FBC">
            <w:pPr>
              <w:jc w:val="center"/>
              <w:rPr>
                <w:sz w:val="24"/>
                <w:szCs w:val="24"/>
              </w:rPr>
            </w:pPr>
            <w:r w:rsidRPr="00B062EA">
              <w:rPr>
                <w:sz w:val="24"/>
                <w:szCs w:val="24"/>
              </w:rPr>
              <w:t>МБОУ «</w:t>
            </w:r>
            <w:proofErr w:type="spellStart"/>
            <w:r w:rsidRPr="00B062EA">
              <w:rPr>
                <w:sz w:val="24"/>
                <w:szCs w:val="24"/>
              </w:rPr>
              <w:t>Карамышевская</w:t>
            </w:r>
            <w:proofErr w:type="spellEnd"/>
            <w:r w:rsidRPr="00B062EA">
              <w:rPr>
                <w:sz w:val="24"/>
                <w:szCs w:val="24"/>
              </w:rPr>
              <w:t xml:space="preserve"> СОШ»</w:t>
            </w:r>
          </w:p>
        </w:tc>
      </w:tr>
      <w:tr w:rsidR="00311FBC" w:rsidRPr="008F3AAB" w:rsidTr="00B00683">
        <w:trPr>
          <w:trHeight w:val="322"/>
        </w:trPr>
        <w:tc>
          <w:tcPr>
            <w:tcW w:w="3921" w:type="pct"/>
          </w:tcPr>
          <w:p w:rsidR="00CE25C4" w:rsidRPr="00CE25C4" w:rsidRDefault="00CE25C4" w:rsidP="00CE25C4">
            <w:pPr>
              <w:spacing w:line="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E25C4">
              <w:rPr>
                <w:sz w:val="24"/>
                <w:szCs w:val="24"/>
                <w:shd w:val="clear" w:color="auto" w:fill="FFFFFF"/>
              </w:rPr>
              <w:t xml:space="preserve">Семинар «Эврика» для заместителей директоров по </w:t>
            </w:r>
            <w:proofErr w:type="spellStart"/>
            <w:r w:rsidRPr="00CE25C4">
              <w:rPr>
                <w:sz w:val="24"/>
                <w:szCs w:val="24"/>
                <w:shd w:val="clear" w:color="auto" w:fill="FFFFFF"/>
              </w:rPr>
              <w:t>увр</w:t>
            </w:r>
            <w:proofErr w:type="spellEnd"/>
            <w:r w:rsidRPr="00CE25C4">
              <w:rPr>
                <w:sz w:val="24"/>
                <w:szCs w:val="24"/>
                <w:shd w:val="clear" w:color="auto" w:fill="FFFFFF"/>
              </w:rPr>
              <w:t xml:space="preserve">, советников директора по воспитанию, педагогов до </w:t>
            </w:r>
          </w:p>
          <w:p w:rsidR="00311FBC" w:rsidRPr="00B062EA" w:rsidRDefault="00CE25C4" w:rsidP="00CE25C4">
            <w:pPr>
              <w:spacing w:line="0" w:lineRule="atLeast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E25C4">
              <w:rPr>
                <w:sz w:val="24"/>
                <w:szCs w:val="24"/>
                <w:shd w:val="clear" w:color="auto" w:fill="FFFFFF"/>
              </w:rPr>
              <w:t>"Воспитать патриота.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E25C4">
              <w:rPr>
                <w:sz w:val="24"/>
                <w:szCs w:val="24"/>
                <w:shd w:val="clear" w:color="auto" w:fill="FFFFFF"/>
              </w:rPr>
              <w:t>Из опыта работы МБОУ "Змеиногорская СОШ с УИОП"</w:t>
            </w:r>
            <w:bookmarkStart w:id="0" w:name="_GoBack"/>
            <w:bookmarkEnd w:id="0"/>
          </w:p>
        </w:tc>
        <w:tc>
          <w:tcPr>
            <w:tcW w:w="1079" w:type="pct"/>
          </w:tcPr>
          <w:p w:rsidR="00311FBC" w:rsidRPr="00E53895" w:rsidRDefault="00CE25C4" w:rsidP="00311FB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53895">
              <w:rPr>
                <w:sz w:val="24"/>
                <w:szCs w:val="24"/>
                <w:shd w:val="clear" w:color="auto" w:fill="FFFFFF"/>
              </w:rPr>
              <w:t>13 марта 2024г.</w:t>
            </w:r>
          </w:p>
          <w:p w:rsidR="00CE25C4" w:rsidRPr="00CE25C4" w:rsidRDefault="00E53895" w:rsidP="00311FBC">
            <w:pPr>
              <w:jc w:val="center"/>
              <w:rPr>
                <w:sz w:val="24"/>
                <w:szCs w:val="24"/>
              </w:rPr>
            </w:pPr>
            <w:r w:rsidRPr="00E53895">
              <w:rPr>
                <w:sz w:val="24"/>
                <w:szCs w:val="24"/>
              </w:rPr>
              <w:t>МБОУ « Змеиногорская СОШ с УИОП»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  <w:hideMark/>
          </w:tcPr>
          <w:p w:rsidR="00311FBC" w:rsidRPr="00B062EA" w:rsidRDefault="00311FBC" w:rsidP="00311FBC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062EA">
              <w:rPr>
                <w:rFonts w:ascii="Times New Roman" w:hAnsi="Times New Roman"/>
                <w:b/>
                <w:sz w:val="24"/>
                <w:szCs w:val="24"/>
              </w:rPr>
              <w:t>Районные массовые мероприятия</w:t>
            </w:r>
          </w:p>
        </w:tc>
        <w:tc>
          <w:tcPr>
            <w:tcW w:w="1079" w:type="pct"/>
          </w:tcPr>
          <w:p w:rsidR="00311FBC" w:rsidRPr="00B062EA" w:rsidRDefault="00311FBC" w:rsidP="00311FB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FBC" w:rsidRPr="008F3AAB" w:rsidTr="00B00683">
        <w:trPr>
          <w:trHeight w:val="763"/>
        </w:trPr>
        <w:tc>
          <w:tcPr>
            <w:tcW w:w="3921" w:type="pct"/>
          </w:tcPr>
          <w:p w:rsidR="00311FBC" w:rsidRPr="00B062EA" w:rsidRDefault="00311FBC" w:rsidP="00311FBC">
            <w:pPr>
              <w:shd w:val="clear" w:color="auto" w:fill="FFFFFF"/>
              <w:rPr>
                <w:sz w:val="24"/>
                <w:szCs w:val="24"/>
              </w:rPr>
            </w:pPr>
            <w:r w:rsidRPr="00B062EA">
              <w:rPr>
                <w:sz w:val="24"/>
                <w:szCs w:val="24"/>
              </w:rPr>
              <w:t> "Использование активных методов обучения</w:t>
            </w:r>
          </w:p>
          <w:p w:rsidR="00311FBC" w:rsidRPr="00B062EA" w:rsidRDefault="00311FBC" w:rsidP="00311FBC">
            <w:pPr>
              <w:shd w:val="clear" w:color="auto" w:fill="FFFFFF"/>
              <w:rPr>
                <w:sz w:val="24"/>
                <w:szCs w:val="24"/>
              </w:rPr>
            </w:pPr>
            <w:r w:rsidRPr="00B062EA">
              <w:rPr>
                <w:sz w:val="24"/>
                <w:szCs w:val="24"/>
              </w:rPr>
              <w:t>для формирования основ функциональной грамотности</w:t>
            </w:r>
          </w:p>
          <w:p w:rsidR="00311FBC" w:rsidRPr="00B062EA" w:rsidRDefault="00311FBC" w:rsidP="00311FBC">
            <w:pPr>
              <w:shd w:val="clear" w:color="auto" w:fill="FFFFFF"/>
              <w:rPr>
                <w:sz w:val="24"/>
                <w:szCs w:val="24"/>
              </w:rPr>
            </w:pPr>
            <w:r w:rsidRPr="00B062EA">
              <w:rPr>
                <w:sz w:val="24"/>
                <w:szCs w:val="24"/>
              </w:rPr>
              <w:t>у детей дошкольного возраста"</w:t>
            </w:r>
          </w:p>
        </w:tc>
        <w:tc>
          <w:tcPr>
            <w:tcW w:w="1079" w:type="pct"/>
          </w:tcPr>
          <w:p w:rsidR="00311FBC" w:rsidRPr="00B062EA" w:rsidRDefault="00311FBC" w:rsidP="00311FBC">
            <w:pPr>
              <w:rPr>
                <w:sz w:val="24"/>
                <w:szCs w:val="24"/>
              </w:rPr>
            </w:pPr>
            <w:r w:rsidRPr="00B062EA">
              <w:rPr>
                <w:sz w:val="24"/>
                <w:szCs w:val="24"/>
              </w:rPr>
              <w:t>март</w:t>
            </w:r>
          </w:p>
        </w:tc>
      </w:tr>
      <w:tr w:rsidR="00311FBC" w:rsidRPr="008F3AAB" w:rsidTr="00B00683">
        <w:trPr>
          <w:trHeight w:val="763"/>
        </w:trPr>
        <w:tc>
          <w:tcPr>
            <w:tcW w:w="3921" w:type="pct"/>
          </w:tcPr>
          <w:p w:rsidR="00311FBC" w:rsidRPr="00B062EA" w:rsidRDefault="00311FBC" w:rsidP="00311FBC">
            <w:pPr>
              <w:jc w:val="both"/>
              <w:rPr>
                <w:sz w:val="24"/>
                <w:szCs w:val="24"/>
              </w:rPr>
            </w:pPr>
            <w:r w:rsidRPr="00B062EA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Муниципальный конкурс «Лучшая группа ДОУ-2024»</w:t>
            </w:r>
          </w:p>
        </w:tc>
        <w:tc>
          <w:tcPr>
            <w:tcW w:w="1079" w:type="pct"/>
          </w:tcPr>
          <w:p w:rsidR="00311FBC" w:rsidRPr="00B062EA" w:rsidRDefault="000C17D3" w:rsidP="00311FBC">
            <w:pPr>
              <w:jc w:val="center"/>
              <w:rPr>
                <w:sz w:val="24"/>
                <w:szCs w:val="24"/>
              </w:rPr>
            </w:pPr>
            <w:r w:rsidRPr="00B062EA">
              <w:rPr>
                <w:sz w:val="24"/>
                <w:szCs w:val="24"/>
              </w:rPr>
              <w:t>4-15 марта</w:t>
            </w:r>
          </w:p>
        </w:tc>
      </w:tr>
      <w:tr w:rsidR="00311FBC" w:rsidRPr="008F3AAB" w:rsidTr="00B00683">
        <w:trPr>
          <w:trHeight w:val="763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C" w:rsidRPr="00B00683" w:rsidRDefault="00311FBC" w:rsidP="00311FBC">
            <w:pPr>
              <w:rPr>
                <w:sz w:val="24"/>
                <w:szCs w:val="24"/>
              </w:rPr>
            </w:pPr>
            <w:r w:rsidRPr="00B00683">
              <w:rPr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C" w:rsidRPr="00B00683" w:rsidRDefault="00311FBC" w:rsidP="00311FBC">
            <w:pPr>
              <w:rPr>
                <w:sz w:val="24"/>
                <w:szCs w:val="24"/>
              </w:rPr>
            </w:pPr>
            <w:r w:rsidRPr="00B00683">
              <w:rPr>
                <w:sz w:val="24"/>
                <w:szCs w:val="24"/>
              </w:rPr>
              <w:t>Март 2024</w:t>
            </w:r>
          </w:p>
        </w:tc>
      </w:tr>
      <w:tr w:rsidR="00311FBC" w:rsidRPr="008F3AAB" w:rsidTr="00B00683">
        <w:trPr>
          <w:trHeight w:val="763"/>
        </w:trPr>
        <w:tc>
          <w:tcPr>
            <w:tcW w:w="3921" w:type="pct"/>
          </w:tcPr>
          <w:p w:rsidR="00311FBC" w:rsidRPr="00B00683" w:rsidRDefault="00B062EA" w:rsidP="00B062E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</w:t>
            </w:r>
            <w:r w:rsidR="00311FBC" w:rsidRPr="00B00683">
              <w:rPr>
                <w:rFonts w:ascii="Times New Roman" w:hAnsi="Times New Roman" w:cs="Times New Roman"/>
                <w:sz w:val="24"/>
                <w:szCs w:val="24"/>
              </w:rPr>
              <w:t>айонный Турнир по мини-футболу. Возраст 10-12 лет</w:t>
            </w:r>
          </w:p>
        </w:tc>
        <w:tc>
          <w:tcPr>
            <w:tcW w:w="1079" w:type="pct"/>
          </w:tcPr>
          <w:p w:rsidR="00311FBC" w:rsidRDefault="00B062EA" w:rsidP="00311FB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B062EA" w:rsidRPr="00B00683" w:rsidRDefault="00B062EA" w:rsidP="00311FB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комплекс «Рудный»</w:t>
            </w:r>
          </w:p>
        </w:tc>
      </w:tr>
      <w:tr w:rsidR="00311FBC" w:rsidRPr="008F3AAB" w:rsidTr="00B00683">
        <w:trPr>
          <w:trHeight w:val="763"/>
        </w:trPr>
        <w:tc>
          <w:tcPr>
            <w:tcW w:w="3921" w:type="pct"/>
          </w:tcPr>
          <w:p w:rsidR="00311FBC" w:rsidRPr="00B00683" w:rsidRDefault="00311FBC" w:rsidP="00311FBC">
            <w:pPr>
              <w:rPr>
                <w:sz w:val="24"/>
                <w:szCs w:val="24"/>
              </w:rPr>
            </w:pPr>
            <w:r w:rsidRPr="00B00683">
              <w:rPr>
                <w:sz w:val="24"/>
                <w:szCs w:val="24"/>
              </w:rPr>
              <w:t>Районные соревнования по баскетболу среди учащихся школ 10-12 лет</w:t>
            </w:r>
          </w:p>
        </w:tc>
        <w:tc>
          <w:tcPr>
            <w:tcW w:w="1079" w:type="pct"/>
          </w:tcPr>
          <w:p w:rsidR="00B062EA" w:rsidRDefault="00B062EA" w:rsidP="0031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марта </w:t>
            </w:r>
          </w:p>
          <w:p w:rsidR="00311FBC" w:rsidRPr="00B00683" w:rsidRDefault="00B062EA" w:rsidP="0031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комплекс «Рудный»</w:t>
            </w:r>
          </w:p>
        </w:tc>
      </w:tr>
      <w:tr w:rsidR="00311FBC" w:rsidRPr="008F3AAB" w:rsidTr="00B00683">
        <w:trPr>
          <w:trHeight w:val="763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C" w:rsidRPr="00B00683" w:rsidRDefault="00FE4786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00683">
              <w:rPr>
                <w:sz w:val="26"/>
                <w:szCs w:val="26"/>
              </w:rPr>
              <w:t xml:space="preserve">Профилактическая </w:t>
            </w:r>
            <w:r w:rsidR="00311FBC" w:rsidRPr="00B0068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Акция «Весна без ДТП»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E" w:rsidRPr="00B00683" w:rsidRDefault="00713C9E" w:rsidP="00713C9E">
            <w:pPr>
              <w:rPr>
                <w:sz w:val="26"/>
                <w:szCs w:val="26"/>
                <w:lang w:eastAsia="en-US"/>
              </w:rPr>
            </w:pPr>
            <w:r w:rsidRPr="00B00683">
              <w:rPr>
                <w:sz w:val="26"/>
                <w:szCs w:val="26"/>
                <w:lang w:eastAsia="en-US"/>
              </w:rPr>
              <w:t>29 марта,</w:t>
            </w:r>
          </w:p>
          <w:p w:rsidR="00311FBC" w:rsidRPr="00B00683" w:rsidRDefault="00713C9E" w:rsidP="00713C9E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00683">
              <w:rPr>
                <w:sz w:val="26"/>
                <w:szCs w:val="26"/>
                <w:lang w:eastAsia="en-US"/>
              </w:rPr>
              <w:t>Согласно графику  по школам</w:t>
            </w:r>
          </w:p>
        </w:tc>
      </w:tr>
      <w:tr w:rsidR="00311FBC" w:rsidRPr="008F3AAB" w:rsidTr="00B00683">
        <w:trPr>
          <w:trHeight w:val="763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C" w:rsidRPr="00B00683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0068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Муниципальный этап </w:t>
            </w:r>
            <w:r w:rsidRPr="00B00683">
              <w:rPr>
                <w:rFonts w:eastAsia="Lucida Sans Unicode"/>
                <w:kern w:val="1"/>
                <w:sz w:val="24"/>
                <w:szCs w:val="24"/>
                <w:lang w:val="en-US" w:eastAsia="hi-IN" w:bidi="hi-IN"/>
              </w:rPr>
              <w:t>VII</w:t>
            </w:r>
            <w:r w:rsidRPr="00B0068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Всероссийского конкурс юных чтецов «Живая классика»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C" w:rsidRPr="00B00683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0068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22.03.2024</w:t>
            </w:r>
          </w:p>
          <w:p w:rsidR="00311FBC" w:rsidRPr="00B00683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0068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10-00 час</w:t>
            </w:r>
          </w:p>
          <w:p w:rsidR="00311FBC" w:rsidRPr="00B00683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B0068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МБУДО «</w:t>
            </w:r>
            <w:proofErr w:type="spellStart"/>
            <w:r w:rsidRPr="00B0068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ДТДиМ</w:t>
            </w:r>
            <w:proofErr w:type="spellEnd"/>
            <w:r w:rsidRPr="00B0068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B062EA" w:rsidRPr="008F3AAB" w:rsidTr="00B00683">
        <w:trPr>
          <w:trHeight w:val="763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A" w:rsidRPr="00B00683" w:rsidRDefault="00B062EA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Районный фестиваль ГТО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EA" w:rsidRDefault="00B062EA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30 марта </w:t>
            </w:r>
          </w:p>
          <w:p w:rsidR="00B062EA" w:rsidRPr="00B00683" w:rsidRDefault="00B062EA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Спорт комплекс «Рудный»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C" w:rsidRPr="00B00683" w:rsidRDefault="00311FBC" w:rsidP="00311FBC">
            <w:pPr>
              <w:jc w:val="both"/>
              <w:rPr>
                <w:sz w:val="26"/>
                <w:szCs w:val="26"/>
              </w:rPr>
            </w:pPr>
            <w:r w:rsidRPr="00B00683">
              <w:rPr>
                <w:sz w:val="26"/>
                <w:szCs w:val="26"/>
              </w:rPr>
              <w:t>Муниципальный этап краевого конкурса декоративно-прикладного и изобразительного творчества «</w:t>
            </w:r>
            <w:proofErr w:type="spellStart"/>
            <w:r w:rsidRPr="00B00683">
              <w:rPr>
                <w:sz w:val="26"/>
                <w:szCs w:val="26"/>
              </w:rPr>
              <w:t>Сибириада</w:t>
            </w:r>
            <w:proofErr w:type="spellEnd"/>
            <w:r w:rsidRPr="00B00683">
              <w:rPr>
                <w:sz w:val="26"/>
                <w:szCs w:val="26"/>
              </w:rPr>
              <w:t>»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BC" w:rsidRPr="00B00683" w:rsidRDefault="00311FBC" w:rsidP="00311FBC">
            <w:pPr>
              <w:tabs>
                <w:tab w:val="left" w:pos="284"/>
              </w:tabs>
              <w:spacing w:line="0" w:lineRule="atLeast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B00683">
              <w:rPr>
                <w:sz w:val="26"/>
                <w:szCs w:val="26"/>
              </w:rPr>
              <w:t xml:space="preserve">с 15 марта </w:t>
            </w:r>
            <w:r w:rsidRPr="00B00683">
              <w:rPr>
                <w:rFonts w:eastAsiaTheme="minorEastAsia"/>
                <w:sz w:val="26"/>
                <w:szCs w:val="26"/>
              </w:rPr>
              <w:t>по</w:t>
            </w:r>
          </w:p>
          <w:p w:rsidR="00311FBC" w:rsidRPr="00B00683" w:rsidRDefault="00311FBC" w:rsidP="00311FBC">
            <w:pPr>
              <w:tabs>
                <w:tab w:val="left" w:pos="284"/>
              </w:tabs>
              <w:spacing w:line="0" w:lineRule="atLeast"/>
              <w:contextualSpacing/>
              <w:jc w:val="center"/>
              <w:rPr>
                <w:sz w:val="26"/>
                <w:szCs w:val="26"/>
              </w:rPr>
            </w:pPr>
            <w:r w:rsidRPr="00B00683">
              <w:rPr>
                <w:rFonts w:eastAsiaTheme="minorEastAsia"/>
                <w:sz w:val="26"/>
                <w:szCs w:val="26"/>
              </w:rPr>
              <w:t>8 апреля</w:t>
            </w:r>
          </w:p>
        </w:tc>
      </w:tr>
      <w:tr w:rsidR="00713C9E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E" w:rsidRPr="00713C9E" w:rsidRDefault="00713C9E" w:rsidP="00713C9E">
            <w:pPr>
              <w:pStyle w:val="a5"/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713C9E">
              <w:rPr>
                <w:b/>
                <w:szCs w:val="24"/>
              </w:rPr>
              <w:t>Работа в комитете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E" w:rsidRPr="00FB2308" w:rsidRDefault="00713C9E" w:rsidP="00311FBC">
            <w:pPr>
              <w:rPr>
                <w:sz w:val="24"/>
                <w:szCs w:val="24"/>
              </w:rPr>
            </w:pPr>
          </w:p>
        </w:tc>
      </w:tr>
      <w:tr w:rsidR="00713C9E" w:rsidRPr="008F3AAB" w:rsidTr="00B00683">
        <w:trPr>
          <w:trHeight w:val="556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E" w:rsidRPr="00713C9E" w:rsidRDefault="00713C9E" w:rsidP="00713C9E">
            <w:pPr>
              <w:jc w:val="both"/>
              <w:rPr>
                <w:sz w:val="24"/>
                <w:szCs w:val="24"/>
                <w:lang w:eastAsia="en-US"/>
              </w:rPr>
            </w:pPr>
            <w:r w:rsidRPr="00713C9E">
              <w:rPr>
                <w:sz w:val="24"/>
                <w:szCs w:val="24"/>
                <w:lang w:eastAsia="en-US"/>
              </w:rPr>
              <w:t>Составление плана весенние каникулы.</w:t>
            </w:r>
          </w:p>
          <w:p w:rsidR="00713C9E" w:rsidRPr="00554566" w:rsidRDefault="00713C9E" w:rsidP="00311FB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9E" w:rsidRPr="00FB2308" w:rsidRDefault="00FB2308" w:rsidP="00311FBC">
            <w:pPr>
              <w:rPr>
                <w:sz w:val="24"/>
                <w:szCs w:val="24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636200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Мониторинг «Весенние каникулы».</w:t>
            </w:r>
          </w:p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pct"/>
          </w:tcPr>
          <w:p w:rsidR="00311FBC" w:rsidRPr="00FB2308" w:rsidRDefault="00FB2308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33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Подготовительная работа по организации летней оздоровительной кампании.</w:t>
            </w:r>
          </w:p>
        </w:tc>
        <w:tc>
          <w:tcPr>
            <w:tcW w:w="1079" w:type="pct"/>
          </w:tcPr>
          <w:p w:rsidR="00311FBC" w:rsidRPr="00FB2308" w:rsidRDefault="00FB2308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Осуществление работы в системе «Детский отдых Алтайский край» (контроль внесения корректных данных при бронировании путёвки в ДЗЛ «Чайка»)</w:t>
            </w:r>
          </w:p>
        </w:tc>
        <w:tc>
          <w:tcPr>
            <w:tcW w:w="1079" w:type="pct"/>
          </w:tcPr>
          <w:p w:rsidR="00311FBC" w:rsidRPr="00FB2308" w:rsidRDefault="00FB2308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330"/>
                <w:tab w:val="left" w:pos="88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 xml:space="preserve">Подготовка отчетов по профилактике безнадзорности, правонарушений     несовершеннолетних. </w:t>
            </w:r>
          </w:p>
        </w:tc>
        <w:tc>
          <w:tcPr>
            <w:tcW w:w="1079" w:type="pct"/>
          </w:tcPr>
          <w:p w:rsidR="00311FBC" w:rsidRPr="00FB2308" w:rsidRDefault="00FB2308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Подготовка постановления по летнему отдыху детей.</w:t>
            </w:r>
          </w:p>
        </w:tc>
        <w:tc>
          <w:tcPr>
            <w:tcW w:w="1079" w:type="pct"/>
          </w:tcPr>
          <w:p w:rsidR="00311FBC" w:rsidRPr="00FB2308" w:rsidRDefault="00FB2308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Подготовка отчета по итогам проведения на территории</w:t>
            </w:r>
            <w:r w:rsidR="00B00683" w:rsidRPr="00636200">
              <w:rPr>
                <w:sz w:val="24"/>
                <w:szCs w:val="24"/>
                <w:lang w:eastAsia="en-US"/>
              </w:rPr>
              <w:t xml:space="preserve"> Змеиногорского района зимнего этапа акции «Безопасное детство 2023/2024»</w:t>
            </w:r>
          </w:p>
        </w:tc>
        <w:tc>
          <w:tcPr>
            <w:tcW w:w="1079" w:type="pct"/>
          </w:tcPr>
          <w:p w:rsidR="00311FBC" w:rsidRPr="008F3AAB" w:rsidRDefault="00FB2308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Контроль за внесением данных в навигатор ПФДО.</w:t>
            </w:r>
          </w:p>
        </w:tc>
        <w:tc>
          <w:tcPr>
            <w:tcW w:w="1079" w:type="pct"/>
          </w:tcPr>
          <w:p w:rsidR="00311FBC" w:rsidRPr="008F3AAB" w:rsidRDefault="00FB2308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Работа с семьями, получившими свидетельства на получение субсидии на приобретение или строительство жилья.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Консультирование молодых семей, постановка молодых семей в очередь на получение субсидии на приобретение или строительство жилья, оформление документов, отчетности.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lastRenderedPageBreak/>
              <w:t xml:space="preserve">Осуществление настроек системы "Е-услуги. Образование" для зачисления образовательными учреждениями учеников в 1 классы. Мониторинг работы образовательных учреждений в АИС «Е-услуги».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Ведение систем «Планирование ГИА (ЕГЭ) 2024» и «Планирование ГИА-9 2024». Контроль предоставления образовательными учреждениями корректных данных для систем ГИА. Внесение данных об образовательных организациях.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Подготовка компьютерной техники к проведению ЕГЭ и ОГЭ.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 xml:space="preserve">Наполнение сайта и социальных сетей (одноклассники, в контакте) комитета актуальной информацией. Методическая поддержка образовательных организаций по работе с сайтами и социальными сетями. Работа с </w:t>
            </w:r>
            <w:proofErr w:type="spellStart"/>
            <w:r w:rsidRPr="00636200">
              <w:rPr>
                <w:sz w:val="24"/>
                <w:szCs w:val="24"/>
                <w:lang w:eastAsia="en-US"/>
              </w:rPr>
              <w:t>госпабликами</w:t>
            </w:r>
            <w:proofErr w:type="spellEnd"/>
            <w:r w:rsidRPr="006362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 xml:space="preserve">Постоянный контроль за поступлением обращений на портал обратной связи комитета и образовательных организаций.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Контроль за ведением сайтов общеобразовательных учреждений на платформе «</w:t>
            </w:r>
            <w:proofErr w:type="spellStart"/>
            <w:r w:rsidRPr="00636200">
              <w:rPr>
                <w:sz w:val="24"/>
                <w:szCs w:val="24"/>
                <w:lang w:eastAsia="en-US"/>
              </w:rPr>
              <w:t>Госвеб</w:t>
            </w:r>
            <w:proofErr w:type="spellEnd"/>
            <w:r w:rsidRPr="00636200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 xml:space="preserve">Ведение постоянного контроля за активностью работы образовательными учреждениями по внедрению федеральной государственной информационной системы «Моя школа» в образовательный процесс.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Постоянный мониторинг активности образовательных организаций в системе «</w:t>
            </w:r>
            <w:proofErr w:type="spellStart"/>
            <w:r w:rsidRPr="00636200">
              <w:rPr>
                <w:sz w:val="24"/>
                <w:szCs w:val="24"/>
                <w:lang w:eastAsia="en-US"/>
              </w:rPr>
              <w:t>Сферум</w:t>
            </w:r>
            <w:proofErr w:type="spellEnd"/>
            <w:r w:rsidRPr="00636200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Контроль ведения автоматизированной системы (АИС) «Сетевой регион. Образование» образовательными организациями. Осуществление настроек.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Участие в тренировочном ЕГЭ.</w:t>
            </w:r>
          </w:p>
        </w:tc>
        <w:tc>
          <w:tcPr>
            <w:tcW w:w="1079" w:type="pct"/>
          </w:tcPr>
          <w:p w:rsidR="00311FBC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12 марта</w:t>
            </w:r>
          </w:p>
          <w:p w:rsidR="00B00683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26 марта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Предоставление сведений о вакансиях в КГКУ «Центр занятости г. Змеиногорска».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Анализ заключаемых договоров (контрактов), заключаемых комитетом и подведомственных ОО на 2024.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Составление протоколов разногласий к заключенным договорам (контрактам).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Консультирование руководителей ОУ и работников комитета по юридическим вопросам. 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Прием списков сотрудников для прохождения медицинского осмотра. Организация прохождения медицинских осмотров работниками ОУ.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Прием сведений о доходах, расходах, об имуществе и обязательствах имущественного характера руководителей ОО и муниципальных служащих Комитета. 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187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Консультирование руководителей ОУ и муниципальных служащих по установке СПО «Справки БК» и формированию в нем справки о доходах расходах и обязательствах имущественного характера.  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636200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Анализ изменений в законодательстве вступающих в 2024 году.</w:t>
            </w:r>
          </w:p>
          <w:p w:rsidR="00311FBC" w:rsidRPr="008F3AAB" w:rsidRDefault="00311FBC" w:rsidP="00311FBC">
            <w:pPr>
              <w:tabs>
                <w:tab w:val="left" w:pos="33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Анализ итогов 3 четверти.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Консультирование общеобразовательных учреждений по вопросам подготовки к участию в ГИА, ВПР.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lastRenderedPageBreak/>
              <w:t>Участие в проведении родительских собраний по вопросам государственной итоговой аттестации.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Отбор претендентов на должность общественных наблюдателей при проведении ГИА. Подготовка пакета документов для проведения аккредитации общественных наблюдателей на ГИА.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Подготовка распоряжения о закреплении территорий Змеиногорского района за муниципальными образовательными организациями.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Еженедельный мониторинг заболеваемости в общеобразовательных организациях.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Ежемесячная заявка на денежные средства для организации бесплатного горячего питания для детей граждан, призванных на военную службу. </w:t>
            </w:r>
          </w:p>
        </w:tc>
        <w:tc>
          <w:tcPr>
            <w:tcW w:w="1079" w:type="pct"/>
          </w:tcPr>
          <w:p w:rsidR="00311FBC" w:rsidRPr="008F3AAB" w:rsidRDefault="00B00683" w:rsidP="00B00683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До29 февраля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Участие в региональных и федеральных   тренировочных   мероприятий в рамках подготовки к проведению государственной итоговой аттестации.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Подготовка к заседанию Главной аттестационной комиссии по аттестации педагогических работников в 1-м квартале.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Аттестационная комиссия руководителей образовательных учреждений в рамках аттестации на соответствие занимаемой должности.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Мониторинг вакцинации сотрудников образовательных учреждений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Прием заявление на заключение договоров с выпускниками школ на целевое обучение в </w:t>
            </w:r>
            <w:proofErr w:type="spellStart"/>
            <w:r w:rsidRPr="00636200">
              <w:rPr>
                <w:sz w:val="24"/>
                <w:szCs w:val="24"/>
              </w:rPr>
              <w:t>АлтГПУ</w:t>
            </w:r>
            <w:proofErr w:type="spellEnd"/>
            <w:r w:rsidRPr="00636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 xml:space="preserve">Сверка сведений о воинском учете, содержащихся в личных карточках, со сведениями, содержащимися в документах воинского учета граждан/ </w:t>
            </w:r>
          </w:p>
        </w:tc>
        <w:tc>
          <w:tcPr>
            <w:tcW w:w="1079" w:type="pct"/>
          </w:tcPr>
          <w:p w:rsidR="00311FBC" w:rsidRPr="008F3AAB" w:rsidRDefault="00B00683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Предоставление чек -листа в ФГИС ДДО.</w:t>
            </w:r>
          </w:p>
        </w:tc>
        <w:tc>
          <w:tcPr>
            <w:tcW w:w="1079" w:type="pct"/>
          </w:tcPr>
          <w:p w:rsidR="00311FBC" w:rsidRPr="008F3AAB" w:rsidRDefault="000E3496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 марта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</w:rPr>
            </w:pPr>
            <w:r w:rsidRPr="00636200">
              <w:rPr>
                <w:sz w:val="24"/>
                <w:szCs w:val="24"/>
              </w:rPr>
              <w:t>Ежемесячный отчет в системе Е-услуги (</w:t>
            </w:r>
            <w:proofErr w:type="spellStart"/>
            <w:r w:rsidRPr="00636200">
              <w:rPr>
                <w:sz w:val="24"/>
                <w:szCs w:val="24"/>
              </w:rPr>
              <w:t>детодни</w:t>
            </w:r>
            <w:proofErr w:type="spellEnd"/>
            <w:r w:rsidRPr="00636200">
              <w:rPr>
                <w:sz w:val="24"/>
                <w:szCs w:val="24"/>
              </w:rPr>
              <w:t>, работа консультационного центра).</w:t>
            </w:r>
          </w:p>
        </w:tc>
        <w:tc>
          <w:tcPr>
            <w:tcW w:w="1079" w:type="pct"/>
          </w:tcPr>
          <w:p w:rsidR="00311FBC" w:rsidRPr="008F3AAB" w:rsidRDefault="000E3496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25 марта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Еженедельный мониторинг посещаемости детей в ДОУ.</w:t>
            </w:r>
          </w:p>
        </w:tc>
        <w:tc>
          <w:tcPr>
            <w:tcW w:w="1079" w:type="pct"/>
          </w:tcPr>
          <w:p w:rsidR="00311FBC" w:rsidRPr="008F3AAB" w:rsidRDefault="000E3496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Каждая среда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Ежедневный мониторинг заболеваемости.</w:t>
            </w:r>
          </w:p>
        </w:tc>
        <w:tc>
          <w:tcPr>
            <w:tcW w:w="1079" w:type="pct"/>
          </w:tcPr>
          <w:p w:rsidR="00311FBC" w:rsidRPr="008F3AAB" w:rsidRDefault="000E3496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Прием заявлений «Постановка на учет и направление детей в ДОУ».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Предоставление ведомости оплаты на воспитание и обучение детей инвалидов дошкольного возраста на дому.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 10 марта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5236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Прием документов на выплату компенсации части родительской платы за уход и присмотр за детьми в ДОУ.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Издание приказа по безопасности в сезон таяния снега и поводка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tabs>
                <w:tab w:val="left" w:pos="330"/>
              </w:tabs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Отчет по охране труда.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Мониторинг по тепловому режиму.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Сбор сведений по расходованию электроэнергии по образовательным учреждениям.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lastRenderedPageBreak/>
              <w:t xml:space="preserve">Работа по обеспечению комплексной безопасности образовательной среды подведомственных образовательных учреждений. 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Сбор информации по текущему ремонту образовательных учреждений.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Проведение экспертизы по капитальному ремонту здания Никольской СОШ.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 xml:space="preserve">Подготовка документации в корректировку КАИП по кровле 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Никольской СОШ и Октябрьской СОШ.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Экспертиза сметной документации по МБОУ «Барановская СОШ», МБОУ «Змеиногорская СОШ №1» для участия в федеральном проекте.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Контроль за ходом ремонтных работ на объектах образования района.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Подготовка пакета документов в КАИП по установке окон в здании детского сада «Радуга» 1 и 2 корпус.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Контроль за подвозом школьников по школьным маршрутам.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  <w:lang w:eastAsia="en-US"/>
              </w:rPr>
              <w:t>Подготовка пакета документов в Министерство образования по включению МБОУ «Барановская СОШ», МБОУ «</w:t>
            </w:r>
            <w:proofErr w:type="spellStart"/>
            <w:r w:rsidRPr="00636200">
              <w:rPr>
                <w:sz w:val="24"/>
                <w:szCs w:val="24"/>
                <w:lang w:eastAsia="en-US"/>
              </w:rPr>
              <w:t>Карамышевская</w:t>
            </w:r>
            <w:proofErr w:type="spellEnd"/>
            <w:r w:rsidRPr="00636200">
              <w:rPr>
                <w:sz w:val="24"/>
                <w:szCs w:val="24"/>
                <w:lang w:eastAsia="en-US"/>
              </w:rPr>
              <w:t xml:space="preserve"> СОШ», МБОУ «Змеиногорская СОШ №1» в Федеральную программу по капитальному ремонту</w:t>
            </w:r>
            <w:r w:rsidRPr="00636200">
              <w:rPr>
                <w:szCs w:val="24"/>
                <w:lang w:eastAsia="en-US"/>
              </w:rPr>
              <w:t xml:space="preserve">   зданий ОО</w:t>
            </w:r>
            <w:r w:rsidRPr="00636200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sz w:val="24"/>
                <w:szCs w:val="24"/>
              </w:rPr>
              <w:t>Подготовка пакета документов    по установке окон в здании детского сада «Радуга» 1 и 2 корпус на экспертизу.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rFonts w:eastAsia="Calibri"/>
                <w:bCs/>
                <w:sz w:val="24"/>
                <w:szCs w:val="24"/>
              </w:rPr>
              <w:t xml:space="preserve">Подготовка информационных справок по МБОУ   </w:t>
            </w:r>
            <w:proofErr w:type="spellStart"/>
            <w:r w:rsidRPr="00636200">
              <w:rPr>
                <w:rFonts w:eastAsia="Calibri"/>
                <w:bCs/>
                <w:sz w:val="24"/>
                <w:szCs w:val="24"/>
              </w:rPr>
              <w:t>Беспаловская</w:t>
            </w:r>
            <w:proofErr w:type="spellEnd"/>
            <w:r w:rsidRPr="0063620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1012DD" w:rsidRPr="00636200">
              <w:rPr>
                <w:rFonts w:eastAsia="Calibri"/>
                <w:bCs/>
                <w:sz w:val="24"/>
                <w:szCs w:val="24"/>
              </w:rPr>
              <w:t>СОШ и МБОУ «Змеиногорская   СОШ№3» в рамках подготовки центра «Точка роста»</w:t>
            </w:r>
          </w:p>
        </w:tc>
        <w:tc>
          <w:tcPr>
            <w:tcW w:w="1079" w:type="pct"/>
          </w:tcPr>
          <w:p w:rsidR="00311FBC" w:rsidRPr="008F3AAB" w:rsidRDefault="001012DD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FB2308">
              <w:rPr>
                <w:sz w:val="24"/>
                <w:szCs w:val="24"/>
              </w:rPr>
              <w:t>В течение месяца</w:t>
            </w:r>
          </w:p>
        </w:tc>
      </w:tr>
      <w:tr w:rsidR="00311FBC" w:rsidRPr="008F3AAB" w:rsidTr="00B00683">
        <w:trPr>
          <w:trHeight w:val="556"/>
        </w:trPr>
        <w:tc>
          <w:tcPr>
            <w:tcW w:w="3921" w:type="pct"/>
          </w:tcPr>
          <w:p w:rsidR="00311FBC" w:rsidRPr="008F3AAB" w:rsidRDefault="00311FBC" w:rsidP="00311FBC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36200">
              <w:rPr>
                <w:rFonts w:eastAsia="Calibri"/>
                <w:bCs/>
                <w:sz w:val="24"/>
                <w:szCs w:val="24"/>
              </w:rPr>
              <w:t>Подготовка сметной документации по ремонту кабинетов МБОУ «Змеиногорская   СОШ№3» под центр «Точка роста».</w:t>
            </w:r>
          </w:p>
        </w:tc>
        <w:tc>
          <w:tcPr>
            <w:tcW w:w="1079" w:type="pct"/>
          </w:tcPr>
          <w:p w:rsidR="00311FBC" w:rsidRPr="008F3AAB" w:rsidRDefault="00311FBC" w:rsidP="00311FBC">
            <w:pPr>
              <w:widowControl w:val="0"/>
              <w:tabs>
                <w:tab w:val="left" w:pos="284"/>
              </w:tabs>
              <w:suppressAutoHyphens/>
              <w:spacing w:line="0" w:lineRule="atLeast"/>
              <w:contextualSpacing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F3AAB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 течение месяца</w:t>
            </w:r>
          </w:p>
        </w:tc>
      </w:tr>
    </w:tbl>
    <w:p w:rsidR="003F105A" w:rsidRPr="00807299" w:rsidRDefault="001318CD" w:rsidP="007E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D12FD" w:rsidRDefault="008D12FD" w:rsidP="007E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12A7" w:rsidRPr="00807299" w:rsidRDefault="00B312A7" w:rsidP="007E2A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A3" w:rsidRPr="007B4E70" w:rsidRDefault="001318CD" w:rsidP="007E2AD5">
      <w:pPr>
        <w:tabs>
          <w:tab w:val="left" w:pos="13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  </w:t>
      </w:r>
      <w:r w:rsidR="007E2AD5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E2AD5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95A94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33E6F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F0CAC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3D4A7E"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E70">
        <w:rPr>
          <w:rFonts w:ascii="Times New Roman" w:hAnsi="Times New Roman" w:cs="Times New Roman"/>
          <w:sz w:val="28"/>
          <w:szCs w:val="28"/>
        </w:rPr>
        <w:t>М.В.</w:t>
      </w:r>
      <w:r w:rsidR="007E2AD5" w:rsidRPr="007B4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E70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</w:p>
    <w:sectPr w:rsidR="00FA3CA3" w:rsidRPr="007B4E70" w:rsidSect="007E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373"/>
    <w:multiLevelType w:val="hybridMultilevel"/>
    <w:tmpl w:val="B552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49E2"/>
    <w:multiLevelType w:val="hybridMultilevel"/>
    <w:tmpl w:val="39AA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0B4C"/>
    <w:multiLevelType w:val="hybridMultilevel"/>
    <w:tmpl w:val="518E4CDE"/>
    <w:lvl w:ilvl="0" w:tplc="6DA24B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993B10"/>
    <w:multiLevelType w:val="hybridMultilevel"/>
    <w:tmpl w:val="8AAA1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A156F9"/>
    <w:multiLevelType w:val="hybridMultilevel"/>
    <w:tmpl w:val="51C2FE8E"/>
    <w:lvl w:ilvl="0" w:tplc="27E83F2A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F640E0"/>
    <w:multiLevelType w:val="hybridMultilevel"/>
    <w:tmpl w:val="497EB7F0"/>
    <w:lvl w:ilvl="0" w:tplc="0BFE8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4157A"/>
    <w:multiLevelType w:val="hybridMultilevel"/>
    <w:tmpl w:val="B712B262"/>
    <w:lvl w:ilvl="0" w:tplc="C84ED41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1B3429C"/>
    <w:multiLevelType w:val="hybridMultilevel"/>
    <w:tmpl w:val="AA2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10A4E"/>
    <w:multiLevelType w:val="hybridMultilevel"/>
    <w:tmpl w:val="E2382FF0"/>
    <w:lvl w:ilvl="0" w:tplc="833ABB7E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5080F1E"/>
    <w:multiLevelType w:val="hybridMultilevel"/>
    <w:tmpl w:val="F2148AC2"/>
    <w:lvl w:ilvl="0" w:tplc="77E06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97D"/>
    <w:multiLevelType w:val="hybridMultilevel"/>
    <w:tmpl w:val="EE0E476E"/>
    <w:lvl w:ilvl="0" w:tplc="FBB6175E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A71837"/>
    <w:multiLevelType w:val="hybridMultilevel"/>
    <w:tmpl w:val="5C349C78"/>
    <w:lvl w:ilvl="0" w:tplc="E02C76FE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2F25E2"/>
    <w:multiLevelType w:val="hybridMultilevel"/>
    <w:tmpl w:val="46DCCC4A"/>
    <w:lvl w:ilvl="0" w:tplc="AE9C17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2F8C"/>
    <w:multiLevelType w:val="hybridMultilevel"/>
    <w:tmpl w:val="A898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C6FB8"/>
    <w:multiLevelType w:val="hybridMultilevel"/>
    <w:tmpl w:val="DD2EB7DC"/>
    <w:lvl w:ilvl="0" w:tplc="0ADE455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72318"/>
    <w:multiLevelType w:val="hybridMultilevel"/>
    <w:tmpl w:val="A776F65E"/>
    <w:lvl w:ilvl="0" w:tplc="FBB6175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802CC"/>
    <w:multiLevelType w:val="hybridMultilevel"/>
    <w:tmpl w:val="D034E44C"/>
    <w:lvl w:ilvl="0" w:tplc="7EDC2CD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343C5B"/>
    <w:multiLevelType w:val="hybridMultilevel"/>
    <w:tmpl w:val="0D747BB2"/>
    <w:lvl w:ilvl="0" w:tplc="F9028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1A513D"/>
    <w:multiLevelType w:val="hybridMultilevel"/>
    <w:tmpl w:val="A71C78D0"/>
    <w:lvl w:ilvl="0" w:tplc="77E06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B7674"/>
    <w:multiLevelType w:val="hybridMultilevel"/>
    <w:tmpl w:val="AF0E540E"/>
    <w:lvl w:ilvl="0" w:tplc="358830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"/>
  </w:num>
  <w:num w:numId="5">
    <w:abstractNumId w:val="19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3"/>
  </w:num>
  <w:num w:numId="16">
    <w:abstractNumId w:val="7"/>
  </w:num>
  <w:num w:numId="17">
    <w:abstractNumId w:val="17"/>
  </w:num>
  <w:num w:numId="18">
    <w:abstractNumId w:val="1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04EF"/>
    <w:rsid w:val="000032D2"/>
    <w:rsid w:val="00013FBF"/>
    <w:rsid w:val="00015BFD"/>
    <w:rsid w:val="00021E02"/>
    <w:rsid w:val="000228D3"/>
    <w:rsid w:val="00023649"/>
    <w:rsid w:val="00027813"/>
    <w:rsid w:val="000402DA"/>
    <w:rsid w:val="00052D08"/>
    <w:rsid w:val="00053271"/>
    <w:rsid w:val="000706CF"/>
    <w:rsid w:val="0007470C"/>
    <w:rsid w:val="00074B65"/>
    <w:rsid w:val="00081FF1"/>
    <w:rsid w:val="0009145F"/>
    <w:rsid w:val="000940BE"/>
    <w:rsid w:val="000950DE"/>
    <w:rsid w:val="00097CA2"/>
    <w:rsid w:val="000A0C98"/>
    <w:rsid w:val="000A7A6B"/>
    <w:rsid w:val="000C0330"/>
    <w:rsid w:val="000C17D3"/>
    <w:rsid w:val="000E3496"/>
    <w:rsid w:val="000E6F50"/>
    <w:rsid w:val="000F2CF2"/>
    <w:rsid w:val="001012DD"/>
    <w:rsid w:val="00105D95"/>
    <w:rsid w:val="00111405"/>
    <w:rsid w:val="00115A2B"/>
    <w:rsid w:val="00125A7C"/>
    <w:rsid w:val="00127766"/>
    <w:rsid w:val="001318CD"/>
    <w:rsid w:val="00132552"/>
    <w:rsid w:val="001409F3"/>
    <w:rsid w:val="00144EBB"/>
    <w:rsid w:val="00146404"/>
    <w:rsid w:val="001512E8"/>
    <w:rsid w:val="0015500A"/>
    <w:rsid w:val="00157EBD"/>
    <w:rsid w:val="001640CA"/>
    <w:rsid w:val="0018275F"/>
    <w:rsid w:val="001832F2"/>
    <w:rsid w:val="001873E7"/>
    <w:rsid w:val="00191776"/>
    <w:rsid w:val="00192F1B"/>
    <w:rsid w:val="00196F50"/>
    <w:rsid w:val="001A6D93"/>
    <w:rsid w:val="001B3C1A"/>
    <w:rsid w:val="001B3C95"/>
    <w:rsid w:val="001B64EA"/>
    <w:rsid w:val="001C1B24"/>
    <w:rsid w:val="001C2DD9"/>
    <w:rsid w:val="001C7200"/>
    <w:rsid w:val="001E2F4D"/>
    <w:rsid w:val="001E3E2E"/>
    <w:rsid w:val="001E4BD0"/>
    <w:rsid w:val="001E79E2"/>
    <w:rsid w:val="001F2350"/>
    <w:rsid w:val="001F360F"/>
    <w:rsid w:val="001F4D9D"/>
    <w:rsid w:val="0020300A"/>
    <w:rsid w:val="002142F4"/>
    <w:rsid w:val="00224D7C"/>
    <w:rsid w:val="00245CD4"/>
    <w:rsid w:val="00245ECA"/>
    <w:rsid w:val="00250691"/>
    <w:rsid w:val="0027158D"/>
    <w:rsid w:val="0027217D"/>
    <w:rsid w:val="00290E1D"/>
    <w:rsid w:val="00292FC4"/>
    <w:rsid w:val="002934D6"/>
    <w:rsid w:val="002B0759"/>
    <w:rsid w:val="002B11AE"/>
    <w:rsid w:val="002C0690"/>
    <w:rsid w:val="002D00DD"/>
    <w:rsid w:val="002D5DA1"/>
    <w:rsid w:val="002D68E2"/>
    <w:rsid w:val="002E4A3A"/>
    <w:rsid w:val="002F359B"/>
    <w:rsid w:val="003017EA"/>
    <w:rsid w:val="00306CD1"/>
    <w:rsid w:val="00311B64"/>
    <w:rsid w:val="00311FBC"/>
    <w:rsid w:val="00324E9E"/>
    <w:rsid w:val="0033552D"/>
    <w:rsid w:val="00342782"/>
    <w:rsid w:val="00357601"/>
    <w:rsid w:val="00362FA7"/>
    <w:rsid w:val="00365498"/>
    <w:rsid w:val="003660BB"/>
    <w:rsid w:val="0037346F"/>
    <w:rsid w:val="003B2E0D"/>
    <w:rsid w:val="003B2F7C"/>
    <w:rsid w:val="003B4136"/>
    <w:rsid w:val="003D25C4"/>
    <w:rsid w:val="003D4A7E"/>
    <w:rsid w:val="003F105A"/>
    <w:rsid w:val="00430D9F"/>
    <w:rsid w:val="00433166"/>
    <w:rsid w:val="00435039"/>
    <w:rsid w:val="00437225"/>
    <w:rsid w:val="004404D3"/>
    <w:rsid w:val="004503C8"/>
    <w:rsid w:val="00454F34"/>
    <w:rsid w:val="004576A5"/>
    <w:rsid w:val="00462DC7"/>
    <w:rsid w:val="004648FE"/>
    <w:rsid w:val="00465F85"/>
    <w:rsid w:val="0046685D"/>
    <w:rsid w:val="00475A2A"/>
    <w:rsid w:val="0048053D"/>
    <w:rsid w:val="004815F5"/>
    <w:rsid w:val="00482142"/>
    <w:rsid w:val="004838D9"/>
    <w:rsid w:val="0048479B"/>
    <w:rsid w:val="004A06E9"/>
    <w:rsid w:val="004A7BAB"/>
    <w:rsid w:val="004B1F33"/>
    <w:rsid w:val="004C1426"/>
    <w:rsid w:val="004C21B5"/>
    <w:rsid w:val="004C77DF"/>
    <w:rsid w:val="004D3777"/>
    <w:rsid w:val="004E6889"/>
    <w:rsid w:val="004F1F67"/>
    <w:rsid w:val="00503034"/>
    <w:rsid w:val="00505E0D"/>
    <w:rsid w:val="00523EE7"/>
    <w:rsid w:val="00531972"/>
    <w:rsid w:val="00532EA2"/>
    <w:rsid w:val="005508FA"/>
    <w:rsid w:val="0055558E"/>
    <w:rsid w:val="00570491"/>
    <w:rsid w:val="00572C30"/>
    <w:rsid w:val="005826BA"/>
    <w:rsid w:val="00590109"/>
    <w:rsid w:val="00595A94"/>
    <w:rsid w:val="00597319"/>
    <w:rsid w:val="005A0524"/>
    <w:rsid w:val="005A123A"/>
    <w:rsid w:val="005B0C79"/>
    <w:rsid w:val="005C05EE"/>
    <w:rsid w:val="005C0B27"/>
    <w:rsid w:val="005C4133"/>
    <w:rsid w:val="005C46A6"/>
    <w:rsid w:val="005E4512"/>
    <w:rsid w:val="005E58B6"/>
    <w:rsid w:val="005F2257"/>
    <w:rsid w:val="006062F0"/>
    <w:rsid w:val="0060666A"/>
    <w:rsid w:val="0061027E"/>
    <w:rsid w:val="0062754C"/>
    <w:rsid w:val="00636200"/>
    <w:rsid w:val="006460FE"/>
    <w:rsid w:val="00647956"/>
    <w:rsid w:val="00652958"/>
    <w:rsid w:val="00664DED"/>
    <w:rsid w:val="0067175B"/>
    <w:rsid w:val="00682E8F"/>
    <w:rsid w:val="006903FB"/>
    <w:rsid w:val="00695047"/>
    <w:rsid w:val="00696687"/>
    <w:rsid w:val="006A3638"/>
    <w:rsid w:val="006B093D"/>
    <w:rsid w:val="006B2C71"/>
    <w:rsid w:val="006B5228"/>
    <w:rsid w:val="006B57F6"/>
    <w:rsid w:val="006F0373"/>
    <w:rsid w:val="006F04BF"/>
    <w:rsid w:val="006F08CD"/>
    <w:rsid w:val="006F2F24"/>
    <w:rsid w:val="00713C9E"/>
    <w:rsid w:val="007143D1"/>
    <w:rsid w:val="007206A0"/>
    <w:rsid w:val="00726A75"/>
    <w:rsid w:val="007277B8"/>
    <w:rsid w:val="00733E6F"/>
    <w:rsid w:val="00737E03"/>
    <w:rsid w:val="0074756D"/>
    <w:rsid w:val="00764EB1"/>
    <w:rsid w:val="007736F6"/>
    <w:rsid w:val="00773E5E"/>
    <w:rsid w:val="007746D2"/>
    <w:rsid w:val="007803E2"/>
    <w:rsid w:val="00781CEF"/>
    <w:rsid w:val="00785914"/>
    <w:rsid w:val="00787BD2"/>
    <w:rsid w:val="007932A0"/>
    <w:rsid w:val="007A3E4D"/>
    <w:rsid w:val="007B0F19"/>
    <w:rsid w:val="007B2788"/>
    <w:rsid w:val="007B4E70"/>
    <w:rsid w:val="007D1F62"/>
    <w:rsid w:val="007E0BFA"/>
    <w:rsid w:val="007E2AD5"/>
    <w:rsid w:val="00800129"/>
    <w:rsid w:val="008069F1"/>
    <w:rsid w:val="00807299"/>
    <w:rsid w:val="00814375"/>
    <w:rsid w:val="00825376"/>
    <w:rsid w:val="008308D2"/>
    <w:rsid w:val="008347B9"/>
    <w:rsid w:val="008366D5"/>
    <w:rsid w:val="00840524"/>
    <w:rsid w:val="00852323"/>
    <w:rsid w:val="00853A7D"/>
    <w:rsid w:val="00856395"/>
    <w:rsid w:val="00860571"/>
    <w:rsid w:val="008661AE"/>
    <w:rsid w:val="008728F2"/>
    <w:rsid w:val="008905CD"/>
    <w:rsid w:val="008A316A"/>
    <w:rsid w:val="008B0283"/>
    <w:rsid w:val="008B15D4"/>
    <w:rsid w:val="008B2220"/>
    <w:rsid w:val="008D12FD"/>
    <w:rsid w:val="008D5FB0"/>
    <w:rsid w:val="008E281B"/>
    <w:rsid w:val="008E44C4"/>
    <w:rsid w:val="008E54F0"/>
    <w:rsid w:val="008F0CAC"/>
    <w:rsid w:val="008F3AAB"/>
    <w:rsid w:val="00907232"/>
    <w:rsid w:val="00921BB5"/>
    <w:rsid w:val="00922B02"/>
    <w:rsid w:val="00924217"/>
    <w:rsid w:val="00924E8E"/>
    <w:rsid w:val="00946C23"/>
    <w:rsid w:val="00963534"/>
    <w:rsid w:val="00974FBC"/>
    <w:rsid w:val="009779A4"/>
    <w:rsid w:val="00977C67"/>
    <w:rsid w:val="0098443E"/>
    <w:rsid w:val="00986376"/>
    <w:rsid w:val="0099746E"/>
    <w:rsid w:val="00997B55"/>
    <w:rsid w:val="009B5C40"/>
    <w:rsid w:val="009D6FB8"/>
    <w:rsid w:val="009E575E"/>
    <w:rsid w:val="009F7A57"/>
    <w:rsid w:val="009F7B2F"/>
    <w:rsid w:val="00A0121C"/>
    <w:rsid w:val="00A12467"/>
    <w:rsid w:val="00A12C8E"/>
    <w:rsid w:val="00A148C3"/>
    <w:rsid w:val="00A1793E"/>
    <w:rsid w:val="00A20639"/>
    <w:rsid w:val="00A21D37"/>
    <w:rsid w:val="00A2312D"/>
    <w:rsid w:val="00A258DA"/>
    <w:rsid w:val="00A404BA"/>
    <w:rsid w:val="00A42233"/>
    <w:rsid w:val="00A437B6"/>
    <w:rsid w:val="00A65620"/>
    <w:rsid w:val="00A71F05"/>
    <w:rsid w:val="00A730A0"/>
    <w:rsid w:val="00A82BC4"/>
    <w:rsid w:val="00A87A7C"/>
    <w:rsid w:val="00A95FBB"/>
    <w:rsid w:val="00AA1D5E"/>
    <w:rsid w:val="00AA67E1"/>
    <w:rsid w:val="00AB23F9"/>
    <w:rsid w:val="00AB4ED8"/>
    <w:rsid w:val="00AC5188"/>
    <w:rsid w:val="00AD0766"/>
    <w:rsid w:val="00AD2D84"/>
    <w:rsid w:val="00AF229C"/>
    <w:rsid w:val="00B00683"/>
    <w:rsid w:val="00B035AC"/>
    <w:rsid w:val="00B0465A"/>
    <w:rsid w:val="00B062EA"/>
    <w:rsid w:val="00B20C2A"/>
    <w:rsid w:val="00B312A7"/>
    <w:rsid w:val="00B4263A"/>
    <w:rsid w:val="00B47DBF"/>
    <w:rsid w:val="00B518BF"/>
    <w:rsid w:val="00B5532B"/>
    <w:rsid w:val="00B57D2A"/>
    <w:rsid w:val="00B604CC"/>
    <w:rsid w:val="00B745E2"/>
    <w:rsid w:val="00B80D56"/>
    <w:rsid w:val="00B865E4"/>
    <w:rsid w:val="00B94ED1"/>
    <w:rsid w:val="00BB0261"/>
    <w:rsid w:val="00BD64E9"/>
    <w:rsid w:val="00BE4A6C"/>
    <w:rsid w:val="00BF27ED"/>
    <w:rsid w:val="00BF48D3"/>
    <w:rsid w:val="00C0117E"/>
    <w:rsid w:val="00C03376"/>
    <w:rsid w:val="00C05A78"/>
    <w:rsid w:val="00C20CF0"/>
    <w:rsid w:val="00C21004"/>
    <w:rsid w:val="00C222E1"/>
    <w:rsid w:val="00C256F4"/>
    <w:rsid w:val="00C26F32"/>
    <w:rsid w:val="00C274B7"/>
    <w:rsid w:val="00C31712"/>
    <w:rsid w:val="00C32D39"/>
    <w:rsid w:val="00C40635"/>
    <w:rsid w:val="00C40719"/>
    <w:rsid w:val="00C42E0E"/>
    <w:rsid w:val="00C4352E"/>
    <w:rsid w:val="00C441E1"/>
    <w:rsid w:val="00C52CBB"/>
    <w:rsid w:val="00C723E7"/>
    <w:rsid w:val="00C72568"/>
    <w:rsid w:val="00C754D7"/>
    <w:rsid w:val="00C83039"/>
    <w:rsid w:val="00C8474C"/>
    <w:rsid w:val="00C85EB9"/>
    <w:rsid w:val="00C9594B"/>
    <w:rsid w:val="00CA325B"/>
    <w:rsid w:val="00CB4FFF"/>
    <w:rsid w:val="00CE25C4"/>
    <w:rsid w:val="00CE4B1D"/>
    <w:rsid w:val="00CF0AAB"/>
    <w:rsid w:val="00D002D4"/>
    <w:rsid w:val="00D05391"/>
    <w:rsid w:val="00D25217"/>
    <w:rsid w:val="00D333FA"/>
    <w:rsid w:val="00D40FA5"/>
    <w:rsid w:val="00D52B1E"/>
    <w:rsid w:val="00D55CA8"/>
    <w:rsid w:val="00D572D5"/>
    <w:rsid w:val="00D61AB1"/>
    <w:rsid w:val="00D64C9A"/>
    <w:rsid w:val="00D65181"/>
    <w:rsid w:val="00D76E30"/>
    <w:rsid w:val="00D81AB2"/>
    <w:rsid w:val="00D92917"/>
    <w:rsid w:val="00D92F33"/>
    <w:rsid w:val="00D94F73"/>
    <w:rsid w:val="00DA47A8"/>
    <w:rsid w:val="00DC040E"/>
    <w:rsid w:val="00DC5624"/>
    <w:rsid w:val="00DD0069"/>
    <w:rsid w:val="00DD12CF"/>
    <w:rsid w:val="00DD331F"/>
    <w:rsid w:val="00DD448F"/>
    <w:rsid w:val="00DE623E"/>
    <w:rsid w:val="00DF01DE"/>
    <w:rsid w:val="00DF1467"/>
    <w:rsid w:val="00DF240A"/>
    <w:rsid w:val="00DF7411"/>
    <w:rsid w:val="00DF7DD5"/>
    <w:rsid w:val="00E06C34"/>
    <w:rsid w:val="00E14465"/>
    <w:rsid w:val="00E2055A"/>
    <w:rsid w:val="00E21018"/>
    <w:rsid w:val="00E25F09"/>
    <w:rsid w:val="00E2686C"/>
    <w:rsid w:val="00E30103"/>
    <w:rsid w:val="00E30CDA"/>
    <w:rsid w:val="00E310E5"/>
    <w:rsid w:val="00E364A5"/>
    <w:rsid w:val="00E36E68"/>
    <w:rsid w:val="00E37608"/>
    <w:rsid w:val="00E37EFC"/>
    <w:rsid w:val="00E5031C"/>
    <w:rsid w:val="00E53895"/>
    <w:rsid w:val="00E57237"/>
    <w:rsid w:val="00E72335"/>
    <w:rsid w:val="00E9165E"/>
    <w:rsid w:val="00E95208"/>
    <w:rsid w:val="00E970AF"/>
    <w:rsid w:val="00EA04EF"/>
    <w:rsid w:val="00EA1A63"/>
    <w:rsid w:val="00EA3087"/>
    <w:rsid w:val="00EB5DA2"/>
    <w:rsid w:val="00EC1937"/>
    <w:rsid w:val="00EC334A"/>
    <w:rsid w:val="00EC49E6"/>
    <w:rsid w:val="00EC5EBD"/>
    <w:rsid w:val="00ED3C91"/>
    <w:rsid w:val="00EE3540"/>
    <w:rsid w:val="00EF0570"/>
    <w:rsid w:val="00EF41BD"/>
    <w:rsid w:val="00EF4AAF"/>
    <w:rsid w:val="00EF622F"/>
    <w:rsid w:val="00EF698D"/>
    <w:rsid w:val="00F03E31"/>
    <w:rsid w:val="00F10773"/>
    <w:rsid w:val="00F20136"/>
    <w:rsid w:val="00F275B3"/>
    <w:rsid w:val="00F339D5"/>
    <w:rsid w:val="00F4296E"/>
    <w:rsid w:val="00F655E4"/>
    <w:rsid w:val="00F70340"/>
    <w:rsid w:val="00F7056A"/>
    <w:rsid w:val="00F7514A"/>
    <w:rsid w:val="00F777D2"/>
    <w:rsid w:val="00F813FF"/>
    <w:rsid w:val="00F835CA"/>
    <w:rsid w:val="00F93171"/>
    <w:rsid w:val="00F93483"/>
    <w:rsid w:val="00FA3CA3"/>
    <w:rsid w:val="00FA4ADA"/>
    <w:rsid w:val="00FA5779"/>
    <w:rsid w:val="00FA6A3E"/>
    <w:rsid w:val="00FA7749"/>
    <w:rsid w:val="00FB2308"/>
    <w:rsid w:val="00FB3DB2"/>
    <w:rsid w:val="00FB5AF3"/>
    <w:rsid w:val="00FC3498"/>
    <w:rsid w:val="00FC3B3D"/>
    <w:rsid w:val="00FC43A5"/>
    <w:rsid w:val="00FE2901"/>
    <w:rsid w:val="00FE34BF"/>
    <w:rsid w:val="00FE4786"/>
    <w:rsid w:val="00FF0B97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05E9B-1282-4EF8-B234-59E2C176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ED"/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qFormat/>
    <w:rsid w:val="00BF48D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A04EF"/>
    <w:rPr>
      <w:lang w:eastAsia="en-US"/>
    </w:rPr>
  </w:style>
  <w:style w:type="paragraph" w:styleId="a4">
    <w:name w:val="No Spacing"/>
    <w:link w:val="a3"/>
    <w:qFormat/>
    <w:rsid w:val="00EA04EF"/>
    <w:pPr>
      <w:spacing w:after="0" w:line="240" w:lineRule="auto"/>
    </w:pPr>
    <w:rPr>
      <w:lang w:eastAsia="en-US"/>
    </w:rPr>
  </w:style>
  <w:style w:type="paragraph" w:styleId="a5">
    <w:name w:val="List Paragraph"/>
    <w:basedOn w:val="a"/>
    <w:link w:val="a6"/>
    <w:uiPriority w:val="34"/>
    <w:qFormat/>
    <w:rsid w:val="00EA04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qFormat/>
    <w:rsid w:val="00EA04E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7">
    <w:name w:val="Содержимое таблицы"/>
    <w:basedOn w:val="a"/>
    <w:rsid w:val="00EA04E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EA04EF"/>
    <w:rPr>
      <w:rFonts w:ascii="Calibri" w:hAnsi="Calibri" w:cs="Calibri"/>
      <w:lang w:eastAsia="en-US"/>
    </w:rPr>
  </w:style>
  <w:style w:type="paragraph" w:customStyle="1" w:styleId="11">
    <w:name w:val="Без интервала11"/>
    <w:link w:val="NoSpacingChar"/>
    <w:rsid w:val="00EA04E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link w:val="ListParagraphChar"/>
    <w:rsid w:val="00EA04E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">
    <w:name w:val="Абзац списка2"/>
    <w:basedOn w:val="a"/>
    <w:rsid w:val="00EA04E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2">
    <w:name w:val="Без интервала2"/>
    <w:rsid w:val="001B3C9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">
    <w:name w:val="Без интервала3"/>
    <w:rsid w:val="0065295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9779A4"/>
    <w:rPr>
      <w:i/>
      <w:iCs/>
    </w:rPr>
  </w:style>
  <w:style w:type="paragraph" w:customStyle="1" w:styleId="31">
    <w:name w:val="Основной текст 31"/>
    <w:basedOn w:val="a"/>
    <w:rsid w:val="00CB4FF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4">
    <w:name w:val="Без интервала4"/>
    <w:rsid w:val="00FA3CA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6B57F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ListParagraphChar">
    <w:name w:val="List Paragraph Char"/>
    <w:basedOn w:val="a0"/>
    <w:link w:val="10"/>
    <w:locked/>
    <w:rsid w:val="00C32D39"/>
    <w:rPr>
      <w:rFonts w:ascii="Times New Roman" w:eastAsia="Calibri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60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rsid w:val="003B413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">
    <w:name w:val="Без интервала5"/>
    <w:rsid w:val="00946C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rsid w:val="00CF0AA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customStyle="1" w:styleId="ab">
    <w:name w:val="Основной текст Знак"/>
    <w:basedOn w:val="a0"/>
    <w:link w:val="aa"/>
    <w:rsid w:val="00CF0AAB"/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styleId="ac">
    <w:name w:val="Strong"/>
    <w:basedOn w:val="a0"/>
    <w:uiPriority w:val="22"/>
    <w:qFormat/>
    <w:rsid w:val="008E54F0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8E54F0"/>
    <w:rPr>
      <w:rFonts w:ascii="Times New Roman" w:eastAsia="Times New Roman" w:hAnsi="Times New Roman" w:cs="Times New Roman"/>
      <w:sz w:val="24"/>
      <w:szCs w:val="20"/>
    </w:rPr>
  </w:style>
  <w:style w:type="paragraph" w:customStyle="1" w:styleId="40">
    <w:name w:val="Абзац списка4"/>
    <w:basedOn w:val="a"/>
    <w:rsid w:val="00245EC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F48D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d">
    <w:name w:val="Table Grid"/>
    <w:basedOn w:val="a1"/>
    <w:uiPriority w:val="59"/>
    <w:rsid w:val="002D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3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64A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99"/>
    <w:rsid w:val="003660BB"/>
    <w:pPr>
      <w:widowControl w:val="0"/>
      <w:autoSpaceDE w:val="0"/>
      <w:autoSpaceDN w:val="0"/>
      <w:spacing w:after="0" w:line="240" w:lineRule="auto"/>
      <w:ind w:left="151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Болотских</dc:creator>
  <cp:lastModifiedBy>Парфенова</cp:lastModifiedBy>
  <cp:revision>188</cp:revision>
  <cp:lastPrinted>2023-08-29T09:01:00Z</cp:lastPrinted>
  <dcterms:created xsi:type="dcterms:W3CDTF">2021-01-14T04:00:00Z</dcterms:created>
  <dcterms:modified xsi:type="dcterms:W3CDTF">2024-02-29T05:15:00Z</dcterms:modified>
</cp:coreProperties>
</file>