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B" w:rsidRPr="002C3C6E" w:rsidRDefault="0065797B" w:rsidP="0065797B">
      <w:pPr>
        <w:pStyle w:val="c3"/>
        <w:rPr>
          <w:b/>
          <w:sz w:val="28"/>
          <w:szCs w:val="28"/>
        </w:rPr>
      </w:pPr>
      <w:r w:rsidRPr="002C3C6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</w:t>
      </w:r>
      <w:r w:rsidRPr="002C3C6E">
        <w:rPr>
          <w:b/>
          <w:sz w:val="28"/>
          <w:szCs w:val="28"/>
        </w:rPr>
        <w:t xml:space="preserve">План работы РМО учителей географии </w:t>
      </w:r>
    </w:p>
    <w:p w:rsidR="0065797B" w:rsidRPr="002C3C6E" w:rsidRDefault="0065797B" w:rsidP="0065797B">
      <w:pPr>
        <w:pStyle w:val="c3"/>
        <w:rPr>
          <w:b/>
          <w:sz w:val="28"/>
          <w:szCs w:val="28"/>
        </w:rPr>
      </w:pPr>
      <w:r w:rsidRPr="002C3C6E">
        <w:rPr>
          <w:b/>
          <w:sz w:val="28"/>
          <w:szCs w:val="28"/>
        </w:rPr>
        <w:t xml:space="preserve">                                             26.08.2016</w:t>
      </w:r>
    </w:p>
    <w:p w:rsidR="0065797B" w:rsidRPr="002C3C6E" w:rsidRDefault="0065797B" w:rsidP="0065797B">
      <w:pPr>
        <w:rPr>
          <w:sz w:val="28"/>
          <w:szCs w:val="28"/>
        </w:rPr>
      </w:pPr>
      <w:r w:rsidRPr="002C3C6E">
        <w:rPr>
          <w:sz w:val="28"/>
          <w:szCs w:val="28"/>
        </w:rPr>
        <w:t>1. Анализ работы РМО учителей географии за 2015-2016 учебный год  (Алилова В.К.)</w:t>
      </w:r>
    </w:p>
    <w:p w:rsidR="0065797B" w:rsidRPr="002C3C6E" w:rsidRDefault="0065797B" w:rsidP="0065797B">
      <w:pPr>
        <w:rPr>
          <w:sz w:val="28"/>
          <w:szCs w:val="28"/>
        </w:rPr>
      </w:pPr>
      <w:r w:rsidRPr="002C3C6E">
        <w:rPr>
          <w:sz w:val="28"/>
          <w:szCs w:val="28"/>
        </w:rPr>
        <w:t>2.</w:t>
      </w:r>
      <w:r w:rsidR="00CB7DA8">
        <w:rPr>
          <w:sz w:val="28"/>
          <w:szCs w:val="28"/>
        </w:rPr>
        <w:t xml:space="preserve"> Итоги и анализ результатов  ОГЭ</w:t>
      </w:r>
      <w:r w:rsidRPr="002C3C6E">
        <w:rPr>
          <w:sz w:val="28"/>
          <w:szCs w:val="28"/>
        </w:rPr>
        <w:t>, ЕГЭ  2016г (Асташкина Т.Е.)</w:t>
      </w:r>
    </w:p>
    <w:p w:rsidR="002C3C6E" w:rsidRDefault="0065797B" w:rsidP="002C3C6E">
      <w:pPr>
        <w:rPr>
          <w:sz w:val="28"/>
          <w:szCs w:val="28"/>
        </w:rPr>
      </w:pPr>
      <w:r w:rsidRPr="002C3C6E">
        <w:rPr>
          <w:sz w:val="28"/>
          <w:szCs w:val="28"/>
        </w:rPr>
        <w:t>3. Организация внеурочной деятельности школьников с участием организаций общего, дополнительного, профессионального образования, учреждений культуры, физической культуры и спорта (Игошина О.Н.)</w:t>
      </w:r>
    </w:p>
    <w:p w:rsidR="002C3C6E" w:rsidRPr="002C3C6E" w:rsidRDefault="002C3C6E" w:rsidP="002C3C6E">
      <w:pPr>
        <w:rPr>
          <w:sz w:val="28"/>
          <w:szCs w:val="28"/>
        </w:rPr>
      </w:pPr>
      <w:r>
        <w:rPr>
          <w:sz w:val="28"/>
          <w:szCs w:val="28"/>
        </w:rPr>
        <w:t xml:space="preserve">4.Индивидуализация обучения в системе общего образования.  Опыт работы </w:t>
      </w:r>
      <w:r w:rsidR="00CB7DA8">
        <w:rPr>
          <w:sz w:val="28"/>
          <w:szCs w:val="28"/>
        </w:rPr>
        <w:t>(</w:t>
      </w:r>
      <w:r>
        <w:rPr>
          <w:sz w:val="28"/>
          <w:szCs w:val="28"/>
        </w:rPr>
        <w:t>Черноморченко О.В.</w:t>
      </w:r>
      <w:r w:rsidR="00CB7DA8">
        <w:rPr>
          <w:sz w:val="28"/>
          <w:szCs w:val="28"/>
        </w:rPr>
        <w:t>)</w:t>
      </w:r>
    </w:p>
    <w:p w:rsidR="0065797B" w:rsidRPr="002C3C6E" w:rsidRDefault="002C3C6E" w:rsidP="002C3C6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5797B" w:rsidRPr="002C3C6E">
        <w:rPr>
          <w:sz w:val="28"/>
          <w:szCs w:val="28"/>
        </w:rPr>
        <w:t>. Обсуждение и утве</w:t>
      </w:r>
      <w:r>
        <w:rPr>
          <w:sz w:val="28"/>
          <w:szCs w:val="28"/>
        </w:rPr>
        <w:t>рждение плана работы РМО на 2016-2017</w:t>
      </w:r>
      <w:r w:rsidR="0065797B" w:rsidRPr="002C3C6E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год.</w:t>
      </w:r>
    </w:p>
    <w:sectPr w:rsidR="0065797B" w:rsidRPr="002C3C6E" w:rsidSect="00EA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97B"/>
    <w:rsid w:val="00026435"/>
    <w:rsid w:val="002C3C6E"/>
    <w:rsid w:val="0065797B"/>
    <w:rsid w:val="00CB7DA8"/>
    <w:rsid w:val="00EA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97B"/>
  </w:style>
  <w:style w:type="paragraph" w:styleId="a3">
    <w:name w:val="List Paragraph"/>
    <w:basedOn w:val="a"/>
    <w:uiPriority w:val="34"/>
    <w:qFormat/>
    <w:rsid w:val="0065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Алилова</dc:creator>
  <cp:lastModifiedBy>Алилова</cp:lastModifiedBy>
  <cp:revision>4</cp:revision>
  <dcterms:created xsi:type="dcterms:W3CDTF">2016-08-18T02:46:00Z</dcterms:created>
  <dcterms:modified xsi:type="dcterms:W3CDTF">2016-08-24T03:38:00Z</dcterms:modified>
</cp:coreProperties>
</file>