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1B" w:rsidRDefault="0038381B" w:rsidP="0038381B">
      <w:pPr>
        <w:ind w:left="810" w:right="538"/>
        <w:jc w:val="center"/>
        <w:rPr>
          <w:b/>
          <w:sz w:val="32"/>
        </w:rPr>
      </w:pPr>
      <w:r>
        <w:rPr>
          <w:b/>
          <w:sz w:val="32"/>
        </w:rPr>
        <w:t>Методический анализ результатов ГИА-11 по русскому языку в 2020г</w:t>
      </w:r>
      <w:r w:rsidR="00926020">
        <w:rPr>
          <w:b/>
          <w:sz w:val="32"/>
        </w:rPr>
        <w:t>.</w:t>
      </w:r>
    </w:p>
    <w:p w:rsidR="0038381B" w:rsidRDefault="0038381B" w:rsidP="0038381B">
      <w:pPr>
        <w:pStyle w:val="a3"/>
        <w:spacing w:before="3"/>
        <w:ind w:left="0" w:firstLine="0"/>
        <w:jc w:val="left"/>
        <w:rPr>
          <w:b/>
          <w:sz w:val="16"/>
        </w:rPr>
      </w:pPr>
    </w:p>
    <w:tbl>
      <w:tblPr>
        <w:tblStyle w:val="TableNormal"/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4"/>
        <w:gridCol w:w="1640"/>
        <w:gridCol w:w="1647"/>
        <w:gridCol w:w="1643"/>
        <w:gridCol w:w="1646"/>
        <w:gridCol w:w="1847"/>
      </w:tblGrid>
      <w:tr w:rsidR="0038381B" w:rsidTr="000E09FD">
        <w:trPr>
          <w:trHeight w:val="275"/>
        </w:trPr>
        <w:tc>
          <w:tcPr>
            <w:tcW w:w="3424" w:type="dxa"/>
            <w:gridSpan w:val="2"/>
          </w:tcPr>
          <w:p w:rsidR="0038381B" w:rsidRPr="0038381B" w:rsidRDefault="0038381B" w:rsidP="00B106EE">
            <w:pPr>
              <w:pStyle w:val="TableParagraph"/>
              <w:ind w:left="1378" w:right="1373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201</w:t>
            </w:r>
            <w:r>
              <w:rPr>
                <w:b/>
                <w:sz w:val="24"/>
                <w:lang w:val="ru-RU"/>
              </w:rPr>
              <w:t>8</w:t>
            </w:r>
          </w:p>
        </w:tc>
        <w:tc>
          <w:tcPr>
            <w:tcW w:w="3290" w:type="dxa"/>
            <w:gridSpan w:val="2"/>
          </w:tcPr>
          <w:p w:rsidR="0038381B" w:rsidRPr="0038381B" w:rsidRDefault="0038381B" w:rsidP="001F01E3">
            <w:pPr>
              <w:pStyle w:val="TableParagraph"/>
              <w:ind w:left="1383" w:right="137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201</w:t>
            </w:r>
            <w:r>
              <w:rPr>
                <w:b/>
                <w:sz w:val="24"/>
                <w:lang w:val="ru-RU"/>
              </w:rPr>
              <w:t>9</w:t>
            </w:r>
          </w:p>
        </w:tc>
        <w:tc>
          <w:tcPr>
            <w:tcW w:w="3493" w:type="dxa"/>
            <w:gridSpan w:val="2"/>
          </w:tcPr>
          <w:p w:rsidR="0038381B" w:rsidRPr="0038381B" w:rsidRDefault="0038381B" w:rsidP="001F01E3">
            <w:pPr>
              <w:pStyle w:val="TableParagraph"/>
              <w:ind w:left="1485" w:right="148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20</w:t>
            </w:r>
            <w:proofErr w:type="spellStart"/>
            <w:r>
              <w:rPr>
                <w:b/>
                <w:sz w:val="24"/>
                <w:lang w:val="ru-RU"/>
              </w:rPr>
              <w:t>20</w:t>
            </w:r>
            <w:proofErr w:type="spellEnd"/>
          </w:p>
        </w:tc>
      </w:tr>
      <w:tr w:rsidR="0038381B" w:rsidRPr="008D3FBD" w:rsidTr="000E09FD">
        <w:trPr>
          <w:trHeight w:val="827"/>
        </w:trPr>
        <w:tc>
          <w:tcPr>
            <w:tcW w:w="1784" w:type="dxa"/>
          </w:tcPr>
          <w:p w:rsidR="0038381B" w:rsidRPr="008D3FBD" w:rsidRDefault="0038381B" w:rsidP="0038381B">
            <w:pPr>
              <w:pStyle w:val="TableParagraph"/>
              <w:spacing w:line="240" w:lineRule="auto"/>
              <w:ind w:left="495" w:right="494"/>
              <w:rPr>
                <w:lang w:val="ru-RU"/>
              </w:rPr>
            </w:pPr>
            <w:r w:rsidRPr="008D3FBD">
              <w:rPr>
                <w:lang w:val="ru-RU"/>
              </w:rPr>
              <w:t xml:space="preserve">Кол-во </w:t>
            </w:r>
            <w:proofErr w:type="spellStart"/>
            <w:r w:rsidRPr="008D3FBD">
              <w:rPr>
                <w:lang w:val="ru-RU"/>
              </w:rPr>
              <w:t>уч-</w:t>
            </w:r>
            <w:r w:rsidR="00594746" w:rsidRPr="008D3FBD">
              <w:rPr>
                <w:lang w:val="ru-RU"/>
              </w:rPr>
              <w:t>ков</w:t>
            </w:r>
            <w:proofErr w:type="spellEnd"/>
            <w:r w:rsidR="00594746" w:rsidRPr="008D3FBD">
              <w:rPr>
                <w:lang w:val="ru-RU"/>
              </w:rPr>
              <w:t xml:space="preserve"> ЕГЭ по рус. </w:t>
            </w:r>
            <w:r w:rsidRPr="008D3FBD">
              <w:rPr>
                <w:lang w:val="ru-RU"/>
              </w:rPr>
              <w:t>яз</w:t>
            </w:r>
            <w:r w:rsidR="00594746" w:rsidRPr="008D3FBD">
              <w:rPr>
                <w:lang w:val="ru-RU"/>
              </w:rPr>
              <w:t>.</w:t>
            </w:r>
          </w:p>
        </w:tc>
        <w:tc>
          <w:tcPr>
            <w:tcW w:w="1640" w:type="dxa"/>
          </w:tcPr>
          <w:p w:rsidR="0038381B" w:rsidRPr="008D3FBD" w:rsidRDefault="00594746" w:rsidP="00163F44">
            <w:pPr>
              <w:pStyle w:val="TableParagraph"/>
              <w:spacing w:line="270" w:lineRule="atLeast"/>
              <w:ind w:left="234" w:right="229" w:firstLine="1"/>
              <w:jc w:val="center"/>
              <w:rPr>
                <w:lang w:val="ru-RU"/>
              </w:rPr>
            </w:pPr>
            <w:r w:rsidRPr="008D3FBD">
              <w:rPr>
                <w:lang w:val="ru-RU"/>
              </w:rPr>
              <w:t xml:space="preserve">Кол-во не </w:t>
            </w:r>
            <w:proofErr w:type="spellStart"/>
            <w:r w:rsidR="00163F44" w:rsidRPr="008D3FBD">
              <w:rPr>
                <w:lang w:val="ru-RU"/>
              </w:rPr>
              <w:t>преодолевщих</w:t>
            </w:r>
            <w:proofErr w:type="spellEnd"/>
            <w:r w:rsidR="00163F44" w:rsidRPr="008D3FBD">
              <w:rPr>
                <w:lang w:val="ru-RU"/>
              </w:rPr>
              <w:t xml:space="preserve"> мин.порог</w:t>
            </w:r>
          </w:p>
        </w:tc>
        <w:tc>
          <w:tcPr>
            <w:tcW w:w="1647" w:type="dxa"/>
          </w:tcPr>
          <w:p w:rsidR="0038381B" w:rsidRPr="008D3FBD" w:rsidRDefault="00594746" w:rsidP="001F01E3">
            <w:pPr>
              <w:pStyle w:val="TableParagraph"/>
              <w:spacing w:line="240" w:lineRule="auto"/>
              <w:ind w:left="466" w:right="466"/>
              <w:jc w:val="center"/>
              <w:rPr>
                <w:lang w:val="ru-RU"/>
              </w:rPr>
            </w:pPr>
            <w:r w:rsidRPr="008D3FBD">
              <w:rPr>
                <w:lang w:val="ru-RU"/>
              </w:rPr>
              <w:t xml:space="preserve">Кол-во </w:t>
            </w:r>
            <w:proofErr w:type="spellStart"/>
            <w:r w:rsidRPr="008D3FBD">
              <w:rPr>
                <w:lang w:val="ru-RU"/>
              </w:rPr>
              <w:t>уч-ков</w:t>
            </w:r>
            <w:proofErr w:type="spellEnd"/>
            <w:r w:rsidRPr="008D3FBD">
              <w:rPr>
                <w:lang w:val="ru-RU"/>
              </w:rPr>
              <w:t xml:space="preserve"> ЕГЭ по рус. яз.</w:t>
            </w:r>
          </w:p>
        </w:tc>
        <w:tc>
          <w:tcPr>
            <w:tcW w:w="1643" w:type="dxa"/>
          </w:tcPr>
          <w:p w:rsidR="0038381B" w:rsidRPr="008D3FBD" w:rsidRDefault="00594746" w:rsidP="00163F44">
            <w:pPr>
              <w:pStyle w:val="TableParagraph"/>
              <w:spacing w:line="270" w:lineRule="atLeast"/>
              <w:ind w:left="234" w:right="231" w:firstLine="1"/>
              <w:jc w:val="center"/>
              <w:rPr>
                <w:lang w:val="ru-RU"/>
              </w:rPr>
            </w:pPr>
            <w:r w:rsidRPr="008D3FBD">
              <w:rPr>
                <w:lang w:val="ru-RU"/>
              </w:rPr>
              <w:t xml:space="preserve">Кол-во не </w:t>
            </w:r>
            <w:proofErr w:type="spellStart"/>
            <w:r w:rsidR="00163F44" w:rsidRPr="008D3FBD">
              <w:rPr>
                <w:lang w:val="ru-RU"/>
              </w:rPr>
              <w:t>преодолевщих</w:t>
            </w:r>
            <w:proofErr w:type="spellEnd"/>
            <w:r w:rsidR="00163F44" w:rsidRPr="008D3FBD">
              <w:rPr>
                <w:lang w:val="ru-RU"/>
              </w:rPr>
              <w:t xml:space="preserve"> мин.порог</w:t>
            </w:r>
          </w:p>
        </w:tc>
        <w:tc>
          <w:tcPr>
            <w:tcW w:w="1646" w:type="dxa"/>
          </w:tcPr>
          <w:p w:rsidR="0038381B" w:rsidRPr="008D3FBD" w:rsidRDefault="00594746" w:rsidP="001F01E3">
            <w:pPr>
              <w:pStyle w:val="TableParagraph"/>
              <w:spacing w:line="240" w:lineRule="auto"/>
              <w:ind w:left="466" w:right="466"/>
              <w:jc w:val="center"/>
              <w:rPr>
                <w:lang w:val="ru-RU"/>
              </w:rPr>
            </w:pPr>
            <w:r w:rsidRPr="008D3FBD">
              <w:rPr>
                <w:lang w:val="ru-RU"/>
              </w:rPr>
              <w:t xml:space="preserve">Кол-во </w:t>
            </w:r>
            <w:proofErr w:type="spellStart"/>
            <w:r w:rsidRPr="008D3FBD">
              <w:rPr>
                <w:lang w:val="ru-RU"/>
              </w:rPr>
              <w:t>уч-ков</w:t>
            </w:r>
            <w:proofErr w:type="spellEnd"/>
            <w:r w:rsidRPr="008D3FBD">
              <w:rPr>
                <w:lang w:val="ru-RU"/>
              </w:rPr>
              <w:t xml:space="preserve"> ЕГЭ по рус. яз.</w:t>
            </w:r>
          </w:p>
        </w:tc>
        <w:tc>
          <w:tcPr>
            <w:tcW w:w="1847" w:type="dxa"/>
          </w:tcPr>
          <w:p w:rsidR="0038381B" w:rsidRPr="008D3FBD" w:rsidRDefault="00594746" w:rsidP="00163F44">
            <w:pPr>
              <w:pStyle w:val="TableParagraph"/>
              <w:spacing w:line="270" w:lineRule="atLeast"/>
              <w:ind w:left="336" w:right="339" w:firstLine="1"/>
              <w:jc w:val="center"/>
              <w:rPr>
                <w:lang w:val="ru-RU"/>
              </w:rPr>
            </w:pPr>
            <w:r w:rsidRPr="008D3FBD">
              <w:rPr>
                <w:lang w:val="ru-RU"/>
              </w:rPr>
              <w:t xml:space="preserve">Кол-во не </w:t>
            </w:r>
            <w:proofErr w:type="spellStart"/>
            <w:r w:rsidR="00163F44" w:rsidRPr="008D3FBD">
              <w:rPr>
                <w:lang w:val="ru-RU"/>
              </w:rPr>
              <w:t>преодолевщих</w:t>
            </w:r>
            <w:proofErr w:type="spellEnd"/>
            <w:r w:rsidR="00163F44" w:rsidRPr="008D3FBD">
              <w:rPr>
                <w:lang w:val="ru-RU"/>
              </w:rPr>
              <w:t xml:space="preserve"> мин.порог </w:t>
            </w:r>
          </w:p>
        </w:tc>
      </w:tr>
      <w:tr w:rsidR="0038381B" w:rsidRPr="008D3FBD" w:rsidTr="000E09FD">
        <w:trPr>
          <w:trHeight w:val="278"/>
        </w:trPr>
        <w:tc>
          <w:tcPr>
            <w:tcW w:w="1784" w:type="dxa"/>
          </w:tcPr>
          <w:p w:rsidR="0038381B" w:rsidRPr="008D3FBD" w:rsidRDefault="0038381B" w:rsidP="001F01E3">
            <w:pPr>
              <w:pStyle w:val="TableParagraph"/>
              <w:spacing w:line="258" w:lineRule="exact"/>
              <w:ind w:left="498" w:right="494"/>
              <w:jc w:val="center"/>
              <w:rPr>
                <w:lang w:val="ru-RU"/>
              </w:rPr>
            </w:pPr>
            <w:r w:rsidRPr="008D3FBD">
              <w:rPr>
                <w:lang w:val="ru-RU"/>
              </w:rPr>
              <w:t>212</w:t>
            </w:r>
          </w:p>
        </w:tc>
        <w:tc>
          <w:tcPr>
            <w:tcW w:w="1640" w:type="dxa"/>
          </w:tcPr>
          <w:p w:rsidR="0038381B" w:rsidRPr="008D3FBD" w:rsidRDefault="0038381B" w:rsidP="001F01E3">
            <w:pPr>
              <w:pStyle w:val="TableParagraph"/>
              <w:spacing w:line="258" w:lineRule="exact"/>
              <w:ind w:left="548"/>
              <w:rPr>
                <w:lang w:val="ru-RU"/>
              </w:rPr>
            </w:pPr>
            <w:r w:rsidRPr="008D3FBD">
              <w:rPr>
                <w:lang w:val="ru-RU"/>
              </w:rPr>
              <w:t>6</w:t>
            </w:r>
          </w:p>
        </w:tc>
        <w:tc>
          <w:tcPr>
            <w:tcW w:w="1647" w:type="dxa"/>
          </w:tcPr>
          <w:p w:rsidR="0038381B" w:rsidRPr="008D3FBD" w:rsidRDefault="0038381B" w:rsidP="001F01E3">
            <w:pPr>
              <w:pStyle w:val="TableParagraph"/>
              <w:spacing w:line="258" w:lineRule="exact"/>
              <w:ind w:left="471" w:right="466"/>
              <w:jc w:val="center"/>
              <w:rPr>
                <w:lang w:val="ru-RU"/>
              </w:rPr>
            </w:pPr>
            <w:r w:rsidRPr="008D3FBD">
              <w:rPr>
                <w:lang w:val="ru-RU"/>
              </w:rPr>
              <w:t>11</w:t>
            </w:r>
            <w:r w:rsidR="000E09FD">
              <w:rPr>
                <w:lang w:val="ru-RU"/>
              </w:rPr>
              <w:t>9</w:t>
            </w:r>
          </w:p>
        </w:tc>
        <w:tc>
          <w:tcPr>
            <w:tcW w:w="1643" w:type="dxa"/>
          </w:tcPr>
          <w:p w:rsidR="0038381B" w:rsidRPr="008D3FBD" w:rsidRDefault="0038381B" w:rsidP="001F01E3">
            <w:pPr>
              <w:pStyle w:val="TableParagraph"/>
              <w:spacing w:line="258" w:lineRule="exact"/>
              <w:ind w:left="148" w:right="144"/>
              <w:jc w:val="center"/>
              <w:rPr>
                <w:lang w:val="ru-RU"/>
              </w:rPr>
            </w:pPr>
            <w:r w:rsidRPr="008D3FBD">
              <w:rPr>
                <w:lang w:val="ru-RU"/>
              </w:rPr>
              <w:t>0</w:t>
            </w:r>
          </w:p>
        </w:tc>
        <w:tc>
          <w:tcPr>
            <w:tcW w:w="1646" w:type="dxa"/>
          </w:tcPr>
          <w:p w:rsidR="0038381B" w:rsidRPr="008D3FBD" w:rsidRDefault="00594746" w:rsidP="001F01E3">
            <w:pPr>
              <w:pStyle w:val="TableParagraph"/>
              <w:spacing w:line="258" w:lineRule="exact"/>
              <w:ind w:left="469" w:right="466"/>
              <w:jc w:val="center"/>
              <w:rPr>
                <w:lang w:val="ru-RU"/>
              </w:rPr>
            </w:pPr>
            <w:r w:rsidRPr="008D3FBD">
              <w:rPr>
                <w:lang w:val="ru-RU"/>
              </w:rPr>
              <w:t>62</w:t>
            </w:r>
          </w:p>
        </w:tc>
        <w:tc>
          <w:tcPr>
            <w:tcW w:w="1847" w:type="dxa"/>
          </w:tcPr>
          <w:p w:rsidR="0038381B" w:rsidRPr="008D3FBD" w:rsidRDefault="0038381B" w:rsidP="001F01E3">
            <w:pPr>
              <w:pStyle w:val="TableParagraph"/>
              <w:spacing w:line="258" w:lineRule="exact"/>
              <w:ind w:left="250" w:right="254"/>
              <w:jc w:val="center"/>
              <w:rPr>
                <w:lang w:val="ru-RU"/>
              </w:rPr>
            </w:pPr>
            <w:r w:rsidRPr="008D3FBD">
              <w:rPr>
                <w:lang w:val="ru-RU"/>
              </w:rPr>
              <w:t>1</w:t>
            </w:r>
          </w:p>
        </w:tc>
      </w:tr>
    </w:tbl>
    <w:p w:rsidR="00DD1E67" w:rsidRDefault="00DD1E67"/>
    <w:p w:rsidR="00594746" w:rsidRDefault="00594746"/>
    <w:tbl>
      <w:tblPr>
        <w:tblStyle w:val="TableNormal"/>
        <w:tblW w:w="9794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6"/>
        <w:gridCol w:w="3566"/>
        <w:gridCol w:w="3166"/>
        <w:gridCol w:w="2616"/>
      </w:tblGrid>
      <w:tr w:rsidR="00594746" w:rsidTr="00594746">
        <w:trPr>
          <w:trHeight w:val="547"/>
        </w:trPr>
        <w:tc>
          <w:tcPr>
            <w:tcW w:w="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46" w:rsidRDefault="00594746" w:rsidP="001F01E3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46" w:rsidRPr="00FA3B0F" w:rsidRDefault="00FA3B0F" w:rsidP="001F01E3">
            <w:pPr>
              <w:pStyle w:val="TableParagraph"/>
              <w:spacing w:before="133" w:line="240" w:lineRule="auto"/>
              <w:ind w:left="1563" w:right="155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ОО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46" w:rsidRPr="00594746" w:rsidRDefault="00594746" w:rsidP="001F01E3">
            <w:pPr>
              <w:pStyle w:val="TableParagraph"/>
              <w:spacing w:line="270" w:lineRule="exact"/>
              <w:ind w:left="322"/>
              <w:rPr>
                <w:b/>
                <w:sz w:val="24"/>
                <w:lang w:val="ru-RU"/>
              </w:rPr>
            </w:pPr>
            <w:r w:rsidRPr="00594746">
              <w:rPr>
                <w:b/>
                <w:sz w:val="24"/>
                <w:lang w:val="ru-RU"/>
              </w:rPr>
              <w:t>Количество</w:t>
            </w:r>
            <w:r w:rsidRPr="00594746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594746">
              <w:rPr>
                <w:b/>
                <w:sz w:val="24"/>
                <w:lang w:val="ru-RU"/>
              </w:rPr>
              <w:t>участников</w:t>
            </w:r>
          </w:p>
          <w:p w:rsidR="00594746" w:rsidRPr="00594746" w:rsidRDefault="00594746" w:rsidP="001F01E3">
            <w:pPr>
              <w:pStyle w:val="TableParagraph"/>
              <w:spacing w:line="259" w:lineRule="exact"/>
              <w:ind w:left="326"/>
              <w:rPr>
                <w:b/>
                <w:sz w:val="24"/>
                <w:lang w:val="ru-RU"/>
              </w:rPr>
            </w:pPr>
            <w:r w:rsidRPr="00594746">
              <w:rPr>
                <w:b/>
                <w:sz w:val="24"/>
                <w:lang w:val="ru-RU"/>
              </w:rPr>
              <w:t>ЕГЭ по русскому</w:t>
            </w:r>
            <w:r w:rsidRPr="00594746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94746">
              <w:rPr>
                <w:b/>
                <w:sz w:val="24"/>
                <w:lang w:val="ru-RU"/>
              </w:rPr>
              <w:t>языку</w:t>
            </w: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46" w:rsidRPr="00594746" w:rsidRDefault="00BE4A69" w:rsidP="001F01E3">
            <w:pPr>
              <w:pStyle w:val="TableParagraph"/>
              <w:spacing w:line="259" w:lineRule="exact"/>
              <w:ind w:left="141" w:right="13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Кол-во не</w:t>
            </w:r>
            <w:r w:rsidR="00BE0A13">
              <w:rPr>
                <w:b/>
                <w:sz w:val="24"/>
                <w:lang w:val="ru-RU"/>
              </w:rPr>
              <w:t xml:space="preserve"> преодолевших минимальный порог (36 б)</w:t>
            </w:r>
          </w:p>
        </w:tc>
      </w:tr>
      <w:tr w:rsidR="00594746" w:rsidRPr="008D3FBD" w:rsidTr="00594746">
        <w:trPr>
          <w:trHeight w:val="27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46" w:rsidRPr="008D3FBD" w:rsidRDefault="00594746" w:rsidP="001F01E3">
            <w:pPr>
              <w:pStyle w:val="TableParagraph"/>
            </w:pPr>
            <w:r w:rsidRPr="008D3FBD">
              <w:t>1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46" w:rsidRPr="008D3FBD" w:rsidRDefault="00594746" w:rsidP="001F01E3">
            <w:pPr>
              <w:pStyle w:val="TableParagraph"/>
              <w:ind w:left="108"/>
              <w:rPr>
                <w:lang w:val="ru-RU"/>
              </w:rPr>
            </w:pPr>
            <w:r w:rsidRPr="008D3FBD">
              <w:rPr>
                <w:lang w:val="ru-RU"/>
              </w:rPr>
              <w:t>МБОУ "Барановская СОШ"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46" w:rsidRPr="008D3FBD" w:rsidRDefault="00BE4A69" w:rsidP="00B106EE">
            <w:pPr>
              <w:pStyle w:val="TableParagraph"/>
              <w:ind w:left="1505"/>
              <w:jc w:val="both"/>
              <w:rPr>
                <w:lang w:val="ru-RU"/>
              </w:rPr>
            </w:pPr>
            <w:r w:rsidRPr="008D3FBD">
              <w:rPr>
                <w:lang w:val="ru-RU"/>
              </w:rPr>
              <w:t>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46" w:rsidRPr="008D3FBD" w:rsidRDefault="00594746" w:rsidP="001F01E3">
            <w:pPr>
              <w:pStyle w:val="TableParagraph"/>
              <w:ind w:left="141" w:right="130"/>
              <w:jc w:val="center"/>
              <w:rPr>
                <w:lang w:val="ru-RU"/>
              </w:rPr>
            </w:pPr>
            <w:r w:rsidRPr="008D3FBD">
              <w:t>0</w:t>
            </w:r>
          </w:p>
        </w:tc>
      </w:tr>
      <w:tr w:rsidR="00594746" w:rsidRPr="008D3FBD" w:rsidTr="00594746">
        <w:trPr>
          <w:trHeight w:val="27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46" w:rsidRPr="008D3FBD" w:rsidRDefault="00594746" w:rsidP="001F01E3">
            <w:pPr>
              <w:pStyle w:val="TableParagraph"/>
            </w:pPr>
            <w:r w:rsidRPr="008D3FBD">
              <w:t>2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46" w:rsidRPr="008D3FBD" w:rsidRDefault="00594746" w:rsidP="001F01E3">
            <w:pPr>
              <w:pStyle w:val="TableParagraph"/>
              <w:ind w:left="108"/>
              <w:rPr>
                <w:lang w:val="ru-RU"/>
              </w:rPr>
            </w:pPr>
            <w:r w:rsidRPr="008D3FBD">
              <w:rPr>
                <w:lang w:val="ru-RU"/>
              </w:rPr>
              <w:t>МБОУ "</w:t>
            </w:r>
            <w:proofErr w:type="spellStart"/>
            <w:r w:rsidRPr="008D3FBD">
              <w:rPr>
                <w:lang w:val="ru-RU"/>
              </w:rPr>
              <w:t>Беспаловская</w:t>
            </w:r>
            <w:proofErr w:type="spellEnd"/>
            <w:r w:rsidRPr="008D3FBD">
              <w:rPr>
                <w:lang w:val="ru-RU"/>
              </w:rPr>
              <w:t xml:space="preserve"> СОШ"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46" w:rsidRPr="008D3FBD" w:rsidRDefault="00BE4A69" w:rsidP="00B106EE">
            <w:pPr>
              <w:pStyle w:val="TableParagraph"/>
              <w:ind w:left="1505"/>
              <w:jc w:val="both"/>
              <w:rPr>
                <w:lang w:val="ru-RU"/>
              </w:rPr>
            </w:pPr>
            <w:r w:rsidRPr="008D3FBD">
              <w:rPr>
                <w:lang w:val="ru-RU"/>
              </w:rPr>
              <w:t>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46" w:rsidRPr="008D3FBD" w:rsidRDefault="00594746" w:rsidP="001F01E3">
            <w:pPr>
              <w:pStyle w:val="TableParagraph"/>
              <w:ind w:left="141" w:right="130"/>
              <w:jc w:val="center"/>
              <w:rPr>
                <w:lang w:val="ru-RU"/>
              </w:rPr>
            </w:pPr>
            <w:r w:rsidRPr="008D3FBD">
              <w:t>0</w:t>
            </w:r>
          </w:p>
        </w:tc>
      </w:tr>
      <w:tr w:rsidR="00594746" w:rsidRPr="008D3FBD" w:rsidTr="00594746">
        <w:trPr>
          <w:trHeight w:val="27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46" w:rsidRPr="008D3FBD" w:rsidRDefault="00594746" w:rsidP="001F01E3">
            <w:pPr>
              <w:pStyle w:val="TableParagraph"/>
              <w:spacing w:line="258" w:lineRule="exact"/>
            </w:pPr>
            <w:r w:rsidRPr="008D3FBD">
              <w:t>3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46" w:rsidRPr="008D3FBD" w:rsidRDefault="00594746" w:rsidP="001F01E3">
            <w:pPr>
              <w:pStyle w:val="TableParagraph"/>
              <w:spacing w:line="258" w:lineRule="exact"/>
              <w:ind w:left="108"/>
              <w:rPr>
                <w:lang w:val="ru-RU"/>
              </w:rPr>
            </w:pPr>
            <w:r w:rsidRPr="008D3FBD">
              <w:rPr>
                <w:lang w:val="ru-RU"/>
              </w:rPr>
              <w:t>МБОУ "</w:t>
            </w:r>
            <w:proofErr w:type="spellStart"/>
            <w:r w:rsidRPr="008D3FBD">
              <w:rPr>
                <w:lang w:val="ru-RU"/>
              </w:rPr>
              <w:t>Карамышевская</w:t>
            </w:r>
            <w:proofErr w:type="spellEnd"/>
            <w:r w:rsidRPr="008D3FBD">
              <w:rPr>
                <w:lang w:val="ru-RU"/>
              </w:rPr>
              <w:t xml:space="preserve"> СОШ"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46" w:rsidRPr="008D3FBD" w:rsidRDefault="00BE4A69" w:rsidP="00B106EE">
            <w:pPr>
              <w:pStyle w:val="TableParagraph"/>
              <w:spacing w:line="258" w:lineRule="exact"/>
              <w:ind w:left="1505"/>
              <w:jc w:val="both"/>
              <w:rPr>
                <w:lang w:val="ru-RU"/>
              </w:rPr>
            </w:pPr>
            <w:r w:rsidRPr="008D3FBD">
              <w:rPr>
                <w:lang w:val="ru-RU"/>
              </w:rPr>
              <w:t>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46" w:rsidRPr="008D3FBD" w:rsidRDefault="00594746" w:rsidP="001F01E3">
            <w:pPr>
              <w:pStyle w:val="TableParagraph"/>
              <w:spacing w:line="258" w:lineRule="exact"/>
              <w:ind w:left="141" w:right="130"/>
              <w:jc w:val="center"/>
              <w:rPr>
                <w:lang w:val="ru-RU"/>
              </w:rPr>
            </w:pPr>
            <w:r w:rsidRPr="008D3FBD">
              <w:t>0</w:t>
            </w:r>
          </w:p>
        </w:tc>
      </w:tr>
      <w:tr w:rsidR="00594746" w:rsidRPr="008D3FBD" w:rsidTr="00594746">
        <w:trPr>
          <w:trHeight w:val="27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46" w:rsidRPr="008D3FBD" w:rsidRDefault="00594746" w:rsidP="001F01E3">
            <w:pPr>
              <w:pStyle w:val="TableParagraph"/>
            </w:pPr>
            <w:r w:rsidRPr="008D3FBD">
              <w:t>4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46" w:rsidRPr="008D3FBD" w:rsidRDefault="00594746" w:rsidP="001F01E3">
            <w:pPr>
              <w:pStyle w:val="TableParagraph"/>
              <w:ind w:left="108"/>
              <w:rPr>
                <w:lang w:val="ru-RU"/>
              </w:rPr>
            </w:pPr>
            <w:r w:rsidRPr="008D3FBD">
              <w:rPr>
                <w:lang w:val="ru-RU"/>
              </w:rPr>
              <w:t>МБОУ "</w:t>
            </w:r>
            <w:proofErr w:type="spellStart"/>
            <w:r w:rsidRPr="008D3FBD">
              <w:rPr>
                <w:lang w:val="ru-RU"/>
              </w:rPr>
              <w:t>Таловская</w:t>
            </w:r>
            <w:proofErr w:type="spellEnd"/>
            <w:r w:rsidRPr="008D3FBD">
              <w:rPr>
                <w:lang w:val="ru-RU"/>
              </w:rPr>
              <w:t xml:space="preserve"> СОШ"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46" w:rsidRPr="008D3FBD" w:rsidRDefault="00BE4A69" w:rsidP="00B106EE">
            <w:pPr>
              <w:pStyle w:val="TableParagraph"/>
              <w:ind w:left="1445"/>
              <w:jc w:val="both"/>
              <w:rPr>
                <w:lang w:val="ru-RU"/>
              </w:rPr>
            </w:pPr>
            <w:r w:rsidRPr="008D3FBD">
              <w:rPr>
                <w:lang w:val="ru-RU"/>
              </w:rPr>
              <w:t>6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46" w:rsidRPr="008D3FBD" w:rsidRDefault="00BE4A69" w:rsidP="001F01E3">
            <w:pPr>
              <w:pStyle w:val="TableParagraph"/>
              <w:ind w:left="141" w:right="130"/>
              <w:jc w:val="center"/>
              <w:rPr>
                <w:lang w:val="ru-RU"/>
              </w:rPr>
            </w:pPr>
            <w:r w:rsidRPr="008D3FBD">
              <w:rPr>
                <w:lang w:val="ru-RU"/>
              </w:rPr>
              <w:t>0</w:t>
            </w:r>
          </w:p>
        </w:tc>
      </w:tr>
      <w:tr w:rsidR="00594746" w:rsidRPr="008D3FBD" w:rsidTr="00594746">
        <w:trPr>
          <w:trHeight w:val="27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46" w:rsidRPr="008D3FBD" w:rsidRDefault="00594746" w:rsidP="001F01E3">
            <w:pPr>
              <w:pStyle w:val="TableParagraph"/>
            </w:pPr>
            <w:r w:rsidRPr="008D3FBD">
              <w:t>5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46" w:rsidRPr="008D3FBD" w:rsidRDefault="00594746" w:rsidP="001F01E3">
            <w:pPr>
              <w:pStyle w:val="TableParagraph"/>
              <w:ind w:left="108"/>
              <w:rPr>
                <w:lang w:val="ru-RU"/>
              </w:rPr>
            </w:pPr>
            <w:r w:rsidRPr="008D3FBD">
              <w:rPr>
                <w:lang w:val="ru-RU"/>
              </w:rPr>
              <w:t>МБОУ ЗСОШ № 1"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46" w:rsidRPr="008D3FBD" w:rsidRDefault="00BE4A69" w:rsidP="00B106EE">
            <w:pPr>
              <w:pStyle w:val="TableParagraph"/>
              <w:ind w:left="1445"/>
              <w:jc w:val="both"/>
              <w:rPr>
                <w:lang w:val="ru-RU"/>
              </w:rPr>
            </w:pPr>
            <w:r w:rsidRPr="008D3FBD">
              <w:rPr>
                <w:lang w:val="ru-RU"/>
              </w:rPr>
              <w:t>20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46" w:rsidRPr="008D3FBD" w:rsidRDefault="00BE4A69" w:rsidP="001F01E3">
            <w:pPr>
              <w:pStyle w:val="TableParagraph"/>
              <w:ind w:left="141" w:right="130"/>
              <w:jc w:val="center"/>
              <w:rPr>
                <w:lang w:val="ru-RU"/>
              </w:rPr>
            </w:pPr>
            <w:r w:rsidRPr="008D3FBD">
              <w:t>1</w:t>
            </w:r>
          </w:p>
        </w:tc>
      </w:tr>
      <w:tr w:rsidR="00594746" w:rsidRPr="008D3FBD" w:rsidTr="00594746">
        <w:trPr>
          <w:trHeight w:val="27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46" w:rsidRPr="008D3FBD" w:rsidRDefault="00594746" w:rsidP="001F01E3">
            <w:pPr>
              <w:pStyle w:val="TableParagraph"/>
            </w:pPr>
            <w:r w:rsidRPr="008D3FBD">
              <w:t>6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46" w:rsidRPr="008D3FBD" w:rsidRDefault="00594746" w:rsidP="001F01E3">
            <w:pPr>
              <w:pStyle w:val="TableParagraph"/>
              <w:ind w:left="108"/>
              <w:rPr>
                <w:lang w:val="ru-RU"/>
              </w:rPr>
            </w:pPr>
            <w:r w:rsidRPr="008D3FBD">
              <w:rPr>
                <w:lang w:val="ru-RU"/>
              </w:rPr>
              <w:t>МБОУ "ЗСОШ с УИОП"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46" w:rsidRPr="008D3FBD" w:rsidRDefault="00BE4A69" w:rsidP="00B106EE">
            <w:pPr>
              <w:pStyle w:val="TableParagraph"/>
              <w:ind w:left="1505"/>
              <w:jc w:val="both"/>
              <w:rPr>
                <w:lang w:val="ru-RU"/>
              </w:rPr>
            </w:pPr>
            <w:r w:rsidRPr="008D3FBD">
              <w:rPr>
                <w:lang w:val="ru-RU"/>
              </w:rPr>
              <w:t>1</w:t>
            </w:r>
            <w:r w:rsidR="00594746" w:rsidRPr="008D3FBD">
              <w:t>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46" w:rsidRPr="008D3FBD" w:rsidRDefault="00594746" w:rsidP="001F01E3">
            <w:pPr>
              <w:pStyle w:val="TableParagraph"/>
              <w:ind w:left="141" w:right="130"/>
              <w:jc w:val="center"/>
              <w:rPr>
                <w:lang w:val="ru-RU"/>
              </w:rPr>
            </w:pPr>
            <w:r w:rsidRPr="008D3FBD">
              <w:t>0</w:t>
            </w:r>
          </w:p>
        </w:tc>
      </w:tr>
      <w:tr w:rsidR="00594746" w:rsidRPr="008D3FBD" w:rsidTr="00594746">
        <w:trPr>
          <w:trHeight w:val="27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46" w:rsidRPr="008D3FBD" w:rsidRDefault="00594746" w:rsidP="001F01E3">
            <w:pPr>
              <w:pStyle w:val="TableParagraph"/>
            </w:pPr>
            <w:r w:rsidRPr="008D3FBD">
              <w:t>7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46" w:rsidRPr="008D3FBD" w:rsidRDefault="00BE4A69" w:rsidP="001F01E3">
            <w:pPr>
              <w:pStyle w:val="TableParagraph"/>
              <w:ind w:left="108"/>
              <w:rPr>
                <w:lang w:val="ru-RU"/>
              </w:rPr>
            </w:pPr>
            <w:r w:rsidRPr="008D3FBD">
              <w:rPr>
                <w:lang w:val="ru-RU"/>
              </w:rPr>
              <w:t xml:space="preserve">МБОУ "ЗСОШ № </w:t>
            </w:r>
            <w:r w:rsidR="00594746" w:rsidRPr="008D3FBD">
              <w:rPr>
                <w:lang w:val="ru-RU"/>
              </w:rPr>
              <w:t>3"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46" w:rsidRPr="008D3FBD" w:rsidRDefault="00BE4A69" w:rsidP="00B106EE">
            <w:pPr>
              <w:pStyle w:val="TableParagraph"/>
              <w:ind w:left="1505"/>
              <w:jc w:val="both"/>
              <w:rPr>
                <w:lang w:val="ru-RU"/>
              </w:rPr>
            </w:pPr>
            <w:r w:rsidRPr="008D3FBD">
              <w:rPr>
                <w:lang w:val="ru-RU"/>
              </w:rPr>
              <w:t>11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46" w:rsidRPr="008D3FBD" w:rsidRDefault="00594746" w:rsidP="001F01E3">
            <w:pPr>
              <w:pStyle w:val="TableParagraph"/>
              <w:ind w:left="141" w:right="130"/>
              <w:jc w:val="center"/>
              <w:rPr>
                <w:lang w:val="ru-RU"/>
              </w:rPr>
            </w:pPr>
            <w:r w:rsidRPr="008D3FBD">
              <w:t>0</w:t>
            </w:r>
          </w:p>
        </w:tc>
      </w:tr>
    </w:tbl>
    <w:p w:rsidR="00BE0A13" w:rsidRDefault="00BE0A13" w:rsidP="00BE0A13">
      <w:pPr>
        <w:pStyle w:val="Heading1"/>
        <w:spacing w:before="90"/>
        <w:ind w:left="542" w:right="262"/>
        <w:jc w:val="both"/>
      </w:pPr>
      <w:r>
        <w:t>ВЫВОДЫ о характере изменения количества участников ЕГЭ по русскому языку:</w:t>
      </w:r>
    </w:p>
    <w:p w:rsidR="00BE0A13" w:rsidRDefault="00BE0A13" w:rsidP="00BE0A13">
      <w:pPr>
        <w:pStyle w:val="Heading1"/>
        <w:spacing w:before="90"/>
        <w:ind w:left="542" w:right="262"/>
        <w:jc w:val="both"/>
        <w:rPr>
          <w:b w:val="0"/>
        </w:rPr>
      </w:pPr>
      <w:r w:rsidRPr="00BE0A13">
        <w:rPr>
          <w:b w:val="0"/>
        </w:rPr>
        <w:t xml:space="preserve">Отмечается уменьшение количества участников ЕГЭ по русскому языку в сравнении с 2019 годом на 54 человека. Это связано с изменениями условиями сдачи ГИА. </w:t>
      </w:r>
    </w:p>
    <w:p w:rsidR="00FA3B0F" w:rsidRDefault="00FA3B0F" w:rsidP="00BE0A13">
      <w:pPr>
        <w:pStyle w:val="Heading1"/>
        <w:spacing w:before="90"/>
        <w:ind w:left="542" w:right="262"/>
        <w:jc w:val="both"/>
        <w:rPr>
          <w:b w:val="0"/>
        </w:rPr>
      </w:pPr>
    </w:p>
    <w:tbl>
      <w:tblPr>
        <w:tblStyle w:val="a6"/>
        <w:tblW w:w="9781" w:type="dxa"/>
        <w:tblInd w:w="250" w:type="dxa"/>
        <w:tblLayout w:type="fixed"/>
        <w:tblLook w:val="04A0"/>
      </w:tblPr>
      <w:tblGrid>
        <w:gridCol w:w="567"/>
        <w:gridCol w:w="2552"/>
        <w:gridCol w:w="1093"/>
        <w:gridCol w:w="1033"/>
        <w:gridCol w:w="1134"/>
        <w:gridCol w:w="1134"/>
        <w:gridCol w:w="1134"/>
        <w:gridCol w:w="1134"/>
      </w:tblGrid>
      <w:tr w:rsidR="004D44B3" w:rsidTr="00B106EE">
        <w:trPr>
          <w:trHeight w:val="411"/>
        </w:trPr>
        <w:tc>
          <w:tcPr>
            <w:tcW w:w="567" w:type="dxa"/>
          </w:tcPr>
          <w:p w:rsidR="004D44B3" w:rsidRDefault="004D44B3" w:rsidP="001F01E3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552" w:type="dxa"/>
          </w:tcPr>
          <w:p w:rsidR="004D44B3" w:rsidRPr="00FA3B0F" w:rsidRDefault="004D44B3" w:rsidP="001F01E3">
            <w:pPr>
              <w:pStyle w:val="TableParagraph"/>
              <w:spacing w:before="133" w:line="240" w:lineRule="auto"/>
              <w:ind w:left="1563" w:right="1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1093" w:type="dxa"/>
          </w:tcPr>
          <w:p w:rsidR="004D44B3" w:rsidRDefault="004D44B3" w:rsidP="00BE0A13">
            <w:pPr>
              <w:pStyle w:val="Heading1"/>
              <w:spacing w:before="90"/>
              <w:ind w:left="0" w:right="262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Сред.%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вып-ния</w:t>
            </w:r>
            <w:proofErr w:type="spellEnd"/>
            <w:r>
              <w:rPr>
                <w:b w:val="0"/>
              </w:rPr>
              <w:t xml:space="preserve"> работы</w:t>
            </w:r>
          </w:p>
        </w:tc>
        <w:tc>
          <w:tcPr>
            <w:tcW w:w="2167" w:type="dxa"/>
            <w:gridSpan w:val="2"/>
          </w:tcPr>
          <w:p w:rsidR="004D44B3" w:rsidRDefault="004D44B3" w:rsidP="00BE0A13">
            <w:pPr>
              <w:pStyle w:val="Heading1"/>
              <w:spacing w:before="90"/>
              <w:ind w:left="0" w:right="262"/>
              <w:jc w:val="both"/>
              <w:rPr>
                <w:b w:val="0"/>
              </w:rPr>
            </w:pPr>
            <w:r>
              <w:rPr>
                <w:b w:val="0"/>
              </w:rPr>
              <w:t xml:space="preserve">% </w:t>
            </w:r>
            <w:proofErr w:type="spellStart"/>
            <w:r>
              <w:rPr>
                <w:b w:val="0"/>
              </w:rPr>
              <w:t>вып-ния</w:t>
            </w:r>
            <w:proofErr w:type="spellEnd"/>
            <w:r>
              <w:rPr>
                <w:b w:val="0"/>
              </w:rPr>
              <w:t xml:space="preserve"> заданий по частям</w:t>
            </w:r>
          </w:p>
        </w:tc>
        <w:tc>
          <w:tcPr>
            <w:tcW w:w="2268" w:type="dxa"/>
            <w:gridSpan w:val="2"/>
          </w:tcPr>
          <w:p w:rsidR="004D44B3" w:rsidRDefault="004D44B3" w:rsidP="00BE0A13">
            <w:pPr>
              <w:pStyle w:val="Heading1"/>
              <w:spacing w:before="90"/>
              <w:ind w:left="0" w:right="262"/>
              <w:jc w:val="both"/>
              <w:rPr>
                <w:b w:val="0"/>
              </w:rPr>
            </w:pPr>
            <w:r>
              <w:rPr>
                <w:b w:val="0"/>
              </w:rPr>
              <w:t xml:space="preserve">% </w:t>
            </w:r>
            <w:proofErr w:type="spellStart"/>
            <w:r>
              <w:rPr>
                <w:b w:val="0"/>
              </w:rPr>
              <w:t>вып-ния</w:t>
            </w:r>
            <w:proofErr w:type="spellEnd"/>
            <w:r>
              <w:rPr>
                <w:b w:val="0"/>
              </w:rPr>
              <w:t xml:space="preserve"> заданий по уровням сложности</w:t>
            </w:r>
          </w:p>
        </w:tc>
        <w:tc>
          <w:tcPr>
            <w:tcW w:w="1134" w:type="dxa"/>
          </w:tcPr>
          <w:p w:rsidR="004D44B3" w:rsidRDefault="004D44B3" w:rsidP="00BE0A13">
            <w:pPr>
              <w:pStyle w:val="Heading1"/>
              <w:spacing w:before="90"/>
              <w:ind w:left="0" w:right="262"/>
              <w:jc w:val="both"/>
              <w:rPr>
                <w:b w:val="0"/>
              </w:rPr>
            </w:pPr>
            <w:r>
              <w:rPr>
                <w:b w:val="0"/>
              </w:rPr>
              <w:t>Средний тестовый балл</w:t>
            </w:r>
          </w:p>
        </w:tc>
      </w:tr>
      <w:tr w:rsidR="004D44B3" w:rsidTr="00B106EE">
        <w:trPr>
          <w:trHeight w:val="411"/>
        </w:trPr>
        <w:tc>
          <w:tcPr>
            <w:tcW w:w="567" w:type="dxa"/>
          </w:tcPr>
          <w:p w:rsidR="004D44B3" w:rsidRDefault="004D44B3" w:rsidP="001F01E3">
            <w:pPr>
              <w:pStyle w:val="TableParagraph"/>
              <w:spacing w:before="133" w:line="240" w:lineRule="auto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4D44B3" w:rsidRDefault="004D44B3" w:rsidP="001F01E3">
            <w:pPr>
              <w:pStyle w:val="TableParagraph"/>
              <w:spacing w:before="133" w:line="240" w:lineRule="auto"/>
              <w:ind w:left="1563" w:right="1557"/>
              <w:jc w:val="center"/>
              <w:rPr>
                <w:b/>
                <w:sz w:val="24"/>
              </w:rPr>
            </w:pPr>
          </w:p>
        </w:tc>
        <w:tc>
          <w:tcPr>
            <w:tcW w:w="1093" w:type="dxa"/>
          </w:tcPr>
          <w:p w:rsidR="004D44B3" w:rsidRPr="00982914" w:rsidRDefault="004D44B3" w:rsidP="00BE0A13">
            <w:pPr>
              <w:pStyle w:val="Heading1"/>
              <w:spacing w:before="90"/>
              <w:ind w:left="0" w:right="262"/>
              <w:jc w:val="both"/>
            </w:pPr>
            <w:r w:rsidRPr="00982914">
              <w:t>67,91</w:t>
            </w:r>
          </w:p>
        </w:tc>
        <w:tc>
          <w:tcPr>
            <w:tcW w:w="1033" w:type="dxa"/>
          </w:tcPr>
          <w:p w:rsidR="004D44B3" w:rsidRDefault="004D44B3" w:rsidP="00BE0A13">
            <w:pPr>
              <w:pStyle w:val="Heading1"/>
              <w:spacing w:before="90"/>
              <w:ind w:left="0" w:right="262"/>
              <w:jc w:val="both"/>
              <w:rPr>
                <w:b w:val="0"/>
              </w:rPr>
            </w:pPr>
            <w:r>
              <w:rPr>
                <w:b w:val="0"/>
              </w:rPr>
              <w:t>краткий ответ</w:t>
            </w:r>
          </w:p>
          <w:p w:rsidR="004D44B3" w:rsidRPr="001C3721" w:rsidRDefault="004D44B3" w:rsidP="00BE0A13">
            <w:pPr>
              <w:pStyle w:val="Heading1"/>
              <w:spacing w:before="90"/>
              <w:ind w:left="0" w:right="262"/>
              <w:jc w:val="both"/>
            </w:pPr>
            <w:r w:rsidRPr="001C3721">
              <w:t>64,04</w:t>
            </w:r>
          </w:p>
        </w:tc>
        <w:tc>
          <w:tcPr>
            <w:tcW w:w="1134" w:type="dxa"/>
          </w:tcPr>
          <w:p w:rsidR="004D44B3" w:rsidRDefault="004D44B3" w:rsidP="00BE0A13">
            <w:pPr>
              <w:pStyle w:val="Heading1"/>
              <w:spacing w:before="90"/>
              <w:ind w:left="0" w:right="262"/>
              <w:jc w:val="both"/>
              <w:rPr>
                <w:b w:val="0"/>
              </w:rPr>
            </w:pPr>
            <w:r>
              <w:rPr>
                <w:b w:val="0"/>
              </w:rPr>
              <w:t>развернутый ответ</w:t>
            </w:r>
          </w:p>
          <w:p w:rsidR="004D44B3" w:rsidRPr="001C3721" w:rsidRDefault="004D44B3" w:rsidP="00BE0A13">
            <w:pPr>
              <w:pStyle w:val="Heading1"/>
              <w:spacing w:before="90"/>
              <w:ind w:left="0" w:right="262"/>
              <w:jc w:val="both"/>
            </w:pPr>
            <w:r w:rsidRPr="001C3721">
              <w:t>73,39</w:t>
            </w:r>
          </w:p>
        </w:tc>
        <w:tc>
          <w:tcPr>
            <w:tcW w:w="1134" w:type="dxa"/>
          </w:tcPr>
          <w:p w:rsidR="004D44B3" w:rsidRDefault="004D44B3" w:rsidP="00BE0A13">
            <w:pPr>
              <w:pStyle w:val="Heading1"/>
              <w:spacing w:before="90"/>
              <w:ind w:left="0" w:right="262"/>
              <w:jc w:val="both"/>
              <w:rPr>
                <w:b w:val="0"/>
              </w:rPr>
            </w:pPr>
            <w:r>
              <w:rPr>
                <w:b w:val="0"/>
              </w:rPr>
              <w:t>Базовый</w:t>
            </w:r>
          </w:p>
          <w:p w:rsidR="004D44B3" w:rsidRPr="001C3721" w:rsidRDefault="004D44B3" w:rsidP="00BE0A13">
            <w:pPr>
              <w:pStyle w:val="Heading1"/>
              <w:spacing w:before="90"/>
              <w:ind w:left="0" w:right="262"/>
              <w:jc w:val="both"/>
            </w:pPr>
            <w:r w:rsidRPr="001C3721">
              <w:t>64,91</w:t>
            </w:r>
          </w:p>
        </w:tc>
        <w:tc>
          <w:tcPr>
            <w:tcW w:w="1134" w:type="dxa"/>
          </w:tcPr>
          <w:p w:rsidR="004D44B3" w:rsidRDefault="004D44B3" w:rsidP="00BE0A13">
            <w:pPr>
              <w:pStyle w:val="Heading1"/>
              <w:spacing w:before="90"/>
              <w:ind w:left="0" w:right="262"/>
              <w:jc w:val="both"/>
              <w:rPr>
                <w:b w:val="0"/>
              </w:rPr>
            </w:pPr>
            <w:r>
              <w:rPr>
                <w:b w:val="0"/>
              </w:rPr>
              <w:t>Повышенный</w:t>
            </w:r>
          </w:p>
          <w:p w:rsidR="004D44B3" w:rsidRPr="001C3721" w:rsidRDefault="004D44B3" w:rsidP="00BE0A13">
            <w:pPr>
              <w:pStyle w:val="Heading1"/>
              <w:spacing w:before="90"/>
              <w:ind w:left="0" w:right="262"/>
              <w:jc w:val="both"/>
            </w:pPr>
            <w:r w:rsidRPr="001C3721">
              <w:t>70,91</w:t>
            </w:r>
          </w:p>
        </w:tc>
        <w:tc>
          <w:tcPr>
            <w:tcW w:w="1134" w:type="dxa"/>
          </w:tcPr>
          <w:p w:rsidR="004D44B3" w:rsidRPr="004D44B3" w:rsidRDefault="004D44B3" w:rsidP="00BE0A13">
            <w:pPr>
              <w:pStyle w:val="Heading1"/>
              <w:spacing w:before="90"/>
              <w:ind w:left="0" w:right="262"/>
              <w:jc w:val="both"/>
            </w:pPr>
            <w:r w:rsidRPr="004D44B3">
              <w:t>66,98</w:t>
            </w:r>
          </w:p>
        </w:tc>
      </w:tr>
      <w:tr w:rsidR="004D44B3" w:rsidRPr="008D3FBD" w:rsidTr="00B106EE">
        <w:trPr>
          <w:trHeight w:val="365"/>
        </w:trPr>
        <w:tc>
          <w:tcPr>
            <w:tcW w:w="567" w:type="dxa"/>
          </w:tcPr>
          <w:p w:rsidR="004D44B3" w:rsidRPr="008D3FBD" w:rsidRDefault="004D44B3" w:rsidP="001F01E3">
            <w:pPr>
              <w:pStyle w:val="TableParagraph"/>
            </w:pPr>
            <w:r w:rsidRPr="008D3FBD">
              <w:t>1</w:t>
            </w:r>
          </w:p>
        </w:tc>
        <w:tc>
          <w:tcPr>
            <w:tcW w:w="2552" w:type="dxa"/>
          </w:tcPr>
          <w:p w:rsidR="004D44B3" w:rsidRPr="008D3FBD" w:rsidRDefault="004D44B3" w:rsidP="001F01E3">
            <w:pPr>
              <w:pStyle w:val="TableParagraph"/>
              <w:ind w:left="108"/>
            </w:pPr>
            <w:r w:rsidRPr="008D3FBD">
              <w:t>МБОУ "Барановская СОШ"</w:t>
            </w:r>
          </w:p>
        </w:tc>
        <w:tc>
          <w:tcPr>
            <w:tcW w:w="1093" w:type="dxa"/>
          </w:tcPr>
          <w:p w:rsidR="004D44B3" w:rsidRPr="008D3FBD" w:rsidRDefault="004D44B3" w:rsidP="00BE0A1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73,45</w:t>
            </w:r>
          </w:p>
        </w:tc>
        <w:tc>
          <w:tcPr>
            <w:tcW w:w="1033" w:type="dxa"/>
          </w:tcPr>
          <w:p w:rsidR="004D44B3" w:rsidRPr="008D3FBD" w:rsidRDefault="004D44B3" w:rsidP="00BE0A1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73,53</w:t>
            </w:r>
          </w:p>
        </w:tc>
        <w:tc>
          <w:tcPr>
            <w:tcW w:w="1134" w:type="dxa"/>
          </w:tcPr>
          <w:p w:rsidR="004D44B3" w:rsidRPr="008D3FBD" w:rsidRDefault="004D44B3" w:rsidP="00BE0A1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73,33</w:t>
            </w:r>
          </w:p>
        </w:tc>
        <w:tc>
          <w:tcPr>
            <w:tcW w:w="1134" w:type="dxa"/>
          </w:tcPr>
          <w:p w:rsidR="004D44B3" w:rsidRPr="008D3FBD" w:rsidRDefault="004D44B3" w:rsidP="00BE0A1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71,03</w:t>
            </w:r>
          </w:p>
        </w:tc>
        <w:tc>
          <w:tcPr>
            <w:tcW w:w="1134" w:type="dxa"/>
          </w:tcPr>
          <w:p w:rsidR="004D44B3" w:rsidRPr="008D3FBD" w:rsidRDefault="004D44B3" w:rsidP="00BE0A1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75,86</w:t>
            </w:r>
          </w:p>
        </w:tc>
        <w:tc>
          <w:tcPr>
            <w:tcW w:w="1134" w:type="dxa"/>
          </w:tcPr>
          <w:p w:rsidR="004D44B3" w:rsidRPr="008D3FBD" w:rsidRDefault="004D44B3" w:rsidP="00BE0A1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72</w:t>
            </w:r>
          </w:p>
        </w:tc>
      </w:tr>
      <w:tr w:rsidR="004D44B3" w:rsidRPr="008D3FBD" w:rsidTr="00B106EE">
        <w:trPr>
          <w:trHeight w:val="365"/>
        </w:trPr>
        <w:tc>
          <w:tcPr>
            <w:tcW w:w="567" w:type="dxa"/>
          </w:tcPr>
          <w:p w:rsidR="004D44B3" w:rsidRPr="008D3FBD" w:rsidRDefault="004D44B3" w:rsidP="001F01E3">
            <w:pPr>
              <w:pStyle w:val="TableParagraph"/>
            </w:pPr>
            <w:r w:rsidRPr="008D3FBD">
              <w:t>2</w:t>
            </w:r>
          </w:p>
        </w:tc>
        <w:tc>
          <w:tcPr>
            <w:tcW w:w="2552" w:type="dxa"/>
          </w:tcPr>
          <w:p w:rsidR="004D44B3" w:rsidRPr="008D3FBD" w:rsidRDefault="004D44B3" w:rsidP="001F01E3">
            <w:pPr>
              <w:pStyle w:val="TableParagraph"/>
              <w:ind w:left="108"/>
            </w:pPr>
            <w:r w:rsidRPr="008D3FBD">
              <w:t>МБОУ "</w:t>
            </w:r>
            <w:proofErr w:type="spellStart"/>
            <w:r w:rsidRPr="008D3FBD">
              <w:t>Беспаловская</w:t>
            </w:r>
            <w:proofErr w:type="spellEnd"/>
            <w:r w:rsidRPr="008D3FBD">
              <w:t xml:space="preserve"> СОШ"</w:t>
            </w:r>
          </w:p>
        </w:tc>
        <w:tc>
          <w:tcPr>
            <w:tcW w:w="1093" w:type="dxa"/>
          </w:tcPr>
          <w:p w:rsidR="004D44B3" w:rsidRPr="008D3FBD" w:rsidRDefault="004D44B3" w:rsidP="00BE0A1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66,67</w:t>
            </w:r>
          </w:p>
        </w:tc>
        <w:tc>
          <w:tcPr>
            <w:tcW w:w="1033" w:type="dxa"/>
          </w:tcPr>
          <w:p w:rsidR="004D44B3" w:rsidRPr="008D3FBD" w:rsidRDefault="004D44B3" w:rsidP="00BE0A1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58,82</w:t>
            </w:r>
          </w:p>
        </w:tc>
        <w:tc>
          <w:tcPr>
            <w:tcW w:w="1134" w:type="dxa"/>
          </w:tcPr>
          <w:p w:rsidR="004D44B3" w:rsidRPr="008D3FBD" w:rsidRDefault="004D44B3" w:rsidP="00BE0A1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77,78</w:t>
            </w:r>
          </w:p>
        </w:tc>
        <w:tc>
          <w:tcPr>
            <w:tcW w:w="1134" w:type="dxa"/>
          </w:tcPr>
          <w:p w:rsidR="004D44B3" w:rsidRPr="008D3FBD" w:rsidRDefault="004D44B3" w:rsidP="00BE0A1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59,77</w:t>
            </w:r>
          </w:p>
        </w:tc>
        <w:tc>
          <w:tcPr>
            <w:tcW w:w="1134" w:type="dxa"/>
          </w:tcPr>
          <w:p w:rsidR="004D44B3" w:rsidRPr="008D3FBD" w:rsidRDefault="004D44B3" w:rsidP="00BE0A1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73,56</w:t>
            </w:r>
          </w:p>
        </w:tc>
        <w:tc>
          <w:tcPr>
            <w:tcW w:w="1134" w:type="dxa"/>
          </w:tcPr>
          <w:p w:rsidR="004D44B3" w:rsidRPr="008D3FBD" w:rsidRDefault="004D44B3" w:rsidP="00BE0A1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64,33</w:t>
            </w:r>
          </w:p>
        </w:tc>
      </w:tr>
      <w:tr w:rsidR="004D44B3" w:rsidRPr="008D3FBD" w:rsidTr="00B106EE">
        <w:trPr>
          <w:trHeight w:val="365"/>
        </w:trPr>
        <w:tc>
          <w:tcPr>
            <w:tcW w:w="567" w:type="dxa"/>
          </w:tcPr>
          <w:p w:rsidR="004D44B3" w:rsidRPr="008D3FBD" w:rsidRDefault="004D44B3" w:rsidP="001F01E3">
            <w:pPr>
              <w:pStyle w:val="TableParagraph"/>
              <w:spacing w:line="258" w:lineRule="exact"/>
            </w:pPr>
            <w:r w:rsidRPr="008D3FBD">
              <w:t>3</w:t>
            </w:r>
          </w:p>
        </w:tc>
        <w:tc>
          <w:tcPr>
            <w:tcW w:w="2552" w:type="dxa"/>
          </w:tcPr>
          <w:p w:rsidR="004D44B3" w:rsidRPr="008D3FBD" w:rsidRDefault="004D44B3" w:rsidP="001F01E3">
            <w:pPr>
              <w:pStyle w:val="TableParagraph"/>
              <w:spacing w:line="258" w:lineRule="exact"/>
              <w:ind w:left="108"/>
            </w:pPr>
            <w:r w:rsidRPr="008D3FBD">
              <w:t>МБОУ "</w:t>
            </w:r>
            <w:proofErr w:type="spellStart"/>
            <w:r w:rsidRPr="008D3FBD">
              <w:t>Карамышевская</w:t>
            </w:r>
            <w:proofErr w:type="spellEnd"/>
            <w:r w:rsidRPr="008D3FBD">
              <w:t xml:space="preserve"> СОШ"</w:t>
            </w:r>
          </w:p>
        </w:tc>
        <w:tc>
          <w:tcPr>
            <w:tcW w:w="1093" w:type="dxa"/>
          </w:tcPr>
          <w:p w:rsidR="004D44B3" w:rsidRPr="008D3FBD" w:rsidRDefault="004D44B3" w:rsidP="00BE0A1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90,52</w:t>
            </w:r>
          </w:p>
        </w:tc>
        <w:tc>
          <w:tcPr>
            <w:tcW w:w="1033" w:type="dxa"/>
          </w:tcPr>
          <w:p w:rsidR="004D44B3" w:rsidRPr="008D3FBD" w:rsidRDefault="004D44B3" w:rsidP="00BE0A1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85,29</w:t>
            </w:r>
          </w:p>
        </w:tc>
        <w:tc>
          <w:tcPr>
            <w:tcW w:w="1134" w:type="dxa"/>
          </w:tcPr>
          <w:p w:rsidR="004D44B3" w:rsidRPr="008D3FBD" w:rsidRDefault="004D44B3" w:rsidP="00BE0A1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97,92</w:t>
            </w:r>
          </w:p>
        </w:tc>
        <w:tc>
          <w:tcPr>
            <w:tcW w:w="1134" w:type="dxa"/>
          </w:tcPr>
          <w:p w:rsidR="004D44B3" w:rsidRPr="008D3FBD" w:rsidRDefault="004D44B3" w:rsidP="00BE0A1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86,21</w:t>
            </w:r>
          </w:p>
        </w:tc>
        <w:tc>
          <w:tcPr>
            <w:tcW w:w="1134" w:type="dxa"/>
          </w:tcPr>
          <w:p w:rsidR="004D44B3" w:rsidRPr="008D3FBD" w:rsidRDefault="004D44B3" w:rsidP="00BE0A1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94,83</w:t>
            </w:r>
          </w:p>
        </w:tc>
        <w:tc>
          <w:tcPr>
            <w:tcW w:w="1134" w:type="dxa"/>
          </w:tcPr>
          <w:p w:rsidR="004D44B3" w:rsidRPr="008D3FBD" w:rsidRDefault="004D44B3" w:rsidP="00BE0A1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88</w:t>
            </w:r>
          </w:p>
        </w:tc>
      </w:tr>
      <w:tr w:rsidR="004D44B3" w:rsidRPr="008D3FBD" w:rsidTr="00B106EE">
        <w:trPr>
          <w:trHeight w:val="380"/>
        </w:trPr>
        <w:tc>
          <w:tcPr>
            <w:tcW w:w="567" w:type="dxa"/>
          </w:tcPr>
          <w:p w:rsidR="004D44B3" w:rsidRPr="008D3FBD" w:rsidRDefault="004D44B3" w:rsidP="001F01E3">
            <w:pPr>
              <w:pStyle w:val="TableParagraph"/>
            </w:pPr>
            <w:r w:rsidRPr="008D3FBD">
              <w:t>4</w:t>
            </w:r>
          </w:p>
        </w:tc>
        <w:tc>
          <w:tcPr>
            <w:tcW w:w="2552" w:type="dxa"/>
          </w:tcPr>
          <w:p w:rsidR="004D44B3" w:rsidRPr="008D3FBD" w:rsidRDefault="004D44B3" w:rsidP="001F01E3">
            <w:pPr>
              <w:pStyle w:val="TableParagraph"/>
              <w:ind w:left="108"/>
            </w:pPr>
            <w:r w:rsidRPr="008D3FBD">
              <w:t>МБОУ "</w:t>
            </w:r>
            <w:proofErr w:type="spellStart"/>
            <w:r w:rsidRPr="008D3FBD">
              <w:t>Таловская</w:t>
            </w:r>
            <w:proofErr w:type="spellEnd"/>
            <w:r w:rsidRPr="008D3FBD">
              <w:t xml:space="preserve"> СОШ"</w:t>
            </w:r>
          </w:p>
        </w:tc>
        <w:tc>
          <w:tcPr>
            <w:tcW w:w="1093" w:type="dxa"/>
          </w:tcPr>
          <w:p w:rsidR="004D44B3" w:rsidRPr="008D3FBD" w:rsidRDefault="004D44B3" w:rsidP="00BE0A1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67,53</w:t>
            </w:r>
          </w:p>
        </w:tc>
        <w:tc>
          <w:tcPr>
            <w:tcW w:w="1033" w:type="dxa"/>
          </w:tcPr>
          <w:p w:rsidR="004D44B3" w:rsidRPr="008D3FBD" w:rsidRDefault="004D44B3" w:rsidP="00BE0A1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65,2</w:t>
            </w:r>
          </w:p>
        </w:tc>
        <w:tc>
          <w:tcPr>
            <w:tcW w:w="1134" w:type="dxa"/>
          </w:tcPr>
          <w:p w:rsidR="004D44B3" w:rsidRPr="008D3FBD" w:rsidRDefault="004D44B3" w:rsidP="00BE0A1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70,83</w:t>
            </w:r>
          </w:p>
        </w:tc>
        <w:tc>
          <w:tcPr>
            <w:tcW w:w="1134" w:type="dxa"/>
          </w:tcPr>
          <w:p w:rsidR="004D44B3" w:rsidRPr="008D3FBD" w:rsidRDefault="004D44B3" w:rsidP="00BE0A1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64,94</w:t>
            </w:r>
          </w:p>
        </w:tc>
        <w:tc>
          <w:tcPr>
            <w:tcW w:w="1134" w:type="dxa"/>
          </w:tcPr>
          <w:p w:rsidR="004D44B3" w:rsidRPr="008D3FBD" w:rsidRDefault="004D44B3" w:rsidP="00BE0A1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70,11</w:t>
            </w:r>
          </w:p>
        </w:tc>
        <w:tc>
          <w:tcPr>
            <w:tcW w:w="1134" w:type="dxa"/>
          </w:tcPr>
          <w:p w:rsidR="004D44B3" w:rsidRPr="008D3FBD" w:rsidRDefault="004D44B3" w:rsidP="00BE0A1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65</w:t>
            </w:r>
          </w:p>
        </w:tc>
      </w:tr>
      <w:tr w:rsidR="004D44B3" w:rsidRPr="008D3FBD" w:rsidTr="00B106EE">
        <w:trPr>
          <w:trHeight w:val="365"/>
        </w:trPr>
        <w:tc>
          <w:tcPr>
            <w:tcW w:w="567" w:type="dxa"/>
          </w:tcPr>
          <w:p w:rsidR="004D44B3" w:rsidRPr="008D3FBD" w:rsidRDefault="004D44B3" w:rsidP="001F01E3">
            <w:pPr>
              <w:pStyle w:val="TableParagraph"/>
            </w:pPr>
            <w:r w:rsidRPr="008D3FBD">
              <w:t>5</w:t>
            </w:r>
          </w:p>
        </w:tc>
        <w:tc>
          <w:tcPr>
            <w:tcW w:w="2552" w:type="dxa"/>
          </w:tcPr>
          <w:p w:rsidR="004D44B3" w:rsidRPr="008D3FBD" w:rsidRDefault="004D44B3" w:rsidP="001F01E3">
            <w:pPr>
              <w:pStyle w:val="TableParagraph"/>
              <w:ind w:left="108"/>
            </w:pPr>
            <w:r w:rsidRPr="008D3FBD">
              <w:t>МБОУ ЗСОШ № 1"</w:t>
            </w:r>
          </w:p>
        </w:tc>
        <w:tc>
          <w:tcPr>
            <w:tcW w:w="1093" w:type="dxa"/>
          </w:tcPr>
          <w:p w:rsidR="004D44B3" w:rsidRPr="008D3FBD" w:rsidRDefault="004D44B3" w:rsidP="00BE0A1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60,26</w:t>
            </w:r>
          </w:p>
        </w:tc>
        <w:tc>
          <w:tcPr>
            <w:tcW w:w="1033" w:type="dxa"/>
          </w:tcPr>
          <w:p w:rsidR="004D44B3" w:rsidRPr="008D3FBD" w:rsidRDefault="004D44B3" w:rsidP="00BE0A1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56,03</w:t>
            </w:r>
          </w:p>
        </w:tc>
        <w:tc>
          <w:tcPr>
            <w:tcW w:w="1134" w:type="dxa"/>
          </w:tcPr>
          <w:p w:rsidR="004D44B3" w:rsidRPr="008D3FBD" w:rsidRDefault="004D44B3" w:rsidP="00BE0A1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66,25</w:t>
            </w:r>
          </w:p>
        </w:tc>
        <w:tc>
          <w:tcPr>
            <w:tcW w:w="1134" w:type="dxa"/>
          </w:tcPr>
          <w:p w:rsidR="004D44B3" w:rsidRPr="008D3FBD" w:rsidRDefault="004D44B3" w:rsidP="00BE0A1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56,38</w:t>
            </w:r>
          </w:p>
        </w:tc>
        <w:tc>
          <w:tcPr>
            <w:tcW w:w="1134" w:type="dxa"/>
          </w:tcPr>
          <w:p w:rsidR="004D44B3" w:rsidRPr="008D3FBD" w:rsidRDefault="004D44B3" w:rsidP="00BE0A1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64,14</w:t>
            </w:r>
          </w:p>
        </w:tc>
        <w:tc>
          <w:tcPr>
            <w:tcW w:w="1134" w:type="dxa"/>
          </w:tcPr>
          <w:p w:rsidR="004D44B3" w:rsidRPr="008D3FBD" w:rsidRDefault="004D44B3" w:rsidP="00BE0A1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60,65</w:t>
            </w:r>
          </w:p>
        </w:tc>
      </w:tr>
      <w:tr w:rsidR="004D44B3" w:rsidRPr="008D3FBD" w:rsidTr="00B106EE">
        <w:trPr>
          <w:trHeight w:val="365"/>
        </w:trPr>
        <w:tc>
          <w:tcPr>
            <w:tcW w:w="567" w:type="dxa"/>
          </w:tcPr>
          <w:p w:rsidR="004D44B3" w:rsidRPr="008D3FBD" w:rsidRDefault="004D44B3" w:rsidP="001F01E3">
            <w:pPr>
              <w:pStyle w:val="TableParagraph"/>
            </w:pPr>
            <w:r w:rsidRPr="008D3FBD">
              <w:t>6</w:t>
            </w:r>
          </w:p>
        </w:tc>
        <w:tc>
          <w:tcPr>
            <w:tcW w:w="2552" w:type="dxa"/>
          </w:tcPr>
          <w:p w:rsidR="004D44B3" w:rsidRPr="008D3FBD" w:rsidRDefault="004D44B3" w:rsidP="001F01E3">
            <w:pPr>
              <w:pStyle w:val="TableParagraph"/>
              <w:ind w:left="108"/>
            </w:pPr>
            <w:r w:rsidRPr="008D3FBD">
              <w:t>МБОУ "ЗСОШ с УИОП"</w:t>
            </w:r>
          </w:p>
        </w:tc>
        <w:tc>
          <w:tcPr>
            <w:tcW w:w="1093" w:type="dxa"/>
          </w:tcPr>
          <w:p w:rsidR="004D44B3" w:rsidRPr="008D3FBD" w:rsidRDefault="004D44B3" w:rsidP="00BE0A1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79,66</w:t>
            </w:r>
          </w:p>
        </w:tc>
        <w:tc>
          <w:tcPr>
            <w:tcW w:w="1033" w:type="dxa"/>
          </w:tcPr>
          <w:p w:rsidR="004D44B3" w:rsidRPr="008D3FBD" w:rsidRDefault="004D44B3" w:rsidP="00BE0A1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77,06</w:t>
            </w:r>
          </w:p>
        </w:tc>
        <w:tc>
          <w:tcPr>
            <w:tcW w:w="1134" w:type="dxa"/>
          </w:tcPr>
          <w:p w:rsidR="004D44B3" w:rsidRPr="008D3FBD" w:rsidRDefault="004D44B3" w:rsidP="00BE0A1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83,33</w:t>
            </w:r>
          </w:p>
        </w:tc>
        <w:tc>
          <w:tcPr>
            <w:tcW w:w="1134" w:type="dxa"/>
          </w:tcPr>
          <w:p w:rsidR="004D44B3" w:rsidRPr="008D3FBD" w:rsidRDefault="004D44B3" w:rsidP="00BE0A1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78,39</w:t>
            </w:r>
          </w:p>
        </w:tc>
        <w:tc>
          <w:tcPr>
            <w:tcW w:w="1134" w:type="dxa"/>
          </w:tcPr>
          <w:p w:rsidR="004D44B3" w:rsidRPr="008D3FBD" w:rsidRDefault="004D44B3" w:rsidP="00BE0A1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80,92</w:t>
            </w:r>
          </w:p>
        </w:tc>
        <w:tc>
          <w:tcPr>
            <w:tcW w:w="1134" w:type="dxa"/>
          </w:tcPr>
          <w:p w:rsidR="004D44B3" w:rsidRPr="008D3FBD" w:rsidRDefault="004D44B3" w:rsidP="00BE0A1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77,53</w:t>
            </w:r>
          </w:p>
        </w:tc>
      </w:tr>
      <w:tr w:rsidR="004D44B3" w:rsidRPr="008D3FBD" w:rsidTr="00B106EE">
        <w:trPr>
          <w:trHeight w:val="380"/>
        </w:trPr>
        <w:tc>
          <w:tcPr>
            <w:tcW w:w="567" w:type="dxa"/>
          </w:tcPr>
          <w:p w:rsidR="004D44B3" w:rsidRPr="008D3FBD" w:rsidRDefault="004D44B3" w:rsidP="001F01E3">
            <w:pPr>
              <w:pStyle w:val="TableParagraph"/>
            </w:pPr>
            <w:r w:rsidRPr="008D3FBD">
              <w:t>7</w:t>
            </w:r>
          </w:p>
        </w:tc>
        <w:tc>
          <w:tcPr>
            <w:tcW w:w="2552" w:type="dxa"/>
          </w:tcPr>
          <w:p w:rsidR="004D44B3" w:rsidRPr="008D3FBD" w:rsidRDefault="004D44B3" w:rsidP="001F01E3">
            <w:pPr>
              <w:pStyle w:val="TableParagraph"/>
              <w:ind w:left="108"/>
            </w:pPr>
            <w:r w:rsidRPr="008D3FBD">
              <w:t>МБОУ "ЗСОШ № 3"</w:t>
            </w:r>
          </w:p>
        </w:tc>
        <w:tc>
          <w:tcPr>
            <w:tcW w:w="1093" w:type="dxa"/>
          </w:tcPr>
          <w:p w:rsidR="004D44B3" w:rsidRPr="008D3FBD" w:rsidRDefault="004D44B3" w:rsidP="00BE0A1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59,72</w:t>
            </w:r>
          </w:p>
        </w:tc>
        <w:tc>
          <w:tcPr>
            <w:tcW w:w="1033" w:type="dxa"/>
          </w:tcPr>
          <w:p w:rsidR="004D44B3" w:rsidRPr="008D3FBD" w:rsidRDefault="004D44B3" w:rsidP="00BE0A1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53,48</w:t>
            </w:r>
          </w:p>
        </w:tc>
        <w:tc>
          <w:tcPr>
            <w:tcW w:w="1134" w:type="dxa"/>
          </w:tcPr>
          <w:p w:rsidR="004D44B3" w:rsidRPr="008D3FBD" w:rsidRDefault="004D44B3" w:rsidP="00BE0A1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68,56</w:t>
            </w:r>
          </w:p>
        </w:tc>
        <w:tc>
          <w:tcPr>
            <w:tcW w:w="1134" w:type="dxa"/>
          </w:tcPr>
          <w:p w:rsidR="004D44B3" w:rsidRPr="008D3FBD" w:rsidRDefault="004D44B3" w:rsidP="00BE0A1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56,74</w:t>
            </w:r>
          </w:p>
        </w:tc>
        <w:tc>
          <w:tcPr>
            <w:tcW w:w="1134" w:type="dxa"/>
          </w:tcPr>
          <w:p w:rsidR="004D44B3" w:rsidRPr="008D3FBD" w:rsidRDefault="004D44B3" w:rsidP="00BE0A1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62,70</w:t>
            </w:r>
          </w:p>
        </w:tc>
        <w:tc>
          <w:tcPr>
            <w:tcW w:w="1134" w:type="dxa"/>
          </w:tcPr>
          <w:p w:rsidR="004D44B3" w:rsidRPr="008D3FBD" w:rsidRDefault="004D44B3" w:rsidP="00BE0A1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59,82</w:t>
            </w:r>
          </w:p>
        </w:tc>
      </w:tr>
    </w:tbl>
    <w:p w:rsidR="00232B7B" w:rsidRDefault="00232B7B" w:rsidP="00232B7B">
      <w:pPr>
        <w:pStyle w:val="Heading1"/>
        <w:spacing w:before="90"/>
        <w:ind w:left="962" w:right="262"/>
      </w:pPr>
      <w:r w:rsidRPr="00B106EE">
        <w:lastRenderedPageBreak/>
        <w:t>Общие результаты</w:t>
      </w:r>
    </w:p>
    <w:p w:rsidR="00232B7B" w:rsidRDefault="00232B7B" w:rsidP="00232B7B">
      <w:pPr>
        <w:pStyle w:val="Heading1"/>
        <w:spacing w:before="90"/>
        <w:ind w:left="962" w:right="262"/>
      </w:pPr>
    </w:p>
    <w:tbl>
      <w:tblPr>
        <w:tblStyle w:val="a6"/>
        <w:tblW w:w="0" w:type="auto"/>
        <w:tblInd w:w="542" w:type="dxa"/>
        <w:tblLayout w:type="fixed"/>
        <w:tblLook w:val="04A0"/>
      </w:tblPr>
      <w:tblGrid>
        <w:gridCol w:w="2131"/>
        <w:gridCol w:w="837"/>
        <w:gridCol w:w="993"/>
        <w:gridCol w:w="1134"/>
        <w:gridCol w:w="1275"/>
        <w:gridCol w:w="1418"/>
        <w:gridCol w:w="992"/>
        <w:gridCol w:w="992"/>
      </w:tblGrid>
      <w:tr w:rsidR="00232B7B" w:rsidTr="001F01E3">
        <w:tc>
          <w:tcPr>
            <w:tcW w:w="2131" w:type="dxa"/>
          </w:tcPr>
          <w:p w:rsidR="00232B7B" w:rsidRDefault="00232B7B" w:rsidP="001F01E3">
            <w:pPr>
              <w:pStyle w:val="Heading1"/>
              <w:spacing w:before="90"/>
              <w:ind w:left="0" w:right="262"/>
            </w:pPr>
            <w:r>
              <w:t>ОО</w:t>
            </w:r>
          </w:p>
        </w:tc>
        <w:tc>
          <w:tcPr>
            <w:tcW w:w="2964" w:type="dxa"/>
            <w:gridSpan w:val="3"/>
          </w:tcPr>
          <w:p w:rsidR="00232B7B" w:rsidRDefault="00232B7B" w:rsidP="001F01E3">
            <w:pPr>
              <w:pStyle w:val="Heading1"/>
              <w:spacing w:before="90"/>
              <w:ind w:left="0" w:right="262"/>
              <w:jc w:val="center"/>
            </w:pPr>
            <w:r>
              <w:t>Средний балл</w:t>
            </w:r>
          </w:p>
        </w:tc>
        <w:tc>
          <w:tcPr>
            <w:tcW w:w="1275" w:type="dxa"/>
          </w:tcPr>
          <w:p w:rsidR="00232B7B" w:rsidRDefault="00232B7B" w:rsidP="001F01E3">
            <w:pPr>
              <w:pStyle w:val="Heading1"/>
              <w:spacing w:before="90"/>
              <w:ind w:left="0" w:right="262"/>
            </w:pPr>
            <w:r>
              <w:t>Не преодолели порог</w:t>
            </w:r>
          </w:p>
        </w:tc>
        <w:tc>
          <w:tcPr>
            <w:tcW w:w="1418" w:type="dxa"/>
          </w:tcPr>
          <w:p w:rsidR="00232B7B" w:rsidRDefault="00232B7B" w:rsidP="001F01E3">
            <w:pPr>
              <w:pStyle w:val="Heading1"/>
              <w:spacing w:before="90"/>
              <w:ind w:left="0" w:right="262"/>
            </w:pPr>
            <w:r>
              <w:t>Результат выше 55 б</w:t>
            </w:r>
          </w:p>
        </w:tc>
        <w:tc>
          <w:tcPr>
            <w:tcW w:w="992" w:type="dxa"/>
          </w:tcPr>
          <w:p w:rsidR="00232B7B" w:rsidRDefault="00232B7B" w:rsidP="001F01E3">
            <w:pPr>
              <w:pStyle w:val="Heading1"/>
              <w:spacing w:before="90"/>
              <w:ind w:left="0" w:right="262"/>
            </w:pPr>
            <w:r>
              <w:t>Результат выше 90 б</w:t>
            </w:r>
          </w:p>
        </w:tc>
        <w:tc>
          <w:tcPr>
            <w:tcW w:w="992" w:type="dxa"/>
          </w:tcPr>
          <w:p w:rsidR="00232B7B" w:rsidRDefault="00232B7B" w:rsidP="001F01E3">
            <w:pPr>
              <w:pStyle w:val="Heading1"/>
              <w:spacing w:before="90"/>
              <w:ind w:left="0" w:right="262"/>
            </w:pPr>
            <w:r>
              <w:t>Кол-во 100-балльников</w:t>
            </w:r>
          </w:p>
        </w:tc>
      </w:tr>
      <w:tr w:rsidR="00232B7B" w:rsidTr="001F01E3">
        <w:tc>
          <w:tcPr>
            <w:tcW w:w="2131" w:type="dxa"/>
          </w:tcPr>
          <w:p w:rsidR="00232B7B" w:rsidRDefault="00232B7B" w:rsidP="001F01E3">
            <w:pPr>
              <w:pStyle w:val="Heading1"/>
              <w:spacing w:before="90"/>
              <w:ind w:left="0" w:right="262"/>
            </w:pPr>
          </w:p>
        </w:tc>
        <w:tc>
          <w:tcPr>
            <w:tcW w:w="837" w:type="dxa"/>
          </w:tcPr>
          <w:p w:rsidR="00232B7B" w:rsidRDefault="00232B7B" w:rsidP="001F01E3">
            <w:pPr>
              <w:pStyle w:val="Heading1"/>
              <w:spacing w:before="90"/>
              <w:ind w:left="0" w:right="262"/>
            </w:pPr>
            <w:r>
              <w:t>АК</w:t>
            </w:r>
          </w:p>
          <w:p w:rsidR="00232B7B" w:rsidRPr="00C6578C" w:rsidRDefault="00232B7B" w:rsidP="001F01E3">
            <w:pPr>
              <w:pStyle w:val="Heading1"/>
              <w:spacing w:before="90"/>
              <w:ind w:left="0" w:right="262"/>
            </w:pPr>
          </w:p>
        </w:tc>
        <w:tc>
          <w:tcPr>
            <w:tcW w:w="993" w:type="dxa"/>
          </w:tcPr>
          <w:p w:rsidR="00232B7B" w:rsidRDefault="00232B7B" w:rsidP="001F01E3">
            <w:pPr>
              <w:pStyle w:val="Heading1"/>
              <w:spacing w:before="90"/>
              <w:ind w:left="0" w:right="262"/>
            </w:pPr>
            <w:r>
              <w:t>МОУО</w:t>
            </w:r>
          </w:p>
          <w:p w:rsidR="00232B7B" w:rsidRPr="00C6578C" w:rsidRDefault="00232B7B" w:rsidP="001F01E3">
            <w:pPr>
              <w:pStyle w:val="Heading1"/>
              <w:spacing w:before="90"/>
              <w:ind w:left="0" w:right="262"/>
            </w:pPr>
          </w:p>
        </w:tc>
        <w:tc>
          <w:tcPr>
            <w:tcW w:w="1134" w:type="dxa"/>
          </w:tcPr>
          <w:p w:rsidR="00232B7B" w:rsidRDefault="00232B7B" w:rsidP="001F01E3">
            <w:pPr>
              <w:pStyle w:val="Heading1"/>
              <w:spacing w:before="90"/>
              <w:ind w:left="0" w:right="262"/>
            </w:pPr>
            <w:r>
              <w:t>ОО</w:t>
            </w:r>
          </w:p>
          <w:p w:rsidR="00232B7B" w:rsidRPr="00C6578C" w:rsidRDefault="00232B7B" w:rsidP="001F01E3">
            <w:pPr>
              <w:pStyle w:val="Heading1"/>
              <w:spacing w:before="90"/>
              <w:ind w:left="0" w:right="262"/>
            </w:pPr>
            <w:r w:rsidRPr="00C6578C">
              <w:t>66,98</w:t>
            </w:r>
          </w:p>
        </w:tc>
        <w:tc>
          <w:tcPr>
            <w:tcW w:w="1275" w:type="dxa"/>
          </w:tcPr>
          <w:p w:rsidR="00232B7B" w:rsidRDefault="00232B7B" w:rsidP="001F01E3">
            <w:pPr>
              <w:pStyle w:val="Heading1"/>
              <w:spacing w:before="90"/>
              <w:ind w:left="0" w:right="262"/>
            </w:pPr>
            <w:r>
              <w:t>1</w:t>
            </w:r>
          </w:p>
        </w:tc>
        <w:tc>
          <w:tcPr>
            <w:tcW w:w="1418" w:type="dxa"/>
          </w:tcPr>
          <w:p w:rsidR="00232B7B" w:rsidRDefault="00232B7B" w:rsidP="001F01E3">
            <w:pPr>
              <w:pStyle w:val="Heading1"/>
              <w:spacing w:before="90"/>
              <w:ind w:left="0" w:right="262"/>
            </w:pPr>
            <w:r>
              <w:t>46 чел</w:t>
            </w:r>
          </w:p>
        </w:tc>
        <w:tc>
          <w:tcPr>
            <w:tcW w:w="992" w:type="dxa"/>
          </w:tcPr>
          <w:p w:rsidR="00232B7B" w:rsidRDefault="00232B7B" w:rsidP="001F01E3">
            <w:pPr>
              <w:pStyle w:val="Heading1"/>
              <w:spacing w:before="90"/>
              <w:ind w:left="0" w:right="262"/>
            </w:pPr>
            <w:r>
              <w:t>6</w:t>
            </w:r>
          </w:p>
        </w:tc>
        <w:tc>
          <w:tcPr>
            <w:tcW w:w="992" w:type="dxa"/>
          </w:tcPr>
          <w:p w:rsidR="00232B7B" w:rsidRDefault="00232B7B" w:rsidP="001F01E3">
            <w:pPr>
              <w:pStyle w:val="Heading1"/>
              <w:spacing w:before="90"/>
              <w:ind w:left="0" w:right="262"/>
            </w:pPr>
            <w:r>
              <w:t>1</w:t>
            </w:r>
          </w:p>
        </w:tc>
      </w:tr>
      <w:tr w:rsidR="00232B7B" w:rsidRPr="00B106EE" w:rsidTr="001F01E3">
        <w:tc>
          <w:tcPr>
            <w:tcW w:w="2131" w:type="dxa"/>
          </w:tcPr>
          <w:p w:rsidR="00232B7B" w:rsidRPr="00B106EE" w:rsidRDefault="00232B7B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  <w:r w:rsidRPr="00B106EE">
              <w:rPr>
                <w:b w:val="0"/>
              </w:rPr>
              <w:t>Баран</w:t>
            </w:r>
            <w:r>
              <w:rPr>
                <w:b w:val="0"/>
              </w:rPr>
              <w:t>овская</w:t>
            </w:r>
          </w:p>
        </w:tc>
        <w:tc>
          <w:tcPr>
            <w:tcW w:w="837" w:type="dxa"/>
            <w:vMerge w:val="restart"/>
          </w:tcPr>
          <w:p w:rsidR="00232B7B" w:rsidRPr="00B106EE" w:rsidRDefault="00232B7B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  <w:r w:rsidRPr="00C6578C">
              <w:t>71,32</w:t>
            </w:r>
          </w:p>
        </w:tc>
        <w:tc>
          <w:tcPr>
            <w:tcW w:w="993" w:type="dxa"/>
            <w:vMerge w:val="restart"/>
          </w:tcPr>
          <w:p w:rsidR="00232B7B" w:rsidRPr="00B106EE" w:rsidRDefault="00232B7B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  <w:r w:rsidRPr="00C6578C">
              <w:t>66,98</w:t>
            </w:r>
          </w:p>
        </w:tc>
        <w:tc>
          <w:tcPr>
            <w:tcW w:w="1134" w:type="dxa"/>
          </w:tcPr>
          <w:p w:rsidR="00232B7B" w:rsidRPr="00B106EE" w:rsidRDefault="00232B7B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  <w:r>
              <w:rPr>
                <w:b w:val="0"/>
              </w:rPr>
              <w:t>72</w:t>
            </w:r>
          </w:p>
        </w:tc>
        <w:tc>
          <w:tcPr>
            <w:tcW w:w="1275" w:type="dxa"/>
          </w:tcPr>
          <w:p w:rsidR="00232B7B" w:rsidRPr="00B106EE" w:rsidRDefault="00232B7B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418" w:type="dxa"/>
          </w:tcPr>
          <w:p w:rsidR="00232B7B" w:rsidRPr="00B106EE" w:rsidRDefault="00232B7B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992" w:type="dxa"/>
          </w:tcPr>
          <w:p w:rsidR="00232B7B" w:rsidRPr="00B106EE" w:rsidRDefault="00232B7B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2" w:type="dxa"/>
          </w:tcPr>
          <w:p w:rsidR="00232B7B" w:rsidRPr="00B106EE" w:rsidRDefault="00232B7B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232B7B" w:rsidRPr="00B106EE" w:rsidTr="001F01E3">
        <w:tc>
          <w:tcPr>
            <w:tcW w:w="2131" w:type="dxa"/>
          </w:tcPr>
          <w:p w:rsidR="00232B7B" w:rsidRPr="00B106EE" w:rsidRDefault="00232B7B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  <w:proofErr w:type="spellStart"/>
            <w:r>
              <w:rPr>
                <w:b w:val="0"/>
              </w:rPr>
              <w:t>Беспаловская</w:t>
            </w:r>
            <w:proofErr w:type="spellEnd"/>
          </w:p>
        </w:tc>
        <w:tc>
          <w:tcPr>
            <w:tcW w:w="837" w:type="dxa"/>
            <w:vMerge/>
          </w:tcPr>
          <w:p w:rsidR="00232B7B" w:rsidRPr="00B106EE" w:rsidRDefault="00232B7B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</w:p>
        </w:tc>
        <w:tc>
          <w:tcPr>
            <w:tcW w:w="993" w:type="dxa"/>
            <w:vMerge/>
          </w:tcPr>
          <w:p w:rsidR="00232B7B" w:rsidRPr="00B106EE" w:rsidRDefault="00232B7B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</w:p>
        </w:tc>
        <w:tc>
          <w:tcPr>
            <w:tcW w:w="1134" w:type="dxa"/>
          </w:tcPr>
          <w:p w:rsidR="00232B7B" w:rsidRPr="00B106EE" w:rsidRDefault="00232B7B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  <w:r>
              <w:rPr>
                <w:b w:val="0"/>
              </w:rPr>
              <w:t>64,33</w:t>
            </w:r>
          </w:p>
        </w:tc>
        <w:tc>
          <w:tcPr>
            <w:tcW w:w="1275" w:type="dxa"/>
          </w:tcPr>
          <w:p w:rsidR="00232B7B" w:rsidRPr="00B106EE" w:rsidRDefault="00232B7B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418" w:type="dxa"/>
          </w:tcPr>
          <w:p w:rsidR="00232B7B" w:rsidRPr="00B106EE" w:rsidRDefault="00232B7B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92" w:type="dxa"/>
          </w:tcPr>
          <w:p w:rsidR="00232B7B" w:rsidRPr="00B106EE" w:rsidRDefault="00232B7B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992" w:type="dxa"/>
          </w:tcPr>
          <w:p w:rsidR="00232B7B" w:rsidRPr="00B106EE" w:rsidRDefault="00232B7B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232B7B" w:rsidRPr="00B106EE" w:rsidTr="001F01E3">
        <w:tc>
          <w:tcPr>
            <w:tcW w:w="2131" w:type="dxa"/>
          </w:tcPr>
          <w:p w:rsidR="00232B7B" w:rsidRPr="00B106EE" w:rsidRDefault="00232B7B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  <w:proofErr w:type="spellStart"/>
            <w:r>
              <w:rPr>
                <w:b w:val="0"/>
              </w:rPr>
              <w:t>Карамышевская</w:t>
            </w:r>
            <w:proofErr w:type="spellEnd"/>
          </w:p>
        </w:tc>
        <w:tc>
          <w:tcPr>
            <w:tcW w:w="837" w:type="dxa"/>
            <w:vMerge/>
          </w:tcPr>
          <w:p w:rsidR="00232B7B" w:rsidRPr="00B106EE" w:rsidRDefault="00232B7B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</w:p>
        </w:tc>
        <w:tc>
          <w:tcPr>
            <w:tcW w:w="993" w:type="dxa"/>
            <w:vMerge/>
          </w:tcPr>
          <w:p w:rsidR="00232B7B" w:rsidRPr="00B106EE" w:rsidRDefault="00232B7B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</w:p>
        </w:tc>
        <w:tc>
          <w:tcPr>
            <w:tcW w:w="1134" w:type="dxa"/>
          </w:tcPr>
          <w:p w:rsidR="00232B7B" w:rsidRPr="00B106EE" w:rsidRDefault="00232B7B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  <w:r>
              <w:rPr>
                <w:b w:val="0"/>
              </w:rPr>
              <w:t>88</w:t>
            </w:r>
          </w:p>
        </w:tc>
        <w:tc>
          <w:tcPr>
            <w:tcW w:w="1275" w:type="dxa"/>
          </w:tcPr>
          <w:p w:rsidR="00232B7B" w:rsidRPr="00B106EE" w:rsidRDefault="00232B7B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418" w:type="dxa"/>
          </w:tcPr>
          <w:p w:rsidR="00232B7B" w:rsidRPr="00B106EE" w:rsidRDefault="00232B7B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92" w:type="dxa"/>
          </w:tcPr>
          <w:p w:rsidR="00232B7B" w:rsidRPr="00B106EE" w:rsidRDefault="00232B7B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992" w:type="dxa"/>
          </w:tcPr>
          <w:p w:rsidR="00232B7B" w:rsidRPr="00B106EE" w:rsidRDefault="00232B7B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232B7B" w:rsidRPr="00B106EE" w:rsidTr="001F01E3">
        <w:tc>
          <w:tcPr>
            <w:tcW w:w="2131" w:type="dxa"/>
          </w:tcPr>
          <w:p w:rsidR="00232B7B" w:rsidRPr="00B106EE" w:rsidRDefault="00232B7B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  <w:proofErr w:type="spellStart"/>
            <w:r>
              <w:rPr>
                <w:b w:val="0"/>
              </w:rPr>
              <w:t>Таловская</w:t>
            </w:r>
            <w:proofErr w:type="spellEnd"/>
          </w:p>
        </w:tc>
        <w:tc>
          <w:tcPr>
            <w:tcW w:w="837" w:type="dxa"/>
            <w:vMerge/>
          </w:tcPr>
          <w:p w:rsidR="00232B7B" w:rsidRPr="00B106EE" w:rsidRDefault="00232B7B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</w:p>
        </w:tc>
        <w:tc>
          <w:tcPr>
            <w:tcW w:w="993" w:type="dxa"/>
            <w:vMerge/>
          </w:tcPr>
          <w:p w:rsidR="00232B7B" w:rsidRPr="00B106EE" w:rsidRDefault="00232B7B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</w:p>
        </w:tc>
        <w:tc>
          <w:tcPr>
            <w:tcW w:w="1134" w:type="dxa"/>
          </w:tcPr>
          <w:p w:rsidR="00232B7B" w:rsidRPr="00B106EE" w:rsidRDefault="00232B7B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  <w:r>
              <w:rPr>
                <w:b w:val="0"/>
              </w:rPr>
              <w:t>65</w:t>
            </w:r>
          </w:p>
        </w:tc>
        <w:tc>
          <w:tcPr>
            <w:tcW w:w="1275" w:type="dxa"/>
          </w:tcPr>
          <w:p w:rsidR="00232B7B" w:rsidRPr="00B106EE" w:rsidRDefault="00232B7B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418" w:type="dxa"/>
          </w:tcPr>
          <w:p w:rsidR="00232B7B" w:rsidRPr="00B106EE" w:rsidRDefault="00232B7B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992" w:type="dxa"/>
          </w:tcPr>
          <w:p w:rsidR="00232B7B" w:rsidRPr="00B106EE" w:rsidRDefault="00232B7B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992" w:type="dxa"/>
          </w:tcPr>
          <w:p w:rsidR="00232B7B" w:rsidRPr="00B106EE" w:rsidRDefault="00232B7B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232B7B" w:rsidRPr="00B106EE" w:rsidTr="001F01E3">
        <w:tc>
          <w:tcPr>
            <w:tcW w:w="2131" w:type="dxa"/>
          </w:tcPr>
          <w:p w:rsidR="00232B7B" w:rsidRPr="00B106EE" w:rsidRDefault="00232B7B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  <w:proofErr w:type="spellStart"/>
            <w:r>
              <w:rPr>
                <w:b w:val="0"/>
              </w:rPr>
              <w:t>Змеиногорская</w:t>
            </w:r>
            <w:proofErr w:type="spellEnd"/>
            <w:r>
              <w:rPr>
                <w:b w:val="0"/>
              </w:rPr>
              <w:t xml:space="preserve"> СОШ №1</w:t>
            </w:r>
          </w:p>
        </w:tc>
        <w:tc>
          <w:tcPr>
            <w:tcW w:w="837" w:type="dxa"/>
            <w:vMerge/>
          </w:tcPr>
          <w:p w:rsidR="00232B7B" w:rsidRPr="00B106EE" w:rsidRDefault="00232B7B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</w:p>
        </w:tc>
        <w:tc>
          <w:tcPr>
            <w:tcW w:w="993" w:type="dxa"/>
            <w:vMerge/>
          </w:tcPr>
          <w:p w:rsidR="00232B7B" w:rsidRPr="00B106EE" w:rsidRDefault="00232B7B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</w:p>
        </w:tc>
        <w:tc>
          <w:tcPr>
            <w:tcW w:w="1134" w:type="dxa"/>
          </w:tcPr>
          <w:p w:rsidR="00232B7B" w:rsidRPr="00B106EE" w:rsidRDefault="00232B7B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  <w:r>
              <w:rPr>
                <w:b w:val="0"/>
              </w:rPr>
              <w:t>60,65</w:t>
            </w:r>
          </w:p>
        </w:tc>
        <w:tc>
          <w:tcPr>
            <w:tcW w:w="1275" w:type="dxa"/>
          </w:tcPr>
          <w:p w:rsidR="00232B7B" w:rsidRPr="00B106EE" w:rsidRDefault="00232B7B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418" w:type="dxa"/>
          </w:tcPr>
          <w:p w:rsidR="00232B7B" w:rsidRPr="00B106EE" w:rsidRDefault="00232B7B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992" w:type="dxa"/>
          </w:tcPr>
          <w:p w:rsidR="00232B7B" w:rsidRPr="00B106EE" w:rsidRDefault="00232B7B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2" w:type="dxa"/>
          </w:tcPr>
          <w:p w:rsidR="00232B7B" w:rsidRPr="00B106EE" w:rsidRDefault="00232B7B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232B7B" w:rsidRPr="00B106EE" w:rsidTr="001F01E3">
        <w:tc>
          <w:tcPr>
            <w:tcW w:w="2131" w:type="dxa"/>
          </w:tcPr>
          <w:p w:rsidR="00232B7B" w:rsidRPr="00B106EE" w:rsidRDefault="00232B7B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  <w:proofErr w:type="spellStart"/>
            <w:r>
              <w:rPr>
                <w:b w:val="0"/>
              </w:rPr>
              <w:t>Змеиногорская</w:t>
            </w:r>
            <w:proofErr w:type="spellEnd"/>
            <w:r>
              <w:rPr>
                <w:b w:val="0"/>
              </w:rPr>
              <w:t xml:space="preserve"> СОШ с УИОП</w:t>
            </w:r>
          </w:p>
        </w:tc>
        <w:tc>
          <w:tcPr>
            <w:tcW w:w="837" w:type="dxa"/>
            <w:vMerge/>
          </w:tcPr>
          <w:p w:rsidR="00232B7B" w:rsidRPr="00B106EE" w:rsidRDefault="00232B7B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</w:p>
        </w:tc>
        <w:tc>
          <w:tcPr>
            <w:tcW w:w="993" w:type="dxa"/>
            <w:vMerge/>
          </w:tcPr>
          <w:p w:rsidR="00232B7B" w:rsidRPr="00B106EE" w:rsidRDefault="00232B7B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</w:p>
        </w:tc>
        <w:tc>
          <w:tcPr>
            <w:tcW w:w="1134" w:type="dxa"/>
          </w:tcPr>
          <w:p w:rsidR="00232B7B" w:rsidRPr="00B106EE" w:rsidRDefault="00232B7B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  <w:r>
              <w:rPr>
                <w:b w:val="0"/>
              </w:rPr>
              <w:t>77,53</w:t>
            </w:r>
          </w:p>
        </w:tc>
        <w:tc>
          <w:tcPr>
            <w:tcW w:w="1275" w:type="dxa"/>
          </w:tcPr>
          <w:p w:rsidR="00232B7B" w:rsidRPr="00B106EE" w:rsidRDefault="00232B7B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418" w:type="dxa"/>
          </w:tcPr>
          <w:p w:rsidR="00232B7B" w:rsidRPr="00B106EE" w:rsidRDefault="00232B7B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992" w:type="dxa"/>
          </w:tcPr>
          <w:p w:rsidR="00232B7B" w:rsidRPr="00B106EE" w:rsidRDefault="00232B7B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992" w:type="dxa"/>
          </w:tcPr>
          <w:p w:rsidR="00232B7B" w:rsidRPr="00B106EE" w:rsidRDefault="00232B7B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232B7B" w:rsidRPr="00B106EE" w:rsidTr="001F01E3">
        <w:tc>
          <w:tcPr>
            <w:tcW w:w="2131" w:type="dxa"/>
          </w:tcPr>
          <w:p w:rsidR="00232B7B" w:rsidRPr="00B106EE" w:rsidRDefault="00232B7B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  <w:proofErr w:type="spellStart"/>
            <w:r>
              <w:rPr>
                <w:b w:val="0"/>
              </w:rPr>
              <w:t>Змеиногорская</w:t>
            </w:r>
            <w:proofErr w:type="spellEnd"/>
            <w:r>
              <w:rPr>
                <w:b w:val="0"/>
              </w:rPr>
              <w:t xml:space="preserve"> СОШ №3</w:t>
            </w:r>
          </w:p>
        </w:tc>
        <w:tc>
          <w:tcPr>
            <w:tcW w:w="837" w:type="dxa"/>
            <w:vMerge/>
          </w:tcPr>
          <w:p w:rsidR="00232B7B" w:rsidRPr="00B106EE" w:rsidRDefault="00232B7B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</w:p>
        </w:tc>
        <w:tc>
          <w:tcPr>
            <w:tcW w:w="993" w:type="dxa"/>
            <w:vMerge/>
          </w:tcPr>
          <w:p w:rsidR="00232B7B" w:rsidRPr="00B106EE" w:rsidRDefault="00232B7B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</w:p>
        </w:tc>
        <w:tc>
          <w:tcPr>
            <w:tcW w:w="1134" w:type="dxa"/>
          </w:tcPr>
          <w:p w:rsidR="00232B7B" w:rsidRPr="00B106EE" w:rsidRDefault="00232B7B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  <w:r>
              <w:rPr>
                <w:b w:val="0"/>
              </w:rPr>
              <w:t>59,82</w:t>
            </w:r>
          </w:p>
        </w:tc>
        <w:tc>
          <w:tcPr>
            <w:tcW w:w="1275" w:type="dxa"/>
          </w:tcPr>
          <w:p w:rsidR="00232B7B" w:rsidRPr="00B106EE" w:rsidRDefault="00232B7B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418" w:type="dxa"/>
          </w:tcPr>
          <w:p w:rsidR="00232B7B" w:rsidRPr="00B106EE" w:rsidRDefault="00232B7B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992" w:type="dxa"/>
          </w:tcPr>
          <w:p w:rsidR="00232B7B" w:rsidRPr="00B106EE" w:rsidRDefault="00232B7B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992" w:type="dxa"/>
          </w:tcPr>
          <w:p w:rsidR="00232B7B" w:rsidRPr="00B106EE" w:rsidRDefault="00232B7B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</w:tbl>
    <w:p w:rsidR="00232B7B" w:rsidRDefault="00232B7B" w:rsidP="00B542B5">
      <w:pPr>
        <w:pStyle w:val="Heading1"/>
        <w:numPr>
          <w:ilvl w:val="1"/>
          <w:numId w:val="3"/>
        </w:numPr>
        <w:tabs>
          <w:tab w:val="left" w:pos="962"/>
        </w:tabs>
        <w:spacing w:before="90" w:line="274" w:lineRule="exact"/>
        <w:jc w:val="both"/>
      </w:pPr>
    </w:p>
    <w:p w:rsidR="00B542B5" w:rsidRDefault="00B542B5" w:rsidP="00B542B5">
      <w:pPr>
        <w:pStyle w:val="Heading1"/>
        <w:numPr>
          <w:ilvl w:val="1"/>
          <w:numId w:val="3"/>
        </w:numPr>
        <w:tabs>
          <w:tab w:val="left" w:pos="962"/>
        </w:tabs>
        <w:spacing w:before="90" w:line="274" w:lineRule="exact"/>
        <w:jc w:val="both"/>
      </w:pPr>
      <w:r>
        <w:t>Вывод о характере изменения результатов ЕГЭ по русскому</w:t>
      </w:r>
      <w:r>
        <w:rPr>
          <w:spacing w:val="-5"/>
        </w:rPr>
        <w:t xml:space="preserve"> </w:t>
      </w:r>
      <w:r>
        <w:t>языку</w:t>
      </w:r>
    </w:p>
    <w:p w:rsidR="00B106EE" w:rsidRDefault="00B106EE" w:rsidP="00B106EE">
      <w:pPr>
        <w:pStyle w:val="Heading1"/>
        <w:spacing w:before="90"/>
        <w:ind w:left="542" w:right="262"/>
      </w:pPr>
    </w:p>
    <w:p w:rsidR="00B542B5" w:rsidRDefault="00B542B5" w:rsidP="00B542B5">
      <w:pPr>
        <w:pStyle w:val="a3"/>
        <w:ind w:right="267"/>
      </w:pPr>
      <w:r>
        <w:t>Сравнительный анализ результатов ЕГЭ по русскому языку 2019 и 2020 годов в позволяет сделать следующие выводы:</w:t>
      </w:r>
    </w:p>
    <w:p w:rsidR="00B542B5" w:rsidRDefault="00B542B5" w:rsidP="00B106EE">
      <w:pPr>
        <w:pStyle w:val="Heading1"/>
        <w:spacing w:before="90"/>
        <w:ind w:left="542" w:right="262"/>
        <w:rPr>
          <w:b w:val="0"/>
        </w:rPr>
      </w:pPr>
      <w:r w:rsidRPr="00B542B5">
        <w:rPr>
          <w:b w:val="0"/>
        </w:rPr>
        <w:t>существенно увеличились результа</w:t>
      </w:r>
      <w:r>
        <w:rPr>
          <w:b w:val="0"/>
        </w:rPr>
        <w:t>ты</w:t>
      </w:r>
      <w:r w:rsidR="000E09FD">
        <w:rPr>
          <w:b w:val="0"/>
        </w:rPr>
        <w:t xml:space="preserve"> в МОУО</w:t>
      </w:r>
      <w:r>
        <w:rPr>
          <w:b w:val="0"/>
        </w:rPr>
        <w:t xml:space="preserve"> -  </w:t>
      </w:r>
      <w:r w:rsidRPr="00B542B5">
        <w:rPr>
          <w:b w:val="0"/>
        </w:rPr>
        <w:t>66,98%</w:t>
      </w:r>
      <w:r>
        <w:rPr>
          <w:b w:val="0"/>
        </w:rPr>
        <w:t xml:space="preserve"> в 2020г </w:t>
      </w:r>
      <w:r w:rsidRPr="00B542B5">
        <w:rPr>
          <w:b w:val="0"/>
        </w:rPr>
        <w:t>, в 2019 ( 59,45%).</w:t>
      </w:r>
      <w:r w:rsidR="006C2C00">
        <w:rPr>
          <w:b w:val="0"/>
        </w:rPr>
        <w:t xml:space="preserve"> Одна из причин: не все выпускники в этом году сдавали ЕГЭ.</w:t>
      </w:r>
    </w:p>
    <w:p w:rsidR="006C2C00" w:rsidRDefault="006C2C00" w:rsidP="00B106EE">
      <w:pPr>
        <w:pStyle w:val="Heading1"/>
        <w:spacing w:before="90"/>
        <w:ind w:left="542" w:right="262"/>
        <w:rPr>
          <w:b w:val="0"/>
        </w:rPr>
      </w:pPr>
    </w:p>
    <w:p w:rsidR="006C2C00" w:rsidRDefault="006C2C00" w:rsidP="006C2C00">
      <w:pPr>
        <w:pStyle w:val="Heading1"/>
        <w:ind w:left="542" w:right="268"/>
        <w:jc w:val="both"/>
      </w:pPr>
      <w:r>
        <w:t>АНАЛИЗ РЕЗУЛЬТАТОВ ВЫПОЛНЕНИЯ ОТДЕЛЬНЫХ ЗАДАНИЙ ИЛИ ГРУПП ЗАДАНИЙ</w:t>
      </w:r>
    </w:p>
    <w:p w:rsidR="00232B7B" w:rsidRDefault="00232B7B" w:rsidP="00232B7B">
      <w:pPr>
        <w:pStyle w:val="a3"/>
        <w:ind w:right="260"/>
      </w:pPr>
      <w:r>
        <w:t>Концептуальные подходы к построению экзаменационной модели соответствуют требованиям нормативных документов, традициям отечественного образования, современным тенденциям в области оценки результатов обучения. Все задания КИМ являются практико-ориентированными. Для их успешного выполнения необходимы знания лингвистической теории в рамках школьного курса и умение применять данные знания в практической деятельности в разных ситуациях речевой коммуникации.</w:t>
      </w:r>
    </w:p>
    <w:p w:rsidR="00232B7B" w:rsidRDefault="00232B7B" w:rsidP="00232B7B">
      <w:pPr>
        <w:pStyle w:val="a3"/>
        <w:ind w:right="264"/>
      </w:pPr>
      <w:r>
        <w:t xml:space="preserve">Структурно и содержательно КИМ по русскому языку проверяет </w:t>
      </w:r>
      <w:proofErr w:type="spellStart"/>
      <w:r>
        <w:t>сформированность</w:t>
      </w:r>
      <w:proofErr w:type="spellEnd"/>
      <w:r>
        <w:t xml:space="preserve"> всех определённых государственным образовательным стандартом компетенций (коммуникативной, лингвистической и языковой) в соответствии с обязательным минимумом основных образовательных</w:t>
      </w:r>
      <w:r>
        <w:rPr>
          <w:spacing w:val="-2"/>
        </w:rPr>
        <w:t xml:space="preserve"> </w:t>
      </w:r>
      <w:r>
        <w:t>программ.</w:t>
      </w:r>
    </w:p>
    <w:p w:rsidR="00232B7B" w:rsidRDefault="00232B7B" w:rsidP="00232B7B">
      <w:pPr>
        <w:pStyle w:val="a3"/>
        <w:ind w:right="264"/>
      </w:pPr>
      <w:r>
        <w:t>Одним из главных требований к организации учебной деятельности по усвоению языка при таком подходе должно быть пристальное внимание к различным языковым значениям (лексическому, грамматическому, словообразовательному и др.), что и предполагают задания КИМ ЕГЭ по русскому языку.</w:t>
      </w:r>
    </w:p>
    <w:p w:rsidR="00232B7B" w:rsidRDefault="00232B7B" w:rsidP="006C2C00">
      <w:pPr>
        <w:pStyle w:val="Heading1"/>
        <w:ind w:left="542" w:right="268"/>
        <w:jc w:val="both"/>
      </w:pPr>
    </w:p>
    <w:p w:rsidR="00023F3F" w:rsidRPr="00B106EE" w:rsidRDefault="00023F3F" w:rsidP="00023F3F">
      <w:pPr>
        <w:pStyle w:val="Heading1"/>
        <w:spacing w:before="90"/>
        <w:ind w:left="542" w:right="262"/>
        <w:jc w:val="both"/>
      </w:pPr>
      <w:r w:rsidRPr="00B106EE">
        <w:t>Задания с кратким ответом</w:t>
      </w:r>
    </w:p>
    <w:p w:rsidR="00023F3F" w:rsidRDefault="00023F3F" w:rsidP="00023F3F">
      <w:pPr>
        <w:pStyle w:val="Heading1"/>
        <w:spacing w:before="90"/>
        <w:ind w:left="542" w:right="262"/>
        <w:jc w:val="both"/>
        <w:rPr>
          <w:b w:val="0"/>
        </w:rPr>
      </w:pPr>
    </w:p>
    <w:tbl>
      <w:tblPr>
        <w:tblStyle w:val="a6"/>
        <w:tblW w:w="0" w:type="auto"/>
        <w:tblInd w:w="542" w:type="dxa"/>
        <w:tblLook w:val="04A0"/>
      </w:tblPr>
      <w:tblGrid>
        <w:gridCol w:w="1276"/>
        <w:gridCol w:w="2835"/>
        <w:gridCol w:w="2835"/>
      </w:tblGrid>
      <w:tr w:rsidR="00023F3F" w:rsidTr="001F01E3">
        <w:tc>
          <w:tcPr>
            <w:tcW w:w="1267" w:type="dxa"/>
          </w:tcPr>
          <w:p w:rsidR="00023F3F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</w:rPr>
            </w:pPr>
            <w:r>
              <w:rPr>
                <w:b w:val="0"/>
              </w:rPr>
              <w:t>Номер задания</w:t>
            </w:r>
          </w:p>
        </w:tc>
        <w:tc>
          <w:tcPr>
            <w:tcW w:w="2835" w:type="dxa"/>
          </w:tcPr>
          <w:p w:rsidR="00023F3F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</w:rPr>
            </w:pPr>
            <w:r>
              <w:rPr>
                <w:b w:val="0"/>
              </w:rPr>
              <w:t>Уровень сложности</w:t>
            </w:r>
          </w:p>
        </w:tc>
        <w:tc>
          <w:tcPr>
            <w:tcW w:w="2835" w:type="dxa"/>
          </w:tcPr>
          <w:p w:rsidR="00023F3F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</w:rPr>
            </w:pPr>
            <w:r>
              <w:rPr>
                <w:b w:val="0"/>
              </w:rPr>
              <w:t>% выполнения заданий</w:t>
            </w:r>
          </w:p>
        </w:tc>
      </w:tr>
      <w:tr w:rsidR="00023F3F" w:rsidRPr="008D3FBD" w:rsidTr="001F01E3">
        <w:tc>
          <w:tcPr>
            <w:tcW w:w="1267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базовый</w:t>
            </w:r>
          </w:p>
        </w:tc>
        <w:tc>
          <w:tcPr>
            <w:tcW w:w="2835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85,48</w:t>
            </w:r>
          </w:p>
        </w:tc>
      </w:tr>
      <w:tr w:rsidR="00023F3F" w:rsidRPr="008D3FBD" w:rsidTr="001F01E3">
        <w:tc>
          <w:tcPr>
            <w:tcW w:w="1267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базовый</w:t>
            </w:r>
          </w:p>
        </w:tc>
        <w:tc>
          <w:tcPr>
            <w:tcW w:w="2835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64,52</w:t>
            </w:r>
          </w:p>
        </w:tc>
      </w:tr>
      <w:tr w:rsidR="00023F3F" w:rsidRPr="008D3FBD" w:rsidTr="001F01E3">
        <w:tc>
          <w:tcPr>
            <w:tcW w:w="1267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базовый</w:t>
            </w:r>
          </w:p>
        </w:tc>
        <w:tc>
          <w:tcPr>
            <w:tcW w:w="2835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95,16</w:t>
            </w:r>
          </w:p>
        </w:tc>
      </w:tr>
      <w:tr w:rsidR="00023F3F" w:rsidRPr="008D3FBD" w:rsidTr="001F01E3">
        <w:tc>
          <w:tcPr>
            <w:tcW w:w="1267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базовый</w:t>
            </w:r>
          </w:p>
        </w:tc>
        <w:tc>
          <w:tcPr>
            <w:tcW w:w="2835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69,35</w:t>
            </w:r>
          </w:p>
        </w:tc>
      </w:tr>
      <w:tr w:rsidR="00023F3F" w:rsidRPr="008D3FBD" w:rsidTr="001F01E3">
        <w:tc>
          <w:tcPr>
            <w:tcW w:w="1267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базовый</w:t>
            </w:r>
          </w:p>
        </w:tc>
        <w:tc>
          <w:tcPr>
            <w:tcW w:w="2835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80,65</w:t>
            </w:r>
          </w:p>
        </w:tc>
      </w:tr>
      <w:tr w:rsidR="00023F3F" w:rsidRPr="008D3FBD" w:rsidTr="001F01E3">
        <w:tc>
          <w:tcPr>
            <w:tcW w:w="1267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базовый</w:t>
            </w:r>
          </w:p>
        </w:tc>
        <w:tc>
          <w:tcPr>
            <w:tcW w:w="2835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74,19</w:t>
            </w:r>
          </w:p>
        </w:tc>
      </w:tr>
      <w:tr w:rsidR="00023F3F" w:rsidRPr="008D3FBD" w:rsidTr="001F01E3">
        <w:tc>
          <w:tcPr>
            <w:tcW w:w="1267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базовый</w:t>
            </w:r>
          </w:p>
        </w:tc>
        <w:tc>
          <w:tcPr>
            <w:tcW w:w="2835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72,58</w:t>
            </w:r>
          </w:p>
        </w:tc>
      </w:tr>
      <w:tr w:rsidR="00023F3F" w:rsidRPr="008D3FBD" w:rsidTr="001F01E3">
        <w:tc>
          <w:tcPr>
            <w:tcW w:w="1267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базовый</w:t>
            </w:r>
          </w:p>
        </w:tc>
        <w:tc>
          <w:tcPr>
            <w:tcW w:w="2835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67,1</w:t>
            </w:r>
          </w:p>
        </w:tc>
      </w:tr>
      <w:tr w:rsidR="00023F3F" w:rsidRPr="008D3FBD" w:rsidTr="001F01E3">
        <w:tc>
          <w:tcPr>
            <w:tcW w:w="1267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базовый</w:t>
            </w:r>
          </w:p>
        </w:tc>
        <w:tc>
          <w:tcPr>
            <w:tcW w:w="2835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64,52</w:t>
            </w:r>
          </w:p>
        </w:tc>
      </w:tr>
      <w:tr w:rsidR="00023F3F" w:rsidRPr="008D3FBD" w:rsidTr="001F01E3">
        <w:tc>
          <w:tcPr>
            <w:tcW w:w="1267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835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базовый</w:t>
            </w:r>
          </w:p>
        </w:tc>
        <w:tc>
          <w:tcPr>
            <w:tcW w:w="2835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51,61</w:t>
            </w:r>
          </w:p>
        </w:tc>
      </w:tr>
      <w:tr w:rsidR="00023F3F" w:rsidRPr="008D3FBD" w:rsidTr="001F01E3">
        <w:tc>
          <w:tcPr>
            <w:tcW w:w="1267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835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базовый</w:t>
            </w:r>
          </w:p>
        </w:tc>
        <w:tc>
          <w:tcPr>
            <w:tcW w:w="2835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38,71</w:t>
            </w:r>
          </w:p>
        </w:tc>
      </w:tr>
      <w:tr w:rsidR="00023F3F" w:rsidRPr="008D3FBD" w:rsidTr="001F01E3">
        <w:tc>
          <w:tcPr>
            <w:tcW w:w="1267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835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базовый</w:t>
            </w:r>
          </w:p>
        </w:tc>
        <w:tc>
          <w:tcPr>
            <w:tcW w:w="2835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32,26</w:t>
            </w:r>
          </w:p>
        </w:tc>
      </w:tr>
      <w:tr w:rsidR="00023F3F" w:rsidRPr="008D3FBD" w:rsidTr="001F01E3">
        <w:tc>
          <w:tcPr>
            <w:tcW w:w="1267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2835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базовый</w:t>
            </w:r>
          </w:p>
        </w:tc>
        <w:tc>
          <w:tcPr>
            <w:tcW w:w="2835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61,29</w:t>
            </w:r>
          </w:p>
        </w:tc>
      </w:tr>
      <w:tr w:rsidR="00023F3F" w:rsidRPr="008D3FBD" w:rsidTr="001F01E3">
        <w:tc>
          <w:tcPr>
            <w:tcW w:w="1267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2835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базовый</w:t>
            </w:r>
          </w:p>
        </w:tc>
        <w:tc>
          <w:tcPr>
            <w:tcW w:w="2835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74,19</w:t>
            </w:r>
          </w:p>
        </w:tc>
      </w:tr>
      <w:tr w:rsidR="00023F3F" w:rsidRPr="008D3FBD" w:rsidTr="001F01E3">
        <w:tc>
          <w:tcPr>
            <w:tcW w:w="1267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835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базовый</w:t>
            </w:r>
          </w:p>
        </w:tc>
        <w:tc>
          <w:tcPr>
            <w:tcW w:w="2835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59,68</w:t>
            </w:r>
          </w:p>
        </w:tc>
      </w:tr>
      <w:tr w:rsidR="00023F3F" w:rsidRPr="008D3FBD" w:rsidTr="001F01E3">
        <w:tc>
          <w:tcPr>
            <w:tcW w:w="1267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2835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базовый</w:t>
            </w:r>
          </w:p>
        </w:tc>
        <w:tc>
          <w:tcPr>
            <w:tcW w:w="2835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73,39</w:t>
            </w:r>
          </w:p>
        </w:tc>
      </w:tr>
      <w:tr w:rsidR="00023F3F" w:rsidRPr="008D3FBD" w:rsidTr="001F01E3">
        <w:tc>
          <w:tcPr>
            <w:tcW w:w="1267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2835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базовый</w:t>
            </w:r>
          </w:p>
        </w:tc>
        <w:tc>
          <w:tcPr>
            <w:tcW w:w="2835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58,06</w:t>
            </w:r>
          </w:p>
        </w:tc>
      </w:tr>
      <w:tr w:rsidR="00023F3F" w:rsidRPr="008D3FBD" w:rsidTr="001F01E3">
        <w:tc>
          <w:tcPr>
            <w:tcW w:w="1267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2835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базовый</w:t>
            </w:r>
          </w:p>
        </w:tc>
        <w:tc>
          <w:tcPr>
            <w:tcW w:w="2835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64,52</w:t>
            </w:r>
          </w:p>
        </w:tc>
      </w:tr>
      <w:tr w:rsidR="00023F3F" w:rsidRPr="008D3FBD" w:rsidTr="001F01E3">
        <w:tc>
          <w:tcPr>
            <w:tcW w:w="1267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2835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базовый</w:t>
            </w:r>
          </w:p>
        </w:tc>
        <w:tc>
          <w:tcPr>
            <w:tcW w:w="2835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82,26</w:t>
            </w:r>
          </w:p>
        </w:tc>
      </w:tr>
      <w:tr w:rsidR="00023F3F" w:rsidRPr="008D3FBD" w:rsidTr="001F01E3">
        <w:tc>
          <w:tcPr>
            <w:tcW w:w="1267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835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базовый</w:t>
            </w:r>
          </w:p>
        </w:tc>
        <w:tc>
          <w:tcPr>
            <w:tcW w:w="2835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50</w:t>
            </w:r>
          </w:p>
        </w:tc>
      </w:tr>
      <w:tr w:rsidR="00023F3F" w:rsidRPr="008D3FBD" w:rsidTr="001F01E3">
        <w:tc>
          <w:tcPr>
            <w:tcW w:w="1267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2835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базовый</w:t>
            </w:r>
          </w:p>
        </w:tc>
        <w:tc>
          <w:tcPr>
            <w:tcW w:w="2835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30,65</w:t>
            </w:r>
          </w:p>
        </w:tc>
      </w:tr>
      <w:tr w:rsidR="00023F3F" w:rsidRPr="008D3FBD" w:rsidTr="001F01E3">
        <w:tc>
          <w:tcPr>
            <w:tcW w:w="1267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2835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базовый</w:t>
            </w:r>
          </w:p>
        </w:tc>
        <w:tc>
          <w:tcPr>
            <w:tcW w:w="2835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64,52</w:t>
            </w:r>
          </w:p>
        </w:tc>
      </w:tr>
      <w:tr w:rsidR="00023F3F" w:rsidRPr="008D3FBD" w:rsidTr="001F01E3">
        <w:tc>
          <w:tcPr>
            <w:tcW w:w="1267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2835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базовый</w:t>
            </w:r>
          </w:p>
        </w:tc>
        <w:tc>
          <w:tcPr>
            <w:tcW w:w="2835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48,39</w:t>
            </w:r>
          </w:p>
        </w:tc>
      </w:tr>
      <w:tr w:rsidR="00023F3F" w:rsidRPr="008D3FBD" w:rsidTr="001F01E3">
        <w:tc>
          <w:tcPr>
            <w:tcW w:w="1267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2835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базовый</w:t>
            </w:r>
          </w:p>
        </w:tc>
        <w:tc>
          <w:tcPr>
            <w:tcW w:w="2835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77,42</w:t>
            </w:r>
          </w:p>
        </w:tc>
      </w:tr>
      <w:tr w:rsidR="00023F3F" w:rsidRPr="008D3FBD" w:rsidTr="001F01E3">
        <w:tc>
          <w:tcPr>
            <w:tcW w:w="1267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835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повышенный</w:t>
            </w:r>
          </w:p>
        </w:tc>
        <w:tc>
          <w:tcPr>
            <w:tcW w:w="2835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41,94</w:t>
            </w:r>
          </w:p>
        </w:tc>
      </w:tr>
      <w:tr w:rsidR="00023F3F" w:rsidRPr="008D3FBD" w:rsidTr="001F01E3">
        <w:tc>
          <w:tcPr>
            <w:tcW w:w="1267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2835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повышенный</w:t>
            </w:r>
          </w:p>
        </w:tc>
        <w:tc>
          <w:tcPr>
            <w:tcW w:w="2835" w:type="dxa"/>
          </w:tcPr>
          <w:p w:rsidR="00023F3F" w:rsidRPr="008D3FBD" w:rsidRDefault="00023F3F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63,31</w:t>
            </w:r>
          </w:p>
        </w:tc>
      </w:tr>
    </w:tbl>
    <w:p w:rsidR="006C2C00" w:rsidRPr="00B542B5" w:rsidRDefault="006C2C00" w:rsidP="00B106EE">
      <w:pPr>
        <w:pStyle w:val="Heading1"/>
        <w:spacing w:before="90"/>
        <w:ind w:left="542" w:right="262"/>
        <w:rPr>
          <w:b w:val="0"/>
        </w:rPr>
      </w:pPr>
    </w:p>
    <w:p w:rsidR="00B542B5" w:rsidRPr="00B542B5" w:rsidRDefault="00B542B5" w:rsidP="00B542B5">
      <w:pPr>
        <w:tabs>
          <w:tab w:val="left" w:pos="9225"/>
        </w:tabs>
      </w:pPr>
      <w:r w:rsidRPr="00B542B5">
        <w:tab/>
      </w:r>
    </w:p>
    <w:p w:rsidR="00B542B5" w:rsidRDefault="00B542B5" w:rsidP="00B542B5"/>
    <w:p w:rsidR="00B542B5" w:rsidRPr="004D6100" w:rsidRDefault="004D6100" w:rsidP="00232B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23F3F" w:rsidRPr="004D6100">
        <w:rPr>
          <w:sz w:val="24"/>
          <w:szCs w:val="24"/>
        </w:rPr>
        <w:t>Анализ таблиц  позволяет говорить о достаточно хорошем уровне выполнения заданий базового уровня. По прежнему, как и в прошлом году, сложность вызывают задания 11,12. Выпускники допускают орфографические и пунктуационные ошибки.</w:t>
      </w:r>
    </w:p>
    <w:p w:rsidR="004D6100" w:rsidRDefault="00023F3F" w:rsidP="00232B7B">
      <w:pPr>
        <w:jc w:val="both"/>
        <w:rPr>
          <w:sz w:val="24"/>
          <w:szCs w:val="24"/>
        </w:rPr>
      </w:pPr>
      <w:r w:rsidRPr="004D6100">
        <w:rPr>
          <w:sz w:val="24"/>
          <w:szCs w:val="24"/>
        </w:rPr>
        <w:t>Также затруднение вызывает задание 21 (пунктуационный анализ небольшого текста).</w:t>
      </w:r>
    </w:p>
    <w:p w:rsidR="004D6100" w:rsidRPr="00232B7B" w:rsidRDefault="004D6100" w:rsidP="00232B7B">
      <w:pPr>
        <w:jc w:val="both"/>
        <w:rPr>
          <w:sz w:val="24"/>
          <w:szCs w:val="24"/>
        </w:rPr>
      </w:pPr>
      <w:r w:rsidRPr="004D6100">
        <w:rPr>
          <w:b/>
        </w:rPr>
        <w:t>Вывод:</w:t>
      </w:r>
      <w:r>
        <w:t xml:space="preserve"> Для  успешного  выполнения данных заданий  </w:t>
      </w:r>
      <w:r>
        <w:rPr>
          <w:spacing w:val="15"/>
        </w:rPr>
        <w:t xml:space="preserve"> </w:t>
      </w:r>
      <w:r>
        <w:t>необходимо</w:t>
      </w:r>
      <w:r>
        <w:rPr>
          <w:spacing w:val="60"/>
        </w:rPr>
        <w:t xml:space="preserve"> </w:t>
      </w:r>
      <w:r w:rsidRPr="004D6100">
        <w:t>усвоение</w:t>
      </w:r>
      <w:r w:rsidRPr="004D6100">
        <w:rPr>
          <w:spacing w:val="60"/>
        </w:rPr>
        <w:t xml:space="preserve"> </w:t>
      </w:r>
      <w:r w:rsidRPr="004D6100">
        <w:t>всего</w:t>
      </w:r>
      <w:r w:rsidR="00232B7B">
        <w:t xml:space="preserve"> </w:t>
      </w:r>
      <w:r w:rsidRPr="004D6100">
        <w:t xml:space="preserve">комплекса   </w:t>
      </w:r>
      <w:r>
        <w:t xml:space="preserve">орфографических и </w:t>
      </w:r>
      <w:r w:rsidRPr="004D6100">
        <w:t>пунктуационных   правил   систем</w:t>
      </w:r>
      <w:r>
        <w:t xml:space="preserve">атического   курса   русского  </w:t>
      </w:r>
      <w:r w:rsidRPr="004D6100">
        <w:t xml:space="preserve">языка  </w:t>
      </w:r>
      <w:r w:rsidRPr="004D6100">
        <w:rPr>
          <w:spacing w:val="16"/>
        </w:rPr>
        <w:t xml:space="preserve"> </w:t>
      </w:r>
      <w:r w:rsidRPr="004D6100">
        <w:t>согласно</w:t>
      </w:r>
    </w:p>
    <w:p w:rsidR="004D6100" w:rsidRPr="004D6100" w:rsidRDefault="004D6100" w:rsidP="00232B7B">
      <w:pPr>
        <w:jc w:val="both"/>
        <w:rPr>
          <w:sz w:val="24"/>
          <w:szCs w:val="24"/>
        </w:rPr>
      </w:pPr>
      <w:r w:rsidRPr="004D6100">
        <w:rPr>
          <w:spacing w:val="-60"/>
          <w:sz w:val="24"/>
        </w:rPr>
        <w:t xml:space="preserve"> </w:t>
      </w:r>
      <w:r w:rsidRPr="004D6100">
        <w:rPr>
          <w:sz w:val="24"/>
        </w:rPr>
        <w:t>Кодификатору</w:t>
      </w:r>
      <w:r w:rsidR="00232B7B">
        <w:rPr>
          <w:sz w:val="24"/>
        </w:rPr>
        <w:t>.</w:t>
      </w:r>
    </w:p>
    <w:p w:rsidR="004D6100" w:rsidRDefault="004D6100" w:rsidP="00232B7B">
      <w:pPr>
        <w:jc w:val="both"/>
        <w:rPr>
          <w:sz w:val="24"/>
          <w:szCs w:val="24"/>
        </w:rPr>
      </w:pPr>
    </w:p>
    <w:p w:rsidR="004D6100" w:rsidRDefault="004D6100" w:rsidP="004D6100">
      <w:pPr>
        <w:pStyle w:val="Heading1"/>
        <w:ind w:left="810" w:right="538"/>
        <w:jc w:val="center"/>
      </w:pPr>
      <w:r>
        <w:t>АНАЛИЗ БЛОКА «РАЗВИТИЕ РЕЧИ. СОЧИНЕНИЕ»</w:t>
      </w:r>
    </w:p>
    <w:p w:rsidR="00232B7B" w:rsidRDefault="00232B7B" w:rsidP="00232B7B">
      <w:pPr>
        <w:pStyle w:val="a3"/>
        <w:ind w:right="261"/>
      </w:pPr>
      <w:r>
        <w:rPr>
          <w:b/>
        </w:rPr>
        <w:t xml:space="preserve">Задание 27 </w:t>
      </w:r>
      <w:r>
        <w:t xml:space="preserve">предполагает выявление уровня </w:t>
      </w:r>
      <w:proofErr w:type="spellStart"/>
      <w:r>
        <w:t>сформированности</w:t>
      </w:r>
      <w:proofErr w:type="spellEnd"/>
      <w:r>
        <w:t xml:space="preserve"> речевых умений и навыков, составляющих основу коммуникативной компетенции выпускника. Сочинение- рассуждение по прочитанному тексту является наиболее весомой частью экзаменационной работы: именно это задание позволяет в достаточно полном объёме проверить и объективно </w:t>
      </w:r>
      <w:r>
        <w:lastRenderedPageBreak/>
        <w:t xml:space="preserve">оценить речевую подготовку экзаменуемых, широту их кругозора, практическую грамотность, а также </w:t>
      </w:r>
      <w:proofErr w:type="spellStart"/>
      <w:r>
        <w:t>сформированность</w:t>
      </w:r>
      <w:proofErr w:type="spellEnd"/>
      <w:r>
        <w:t xml:space="preserve"> </w:t>
      </w:r>
      <w:proofErr w:type="spellStart"/>
      <w:r>
        <w:t>общеучебных</w:t>
      </w:r>
      <w:proofErr w:type="spellEnd"/>
      <w:r>
        <w:t xml:space="preserve"> умений: коммуникативных, информационных, аналитических.</w:t>
      </w:r>
    </w:p>
    <w:p w:rsidR="00232B7B" w:rsidRPr="00232B7B" w:rsidRDefault="00232B7B" w:rsidP="00232B7B">
      <w:pPr>
        <w:pStyle w:val="Heading1"/>
        <w:ind w:left="810" w:right="538"/>
        <w:jc w:val="both"/>
        <w:rPr>
          <w:b w:val="0"/>
        </w:rPr>
      </w:pPr>
      <w:r w:rsidRPr="00232B7B">
        <w:rPr>
          <w:b w:val="0"/>
        </w:rPr>
        <w:t xml:space="preserve">Однако весомым фактом является </w:t>
      </w:r>
      <w:proofErr w:type="spellStart"/>
      <w:r w:rsidRPr="00232B7B">
        <w:rPr>
          <w:b w:val="0"/>
        </w:rPr>
        <w:t>критериальный</w:t>
      </w:r>
      <w:proofErr w:type="spellEnd"/>
      <w:r w:rsidRPr="00232B7B">
        <w:rPr>
          <w:b w:val="0"/>
        </w:rPr>
        <w:t xml:space="preserve"> подход в оценивании сочинения- рассуждения по прочитанному тексту: оценивается не сочинение в целом, а конкретные коммуникативные умения</w:t>
      </w:r>
    </w:p>
    <w:p w:rsidR="00232B7B" w:rsidRDefault="00232B7B" w:rsidP="004D6100">
      <w:pPr>
        <w:pStyle w:val="Heading1"/>
        <w:ind w:left="810" w:right="538"/>
        <w:jc w:val="center"/>
      </w:pPr>
    </w:p>
    <w:p w:rsidR="00232B7B" w:rsidRPr="00B106EE" w:rsidRDefault="00232B7B" w:rsidP="00232B7B">
      <w:pPr>
        <w:pStyle w:val="Heading1"/>
        <w:spacing w:before="90"/>
        <w:ind w:left="542" w:right="262"/>
        <w:jc w:val="both"/>
      </w:pPr>
      <w:r w:rsidRPr="00B106EE">
        <w:t>Задания с развёрнутым ответом (повышенный уровень сложности)</w:t>
      </w:r>
    </w:p>
    <w:p w:rsidR="00232B7B" w:rsidRDefault="00232B7B" w:rsidP="00232B7B">
      <w:pPr>
        <w:pStyle w:val="Heading1"/>
        <w:spacing w:before="90"/>
        <w:ind w:left="542" w:right="262"/>
        <w:jc w:val="both"/>
        <w:rPr>
          <w:b w:val="0"/>
        </w:rPr>
      </w:pPr>
    </w:p>
    <w:tbl>
      <w:tblPr>
        <w:tblStyle w:val="a6"/>
        <w:tblW w:w="0" w:type="auto"/>
        <w:tblInd w:w="542" w:type="dxa"/>
        <w:tblLook w:val="04A0"/>
      </w:tblPr>
      <w:tblGrid>
        <w:gridCol w:w="1297"/>
        <w:gridCol w:w="2097"/>
        <w:gridCol w:w="1723"/>
        <w:gridCol w:w="1723"/>
        <w:gridCol w:w="1723"/>
      </w:tblGrid>
      <w:tr w:rsidR="00232B7B" w:rsidTr="001F01E3">
        <w:tc>
          <w:tcPr>
            <w:tcW w:w="1297" w:type="dxa"/>
          </w:tcPr>
          <w:p w:rsidR="00232B7B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</w:rPr>
            </w:pPr>
            <w:r>
              <w:rPr>
                <w:b w:val="0"/>
              </w:rPr>
              <w:t>Задание</w:t>
            </w:r>
          </w:p>
          <w:p w:rsidR="00232B7B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2097" w:type="dxa"/>
          </w:tcPr>
          <w:p w:rsidR="00232B7B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</w:rPr>
            </w:pPr>
            <w:r>
              <w:rPr>
                <w:b w:val="0"/>
              </w:rPr>
              <w:t>Максимальный балл за задание</w:t>
            </w:r>
          </w:p>
        </w:tc>
        <w:tc>
          <w:tcPr>
            <w:tcW w:w="1723" w:type="dxa"/>
          </w:tcPr>
          <w:p w:rsidR="00232B7B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</w:rPr>
            </w:pPr>
            <w:r>
              <w:rPr>
                <w:b w:val="0"/>
              </w:rPr>
              <w:t>% выполнения заданий</w:t>
            </w:r>
          </w:p>
        </w:tc>
        <w:tc>
          <w:tcPr>
            <w:tcW w:w="1723" w:type="dxa"/>
          </w:tcPr>
          <w:p w:rsidR="00232B7B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</w:rPr>
            </w:pPr>
            <w:r>
              <w:rPr>
                <w:b w:val="0"/>
              </w:rPr>
              <w:t>3балла</w:t>
            </w:r>
          </w:p>
        </w:tc>
        <w:tc>
          <w:tcPr>
            <w:tcW w:w="1723" w:type="dxa"/>
          </w:tcPr>
          <w:p w:rsidR="00232B7B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</w:rPr>
            </w:pPr>
            <w:r>
              <w:rPr>
                <w:b w:val="0"/>
              </w:rPr>
              <w:t>5 баллов</w:t>
            </w:r>
          </w:p>
        </w:tc>
      </w:tr>
      <w:tr w:rsidR="00232B7B" w:rsidRPr="008D3FBD" w:rsidTr="001F01E3">
        <w:tc>
          <w:tcPr>
            <w:tcW w:w="1297" w:type="dxa"/>
          </w:tcPr>
          <w:p w:rsidR="00232B7B" w:rsidRPr="008D3FBD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</w:t>
            </w:r>
            <w:r w:rsidRPr="008D3FBD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097" w:type="dxa"/>
          </w:tcPr>
          <w:p w:rsidR="00232B7B" w:rsidRPr="008D3FBD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23" w:type="dxa"/>
          </w:tcPr>
          <w:p w:rsidR="00232B7B" w:rsidRPr="008D3FBD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95,16</w:t>
            </w:r>
          </w:p>
        </w:tc>
        <w:tc>
          <w:tcPr>
            <w:tcW w:w="1723" w:type="dxa"/>
          </w:tcPr>
          <w:p w:rsidR="00232B7B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23" w:type="dxa"/>
          </w:tcPr>
          <w:p w:rsidR="00232B7B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32B7B" w:rsidRPr="008D3FBD" w:rsidTr="001F01E3">
        <w:tc>
          <w:tcPr>
            <w:tcW w:w="1297" w:type="dxa"/>
          </w:tcPr>
          <w:p w:rsidR="00232B7B" w:rsidRPr="008D3FBD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</w:t>
            </w:r>
            <w:r w:rsidRPr="008D3FBD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097" w:type="dxa"/>
          </w:tcPr>
          <w:p w:rsidR="00232B7B" w:rsidRPr="008D3FBD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723" w:type="dxa"/>
          </w:tcPr>
          <w:p w:rsidR="00232B7B" w:rsidRPr="008D3FBD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75,48</w:t>
            </w:r>
          </w:p>
        </w:tc>
        <w:tc>
          <w:tcPr>
            <w:tcW w:w="1723" w:type="dxa"/>
          </w:tcPr>
          <w:p w:rsidR="00232B7B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23" w:type="dxa"/>
          </w:tcPr>
          <w:p w:rsidR="00232B7B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 чел.</w:t>
            </w:r>
          </w:p>
        </w:tc>
      </w:tr>
      <w:tr w:rsidR="00232B7B" w:rsidRPr="008D3FBD" w:rsidTr="001F01E3">
        <w:tc>
          <w:tcPr>
            <w:tcW w:w="1297" w:type="dxa"/>
          </w:tcPr>
          <w:p w:rsidR="00232B7B" w:rsidRPr="008D3FBD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</w:t>
            </w:r>
            <w:r w:rsidRPr="008D3FBD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097" w:type="dxa"/>
          </w:tcPr>
          <w:p w:rsidR="00232B7B" w:rsidRPr="008D3FBD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23" w:type="dxa"/>
          </w:tcPr>
          <w:p w:rsidR="00232B7B" w:rsidRPr="008D3FBD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9</w:t>
            </w:r>
            <w:r>
              <w:rPr>
                <w:b w:val="0"/>
                <w:sz w:val="22"/>
                <w:szCs w:val="22"/>
              </w:rPr>
              <w:t>1,94</w:t>
            </w:r>
          </w:p>
        </w:tc>
        <w:tc>
          <w:tcPr>
            <w:tcW w:w="1723" w:type="dxa"/>
          </w:tcPr>
          <w:p w:rsidR="00232B7B" w:rsidRPr="008D3FBD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23" w:type="dxa"/>
          </w:tcPr>
          <w:p w:rsidR="00232B7B" w:rsidRPr="008D3FBD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32B7B" w:rsidRPr="008D3FBD" w:rsidTr="001F01E3">
        <w:tc>
          <w:tcPr>
            <w:tcW w:w="1297" w:type="dxa"/>
          </w:tcPr>
          <w:p w:rsidR="00232B7B" w:rsidRPr="008D3FBD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</w:t>
            </w:r>
            <w:r w:rsidRPr="008D3FBD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097" w:type="dxa"/>
          </w:tcPr>
          <w:p w:rsidR="00232B7B" w:rsidRPr="008D3FBD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23" w:type="dxa"/>
          </w:tcPr>
          <w:p w:rsidR="00232B7B" w:rsidRPr="008D3FBD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87,1</w:t>
            </w:r>
          </w:p>
        </w:tc>
        <w:tc>
          <w:tcPr>
            <w:tcW w:w="1723" w:type="dxa"/>
          </w:tcPr>
          <w:p w:rsidR="00232B7B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23" w:type="dxa"/>
          </w:tcPr>
          <w:p w:rsidR="00232B7B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32B7B" w:rsidRPr="008D3FBD" w:rsidTr="001F01E3">
        <w:tc>
          <w:tcPr>
            <w:tcW w:w="1297" w:type="dxa"/>
          </w:tcPr>
          <w:p w:rsidR="00232B7B" w:rsidRPr="008D3FBD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</w:t>
            </w:r>
            <w:r w:rsidRPr="008D3FBD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097" w:type="dxa"/>
          </w:tcPr>
          <w:p w:rsidR="00232B7B" w:rsidRPr="008D3FBD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23" w:type="dxa"/>
          </w:tcPr>
          <w:p w:rsidR="00232B7B" w:rsidRPr="008D3FBD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76,61</w:t>
            </w:r>
          </w:p>
        </w:tc>
        <w:tc>
          <w:tcPr>
            <w:tcW w:w="1723" w:type="dxa"/>
          </w:tcPr>
          <w:p w:rsidR="00232B7B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23" w:type="dxa"/>
          </w:tcPr>
          <w:p w:rsidR="00232B7B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32B7B" w:rsidRPr="008D3FBD" w:rsidTr="001F01E3">
        <w:tc>
          <w:tcPr>
            <w:tcW w:w="1297" w:type="dxa"/>
          </w:tcPr>
          <w:p w:rsidR="00232B7B" w:rsidRPr="008D3FBD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</w:t>
            </w:r>
            <w:r w:rsidRPr="008D3FBD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097" w:type="dxa"/>
          </w:tcPr>
          <w:p w:rsidR="00232B7B" w:rsidRPr="008D3FBD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23" w:type="dxa"/>
          </w:tcPr>
          <w:p w:rsidR="00232B7B" w:rsidRPr="008D3FBD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74,19</w:t>
            </w:r>
          </w:p>
        </w:tc>
        <w:tc>
          <w:tcPr>
            <w:tcW w:w="1723" w:type="dxa"/>
          </w:tcPr>
          <w:p w:rsidR="00232B7B" w:rsidRPr="008D3FBD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23" w:type="dxa"/>
          </w:tcPr>
          <w:p w:rsidR="00232B7B" w:rsidRPr="008D3FBD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32B7B" w:rsidRPr="008D3FBD" w:rsidTr="001F01E3">
        <w:tc>
          <w:tcPr>
            <w:tcW w:w="1297" w:type="dxa"/>
          </w:tcPr>
          <w:p w:rsidR="00232B7B" w:rsidRPr="008D3FBD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</w:t>
            </w:r>
            <w:r w:rsidRPr="008D3FBD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097" w:type="dxa"/>
          </w:tcPr>
          <w:p w:rsidR="00232B7B" w:rsidRPr="008D3FBD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723" w:type="dxa"/>
          </w:tcPr>
          <w:p w:rsidR="00232B7B" w:rsidRPr="008D3FBD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68,2</w:t>
            </w:r>
            <w:r w:rsidRPr="008D3FBD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723" w:type="dxa"/>
          </w:tcPr>
          <w:p w:rsidR="00232B7B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 чел.</w:t>
            </w:r>
          </w:p>
        </w:tc>
        <w:tc>
          <w:tcPr>
            <w:tcW w:w="1723" w:type="dxa"/>
          </w:tcPr>
          <w:p w:rsidR="00232B7B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32B7B" w:rsidRPr="008D3FBD" w:rsidTr="001F01E3">
        <w:tc>
          <w:tcPr>
            <w:tcW w:w="1297" w:type="dxa"/>
          </w:tcPr>
          <w:p w:rsidR="00232B7B" w:rsidRPr="008D3FBD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</w:t>
            </w:r>
            <w:r w:rsidRPr="008D3FBD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097" w:type="dxa"/>
          </w:tcPr>
          <w:p w:rsidR="00232B7B" w:rsidRPr="008D3FBD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723" w:type="dxa"/>
          </w:tcPr>
          <w:p w:rsidR="00232B7B" w:rsidRPr="008D3FBD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41,94</w:t>
            </w:r>
          </w:p>
        </w:tc>
        <w:tc>
          <w:tcPr>
            <w:tcW w:w="1723" w:type="dxa"/>
          </w:tcPr>
          <w:p w:rsidR="00232B7B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чел.</w:t>
            </w:r>
          </w:p>
        </w:tc>
        <w:tc>
          <w:tcPr>
            <w:tcW w:w="1723" w:type="dxa"/>
          </w:tcPr>
          <w:p w:rsidR="00232B7B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32B7B" w:rsidRPr="008D3FBD" w:rsidTr="001F01E3">
        <w:tc>
          <w:tcPr>
            <w:tcW w:w="1297" w:type="dxa"/>
          </w:tcPr>
          <w:p w:rsidR="00232B7B" w:rsidRPr="008D3FBD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</w:t>
            </w:r>
            <w:r w:rsidRPr="008D3FBD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097" w:type="dxa"/>
          </w:tcPr>
          <w:p w:rsidR="00232B7B" w:rsidRPr="008D3FBD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23" w:type="dxa"/>
          </w:tcPr>
          <w:p w:rsidR="00232B7B" w:rsidRPr="008D3FBD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70,97</w:t>
            </w:r>
          </w:p>
        </w:tc>
        <w:tc>
          <w:tcPr>
            <w:tcW w:w="1723" w:type="dxa"/>
          </w:tcPr>
          <w:p w:rsidR="00232B7B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23" w:type="dxa"/>
          </w:tcPr>
          <w:p w:rsidR="00232B7B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32B7B" w:rsidRPr="008D3FBD" w:rsidTr="001F01E3">
        <w:tc>
          <w:tcPr>
            <w:tcW w:w="1297" w:type="dxa"/>
          </w:tcPr>
          <w:p w:rsidR="00232B7B" w:rsidRPr="008D3FBD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</w:t>
            </w:r>
            <w:r w:rsidRPr="008D3FBD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097" w:type="dxa"/>
          </w:tcPr>
          <w:p w:rsidR="00232B7B" w:rsidRPr="008D3FBD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23" w:type="dxa"/>
          </w:tcPr>
          <w:p w:rsidR="00232B7B" w:rsidRPr="008D3FBD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72,58</w:t>
            </w:r>
          </w:p>
        </w:tc>
        <w:tc>
          <w:tcPr>
            <w:tcW w:w="1723" w:type="dxa"/>
          </w:tcPr>
          <w:p w:rsidR="00232B7B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23" w:type="dxa"/>
          </w:tcPr>
          <w:p w:rsidR="00232B7B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32B7B" w:rsidRPr="008D3FBD" w:rsidTr="001F01E3">
        <w:tc>
          <w:tcPr>
            <w:tcW w:w="1297" w:type="dxa"/>
          </w:tcPr>
          <w:p w:rsidR="00232B7B" w:rsidRPr="008D3FBD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</w:t>
            </w:r>
            <w:r w:rsidRPr="008D3FBD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097" w:type="dxa"/>
          </w:tcPr>
          <w:p w:rsidR="00232B7B" w:rsidRPr="008D3FBD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23" w:type="dxa"/>
          </w:tcPr>
          <w:p w:rsidR="00232B7B" w:rsidRPr="008D3FBD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  <w:r w:rsidRPr="008D3FBD">
              <w:rPr>
                <w:b w:val="0"/>
                <w:sz w:val="22"/>
                <w:szCs w:val="22"/>
              </w:rPr>
              <w:t>8,</w:t>
            </w:r>
            <w:r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1723" w:type="dxa"/>
          </w:tcPr>
          <w:p w:rsidR="00232B7B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23" w:type="dxa"/>
          </w:tcPr>
          <w:p w:rsidR="00232B7B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32B7B" w:rsidRPr="008D3FBD" w:rsidTr="001F01E3">
        <w:tc>
          <w:tcPr>
            <w:tcW w:w="1297" w:type="dxa"/>
          </w:tcPr>
          <w:p w:rsidR="00232B7B" w:rsidRPr="008D3FBD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</w:t>
            </w:r>
            <w:r w:rsidRPr="008D3FBD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097" w:type="dxa"/>
          </w:tcPr>
          <w:p w:rsidR="00232B7B" w:rsidRPr="008D3FBD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23" w:type="dxa"/>
          </w:tcPr>
          <w:p w:rsidR="00232B7B" w:rsidRPr="008D3FBD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91,94</w:t>
            </w:r>
          </w:p>
        </w:tc>
        <w:tc>
          <w:tcPr>
            <w:tcW w:w="1723" w:type="dxa"/>
          </w:tcPr>
          <w:p w:rsidR="00232B7B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23" w:type="dxa"/>
          </w:tcPr>
          <w:p w:rsidR="00232B7B" w:rsidRDefault="00232B7B" w:rsidP="001F01E3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232B7B" w:rsidRDefault="00232B7B" w:rsidP="004D6100">
      <w:pPr>
        <w:pStyle w:val="Heading1"/>
        <w:ind w:left="810" w:right="538"/>
        <w:jc w:val="center"/>
      </w:pPr>
    </w:p>
    <w:p w:rsidR="00232B7B" w:rsidRDefault="00232B7B" w:rsidP="00232B7B">
      <w:pPr>
        <w:pStyle w:val="a3"/>
        <w:ind w:right="262" w:firstLine="424"/>
      </w:pPr>
      <w:r>
        <w:t xml:space="preserve">В целом выполнение задания части 2 экзаменационной работы демонстрирует различный уровень </w:t>
      </w:r>
      <w:proofErr w:type="spellStart"/>
      <w:r>
        <w:t>сформированности</w:t>
      </w:r>
      <w:proofErr w:type="spellEnd"/>
      <w:r>
        <w:t xml:space="preserve"> коммуникативной компетенции (высокие показатели по критериям К1, К3, К11 и К12) и языковой компетенции (самые низкие показатели – по критерию К8).</w:t>
      </w:r>
    </w:p>
    <w:p w:rsidR="00232B7B" w:rsidRDefault="00232B7B" w:rsidP="00232B7B">
      <w:pPr>
        <w:pStyle w:val="a3"/>
        <w:spacing w:before="1"/>
        <w:ind w:right="263" w:firstLine="424"/>
      </w:pPr>
      <w:r>
        <w:t xml:space="preserve">В 10-11 классах необходима целенаправленная работа по систематизации и обобщению учебного материала. Коммуникативная направленность преподавания русского языка должна проявляться через формирование умения рассуждать на предложенную тему с формулированием тезисов, аргументов и выводов. Стоит последовательно отрабатывать навыки рационального чтения разных текстов (учебных, научно-популярных, публицистических, художественных). Кроме этого, необходимо развивать у учащихся умение проводить смысловой и </w:t>
      </w:r>
      <w:proofErr w:type="spellStart"/>
      <w:r>
        <w:t>речеведческий</w:t>
      </w:r>
      <w:proofErr w:type="spellEnd"/>
      <w:r>
        <w:t xml:space="preserve"> анализ</w:t>
      </w:r>
      <w:r>
        <w:rPr>
          <w:spacing w:val="-5"/>
        </w:rPr>
        <w:t xml:space="preserve"> </w:t>
      </w:r>
      <w:r>
        <w:t>текста.</w:t>
      </w:r>
    </w:p>
    <w:p w:rsidR="00232B7B" w:rsidRDefault="00232B7B" w:rsidP="00232B7B">
      <w:pPr>
        <w:pStyle w:val="Heading1"/>
        <w:ind w:left="810" w:right="538"/>
        <w:jc w:val="both"/>
      </w:pPr>
    </w:p>
    <w:p w:rsidR="004D6100" w:rsidRPr="004D6100" w:rsidRDefault="004D6100" w:rsidP="004D6100">
      <w:pPr>
        <w:jc w:val="both"/>
        <w:rPr>
          <w:sz w:val="24"/>
          <w:szCs w:val="24"/>
        </w:rPr>
        <w:sectPr w:rsidR="004D6100" w:rsidRPr="004D6100">
          <w:pgSz w:w="11910" w:h="16840"/>
          <w:pgMar w:top="1120" w:right="300" w:bottom="980" w:left="1160" w:header="0" w:footer="702" w:gutter="0"/>
          <w:cols w:space="720"/>
        </w:sectPr>
      </w:pPr>
    </w:p>
    <w:p w:rsidR="00926020" w:rsidRDefault="00926020" w:rsidP="00926020">
      <w:pPr>
        <w:ind w:left="810" w:right="538"/>
        <w:jc w:val="center"/>
        <w:rPr>
          <w:b/>
          <w:sz w:val="32"/>
        </w:rPr>
      </w:pPr>
      <w:r>
        <w:rPr>
          <w:b/>
          <w:sz w:val="32"/>
        </w:rPr>
        <w:lastRenderedPageBreak/>
        <w:t>Методический анализ результатов ГИА-11 по литературе в 2020г.</w:t>
      </w:r>
    </w:p>
    <w:p w:rsidR="006562C6" w:rsidRDefault="006562C6" w:rsidP="00926020">
      <w:pPr>
        <w:ind w:left="810" w:right="538"/>
        <w:jc w:val="center"/>
        <w:rPr>
          <w:b/>
          <w:sz w:val="32"/>
        </w:rPr>
      </w:pPr>
    </w:p>
    <w:tbl>
      <w:tblPr>
        <w:tblStyle w:val="a6"/>
        <w:tblW w:w="9761" w:type="dxa"/>
        <w:tblInd w:w="-176" w:type="dxa"/>
        <w:tblLayout w:type="fixed"/>
        <w:tblLook w:val="04A0"/>
      </w:tblPr>
      <w:tblGrid>
        <w:gridCol w:w="1418"/>
        <w:gridCol w:w="1701"/>
        <w:gridCol w:w="1843"/>
        <w:gridCol w:w="1843"/>
        <w:gridCol w:w="1559"/>
        <w:gridCol w:w="1397"/>
      </w:tblGrid>
      <w:tr w:rsidR="001F01E3" w:rsidRPr="001F7484" w:rsidTr="001F01E3">
        <w:tc>
          <w:tcPr>
            <w:tcW w:w="3119" w:type="dxa"/>
            <w:gridSpan w:val="2"/>
          </w:tcPr>
          <w:p w:rsidR="001F01E3" w:rsidRPr="001F7484" w:rsidRDefault="001F01E3" w:rsidP="00926020">
            <w:pPr>
              <w:ind w:right="538"/>
              <w:jc w:val="center"/>
              <w:rPr>
                <w:b/>
                <w:sz w:val="32"/>
              </w:rPr>
            </w:pPr>
            <w:r w:rsidRPr="001F7484">
              <w:rPr>
                <w:b/>
                <w:sz w:val="24"/>
                <w:szCs w:val="24"/>
              </w:rPr>
              <w:t>Средний балл в 2018г.</w:t>
            </w:r>
          </w:p>
        </w:tc>
        <w:tc>
          <w:tcPr>
            <w:tcW w:w="3686" w:type="dxa"/>
            <w:gridSpan w:val="2"/>
          </w:tcPr>
          <w:p w:rsidR="001F01E3" w:rsidRPr="001F7484" w:rsidRDefault="001F01E3" w:rsidP="00926020">
            <w:pPr>
              <w:ind w:right="538"/>
              <w:jc w:val="center"/>
              <w:rPr>
                <w:b/>
                <w:sz w:val="32"/>
              </w:rPr>
            </w:pPr>
            <w:r w:rsidRPr="001F7484">
              <w:rPr>
                <w:b/>
                <w:sz w:val="24"/>
                <w:szCs w:val="24"/>
              </w:rPr>
              <w:t>Средний балл в 2019г.</w:t>
            </w:r>
          </w:p>
        </w:tc>
        <w:tc>
          <w:tcPr>
            <w:tcW w:w="2956" w:type="dxa"/>
            <w:gridSpan w:val="2"/>
          </w:tcPr>
          <w:p w:rsidR="001F01E3" w:rsidRPr="001F7484" w:rsidRDefault="001F01E3" w:rsidP="00926020">
            <w:pPr>
              <w:ind w:right="538"/>
              <w:jc w:val="center"/>
              <w:rPr>
                <w:b/>
                <w:sz w:val="32"/>
              </w:rPr>
            </w:pPr>
            <w:r w:rsidRPr="001F7484">
              <w:rPr>
                <w:b/>
                <w:sz w:val="24"/>
                <w:szCs w:val="24"/>
              </w:rPr>
              <w:t>Средний балл в 2020г</w:t>
            </w:r>
          </w:p>
        </w:tc>
      </w:tr>
      <w:tr w:rsidR="001F7484" w:rsidRPr="001F01E3" w:rsidTr="001F01E3">
        <w:tc>
          <w:tcPr>
            <w:tcW w:w="1418" w:type="dxa"/>
          </w:tcPr>
          <w:p w:rsidR="001F7484" w:rsidRPr="001F01E3" w:rsidRDefault="001F7484" w:rsidP="00926020">
            <w:pPr>
              <w:ind w:right="538"/>
              <w:jc w:val="center"/>
              <w:rPr>
                <w:sz w:val="24"/>
                <w:szCs w:val="24"/>
              </w:rPr>
            </w:pPr>
            <w:r w:rsidRPr="001F01E3">
              <w:rPr>
                <w:sz w:val="24"/>
                <w:szCs w:val="24"/>
              </w:rPr>
              <w:t>АК</w:t>
            </w:r>
          </w:p>
        </w:tc>
        <w:tc>
          <w:tcPr>
            <w:tcW w:w="1701" w:type="dxa"/>
          </w:tcPr>
          <w:p w:rsidR="001F7484" w:rsidRPr="001F01E3" w:rsidRDefault="001F7484" w:rsidP="00926020">
            <w:pPr>
              <w:ind w:right="538"/>
              <w:jc w:val="center"/>
              <w:rPr>
                <w:sz w:val="24"/>
                <w:szCs w:val="24"/>
              </w:rPr>
            </w:pPr>
            <w:r w:rsidRPr="001F01E3">
              <w:rPr>
                <w:sz w:val="24"/>
                <w:szCs w:val="24"/>
              </w:rPr>
              <w:t>МОУО</w:t>
            </w:r>
          </w:p>
        </w:tc>
        <w:tc>
          <w:tcPr>
            <w:tcW w:w="1843" w:type="dxa"/>
          </w:tcPr>
          <w:p w:rsidR="001F7484" w:rsidRPr="001F01E3" w:rsidRDefault="001F7484" w:rsidP="001F01E3">
            <w:pPr>
              <w:ind w:right="538"/>
              <w:jc w:val="center"/>
              <w:rPr>
                <w:sz w:val="24"/>
                <w:szCs w:val="24"/>
              </w:rPr>
            </w:pPr>
            <w:r w:rsidRPr="001F01E3">
              <w:rPr>
                <w:sz w:val="24"/>
                <w:szCs w:val="24"/>
              </w:rPr>
              <w:t>АК</w:t>
            </w:r>
          </w:p>
        </w:tc>
        <w:tc>
          <w:tcPr>
            <w:tcW w:w="1843" w:type="dxa"/>
          </w:tcPr>
          <w:p w:rsidR="001F7484" w:rsidRPr="001F01E3" w:rsidRDefault="001F7484" w:rsidP="001F01E3">
            <w:pPr>
              <w:ind w:right="538"/>
              <w:jc w:val="center"/>
              <w:rPr>
                <w:sz w:val="24"/>
                <w:szCs w:val="24"/>
              </w:rPr>
            </w:pPr>
            <w:r w:rsidRPr="001F01E3">
              <w:rPr>
                <w:sz w:val="24"/>
                <w:szCs w:val="24"/>
              </w:rPr>
              <w:t>МОУО</w:t>
            </w:r>
          </w:p>
        </w:tc>
        <w:tc>
          <w:tcPr>
            <w:tcW w:w="1559" w:type="dxa"/>
          </w:tcPr>
          <w:p w:rsidR="001F7484" w:rsidRPr="001F01E3" w:rsidRDefault="001F7484" w:rsidP="001A75EE">
            <w:pPr>
              <w:ind w:right="538"/>
              <w:jc w:val="center"/>
              <w:rPr>
                <w:sz w:val="24"/>
                <w:szCs w:val="24"/>
              </w:rPr>
            </w:pPr>
            <w:r w:rsidRPr="001F01E3">
              <w:rPr>
                <w:sz w:val="24"/>
                <w:szCs w:val="24"/>
              </w:rPr>
              <w:t>АК</w:t>
            </w:r>
          </w:p>
        </w:tc>
        <w:tc>
          <w:tcPr>
            <w:tcW w:w="1397" w:type="dxa"/>
          </w:tcPr>
          <w:p w:rsidR="001F7484" w:rsidRPr="001F01E3" w:rsidRDefault="001F7484" w:rsidP="001A75EE">
            <w:pPr>
              <w:ind w:right="538"/>
              <w:jc w:val="center"/>
              <w:rPr>
                <w:sz w:val="24"/>
                <w:szCs w:val="24"/>
              </w:rPr>
            </w:pPr>
            <w:r w:rsidRPr="001F01E3">
              <w:rPr>
                <w:sz w:val="24"/>
                <w:szCs w:val="24"/>
              </w:rPr>
              <w:t>МОУО</w:t>
            </w:r>
          </w:p>
        </w:tc>
      </w:tr>
      <w:tr w:rsidR="001F7484" w:rsidTr="001F01E3">
        <w:tc>
          <w:tcPr>
            <w:tcW w:w="1418" w:type="dxa"/>
          </w:tcPr>
          <w:p w:rsidR="001F7484" w:rsidRPr="001F01E3" w:rsidRDefault="001F7484" w:rsidP="00926020">
            <w:pPr>
              <w:ind w:right="5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69,33</w:t>
            </w:r>
          </w:p>
        </w:tc>
        <w:tc>
          <w:tcPr>
            <w:tcW w:w="1701" w:type="dxa"/>
          </w:tcPr>
          <w:p w:rsidR="001F7484" w:rsidRDefault="001F7484" w:rsidP="00926020">
            <w:pPr>
              <w:ind w:right="538"/>
              <w:jc w:val="center"/>
              <w:rPr>
                <w:b/>
                <w:sz w:val="32"/>
              </w:rPr>
            </w:pPr>
            <w:r>
              <w:rPr>
                <w:sz w:val="24"/>
                <w:szCs w:val="24"/>
              </w:rPr>
              <w:t>61,06</w:t>
            </w:r>
          </w:p>
        </w:tc>
        <w:tc>
          <w:tcPr>
            <w:tcW w:w="1843" w:type="dxa"/>
          </w:tcPr>
          <w:p w:rsidR="001F7484" w:rsidRPr="001F01E3" w:rsidRDefault="001F7484" w:rsidP="00926020">
            <w:pPr>
              <w:ind w:right="538"/>
              <w:jc w:val="center"/>
              <w:rPr>
                <w:sz w:val="24"/>
                <w:szCs w:val="24"/>
              </w:rPr>
            </w:pPr>
            <w:r w:rsidRPr="001F01E3">
              <w:rPr>
                <w:sz w:val="24"/>
                <w:szCs w:val="24"/>
              </w:rPr>
              <w:t>61,3</w:t>
            </w:r>
          </w:p>
        </w:tc>
        <w:tc>
          <w:tcPr>
            <w:tcW w:w="1843" w:type="dxa"/>
          </w:tcPr>
          <w:p w:rsidR="001F7484" w:rsidRDefault="001F7484" w:rsidP="00926020">
            <w:pPr>
              <w:ind w:right="538"/>
              <w:jc w:val="center"/>
              <w:rPr>
                <w:b/>
                <w:sz w:val="32"/>
              </w:rPr>
            </w:pPr>
            <w:r w:rsidRPr="001F01E3">
              <w:rPr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1F7484" w:rsidRPr="001F01E3" w:rsidRDefault="001F7484" w:rsidP="00926020">
            <w:pPr>
              <w:ind w:right="538"/>
              <w:jc w:val="center"/>
              <w:rPr>
                <w:sz w:val="24"/>
                <w:szCs w:val="24"/>
              </w:rPr>
            </w:pPr>
            <w:r w:rsidRPr="001F01E3">
              <w:rPr>
                <w:sz w:val="24"/>
                <w:szCs w:val="24"/>
              </w:rPr>
              <w:t>64,94</w:t>
            </w:r>
          </w:p>
        </w:tc>
        <w:tc>
          <w:tcPr>
            <w:tcW w:w="1397" w:type="dxa"/>
          </w:tcPr>
          <w:p w:rsidR="001F7484" w:rsidRDefault="001F7484" w:rsidP="00926020">
            <w:pPr>
              <w:ind w:right="538"/>
              <w:jc w:val="center"/>
              <w:rPr>
                <w:b/>
                <w:sz w:val="32"/>
              </w:rPr>
            </w:pPr>
            <w:r w:rsidRPr="001F01E3">
              <w:rPr>
                <w:sz w:val="24"/>
                <w:szCs w:val="24"/>
              </w:rPr>
              <w:t>58,25</w:t>
            </w:r>
          </w:p>
        </w:tc>
      </w:tr>
    </w:tbl>
    <w:p w:rsidR="001F01E3" w:rsidRDefault="001F01E3" w:rsidP="00926020">
      <w:pPr>
        <w:ind w:left="810" w:right="538"/>
        <w:jc w:val="center"/>
        <w:rPr>
          <w:b/>
          <w:sz w:val="32"/>
        </w:rPr>
      </w:pPr>
    </w:p>
    <w:p w:rsidR="000E09FD" w:rsidRDefault="000E09FD" w:rsidP="00926020">
      <w:pPr>
        <w:ind w:left="810" w:right="538"/>
        <w:jc w:val="center"/>
        <w:rPr>
          <w:b/>
          <w:sz w:val="32"/>
        </w:rPr>
      </w:pPr>
    </w:p>
    <w:tbl>
      <w:tblPr>
        <w:tblStyle w:val="a6"/>
        <w:tblW w:w="0" w:type="auto"/>
        <w:tblInd w:w="810" w:type="dxa"/>
        <w:tblLook w:val="04A0"/>
      </w:tblPr>
      <w:tblGrid>
        <w:gridCol w:w="2129"/>
        <w:gridCol w:w="1657"/>
        <w:gridCol w:w="1658"/>
        <w:gridCol w:w="1658"/>
      </w:tblGrid>
      <w:tr w:rsidR="001F7484" w:rsidTr="007509B1">
        <w:tc>
          <w:tcPr>
            <w:tcW w:w="2129" w:type="dxa"/>
          </w:tcPr>
          <w:p w:rsidR="001F7484" w:rsidRPr="001F7484" w:rsidRDefault="001F7484" w:rsidP="00926020">
            <w:pPr>
              <w:ind w:right="538"/>
              <w:jc w:val="center"/>
              <w:rPr>
                <w:b/>
                <w:sz w:val="24"/>
                <w:szCs w:val="24"/>
              </w:rPr>
            </w:pPr>
            <w:r w:rsidRPr="001F7484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973" w:type="dxa"/>
            <w:gridSpan w:val="3"/>
          </w:tcPr>
          <w:p w:rsidR="001F7484" w:rsidRPr="001F7484" w:rsidRDefault="001F7484" w:rsidP="00926020">
            <w:pPr>
              <w:ind w:right="538"/>
              <w:jc w:val="center"/>
              <w:rPr>
                <w:b/>
                <w:sz w:val="32"/>
              </w:rPr>
            </w:pPr>
            <w:r w:rsidRPr="001F7484">
              <w:rPr>
                <w:b/>
                <w:sz w:val="24"/>
                <w:szCs w:val="24"/>
              </w:rPr>
              <w:t>Средний балл в 2020г.</w:t>
            </w:r>
          </w:p>
        </w:tc>
      </w:tr>
      <w:tr w:rsidR="001F7484" w:rsidTr="001F7484">
        <w:tc>
          <w:tcPr>
            <w:tcW w:w="2129" w:type="dxa"/>
          </w:tcPr>
          <w:p w:rsidR="001F7484" w:rsidRPr="001F7484" w:rsidRDefault="001F7484" w:rsidP="00926020">
            <w:pPr>
              <w:ind w:right="53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1F7484" w:rsidRPr="001F01E3" w:rsidRDefault="001F7484" w:rsidP="001A75EE">
            <w:pPr>
              <w:ind w:right="538"/>
              <w:jc w:val="center"/>
              <w:rPr>
                <w:sz w:val="24"/>
                <w:szCs w:val="24"/>
              </w:rPr>
            </w:pPr>
            <w:r w:rsidRPr="001F01E3">
              <w:rPr>
                <w:sz w:val="24"/>
                <w:szCs w:val="24"/>
              </w:rPr>
              <w:t>АК</w:t>
            </w:r>
          </w:p>
        </w:tc>
        <w:tc>
          <w:tcPr>
            <w:tcW w:w="1658" w:type="dxa"/>
          </w:tcPr>
          <w:p w:rsidR="001F7484" w:rsidRPr="001F7484" w:rsidRDefault="001F7484" w:rsidP="001A75EE">
            <w:pPr>
              <w:ind w:right="538"/>
              <w:jc w:val="center"/>
              <w:rPr>
                <w:b/>
                <w:sz w:val="24"/>
                <w:szCs w:val="24"/>
              </w:rPr>
            </w:pPr>
            <w:r w:rsidRPr="001F7484">
              <w:rPr>
                <w:b/>
                <w:sz w:val="24"/>
                <w:szCs w:val="24"/>
              </w:rPr>
              <w:t>МОУО</w:t>
            </w:r>
          </w:p>
        </w:tc>
        <w:tc>
          <w:tcPr>
            <w:tcW w:w="1658" w:type="dxa"/>
          </w:tcPr>
          <w:p w:rsidR="001F7484" w:rsidRPr="001F7484" w:rsidRDefault="001F7484" w:rsidP="00926020">
            <w:pPr>
              <w:ind w:right="538"/>
              <w:jc w:val="center"/>
              <w:rPr>
                <w:b/>
                <w:sz w:val="24"/>
                <w:szCs w:val="24"/>
              </w:rPr>
            </w:pPr>
            <w:r w:rsidRPr="001F7484">
              <w:rPr>
                <w:b/>
                <w:sz w:val="24"/>
                <w:szCs w:val="24"/>
              </w:rPr>
              <w:t>ОО</w:t>
            </w:r>
          </w:p>
        </w:tc>
      </w:tr>
      <w:tr w:rsidR="001F7484" w:rsidTr="001F7484">
        <w:tc>
          <w:tcPr>
            <w:tcW w:w="2129" w:type="dxa"/>
          </w:tcPr>
          <w:p w:rsidR="001F7484" w:rsidRPr="001F7484" w:rsidRDefault="001F7484" w:rsidP="00926020">
            <w:pPr>
              <w:ind w:right="53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</w:tcPr>
          <w:p w:rsidR="001F7484" w:rsidRPr="001F01E3" w:rsidRDefault="001F7484" w:rsidP="001A75EE">
            <w:pPr>
              <w:ind w:right="538"/>
              <w:jc w:val="center"/>
              <w:rPr>
                <w:sz w:val="24"/>
                <w:szCs w:val="24"/>
              </w:rPr>
            </w:pPr>
            <w:r w:rsidRPr="001F01E3">
              <w:rPr>
                <w:sz w:val="24"/>
                <w:szCs w:val="24"/>
              </w:rPr>
              <w:t>64,94</w:t>
            </w:r>
          </w:p>
        </w:tc>
        <w:tc>
          <w:tcPr>
            <w:tcW w:w="1658" w:type="dxa"/>
            <w:vMerge w:val="restart"/>
          </w:tcPr>
          <w:p w:rsidR="001F7484" w:rsidRDefault="001F7484" w:rsidP="001A75EE">
            <w:pPr>
              <w:ind w:right="538"/>
              <w:jc w:val="center"/>
              <w:rPr>
                <w:b/>
                <w:sz w:val="32"/>
              </w:rPr>
            </w:pPr>
            <w:r w:rsidRPr="001F01E3">
              <w:rPr>
                <w:sz w:val="24"/>
                <w:szCs w:val="24"/>
              </w:rPr>
              <w:t>58,25</w:t>
            </w:r>
          </w:p>
        </w:tc>
        <w:tc>
          <w:tcPr>
            <w:tcW w:w="1658" w:type="dxa"/>
          </w:tcPr>
          <w:p w:rsidR="001F7484" w:rsidRDefault="001F7484" w:rsidP="00926020">
            <w:pPr>
              <w:ind w:right="538"/>
              <w:jc w:val="center"/>
              <w:rPr>
                <w:b/>
                <w:sz w:val="32"/>
              </w:rPr>
            </w:pPr>
          </w:p>
        </w:tc>
      </w:tr>
      <w:tr w:rsidR="001F7484" w:rsidTr="001F7484">
        <w:tc>
          <w:tcPr>
            <w:tcW w:w="2129" w:type="dxa"/>
          </w:tcPr>
          <w:p w:rsidR="001F7484" w:rsidRPr="00B106EE" w:rsidRDefault="001F7484" w:rsidP="001A75EE">
            <w:pPr>
              <w:pStyle w:val="Heading1"/>
              <w:spacing w:before="90"/>
              <w:ind w:left="0" w:right="262"/>
              <w:rPr>
                <w:b w:val="0"/>
              </w:rPr>
            </w:pPr>
            <w:proofErr w:type="spellStart"/>
            <w:r>
              <w:rPr>
                <w:b w:val="0"/>
              </w:rPr>
              <w:t>Карамышевская</w:t>
            </w:r>
            <w:proofErr w:type="spellEnd"/>
          </w:p>
        </w:tc>
        <w:tc>
          <w:tcPr>
            <w:tcW w:w="1657" w:type="dxa"/>
            <w:vMerge/>
          </w:tcPr>
          <w:p w:rsidR="001F7484" w:rsidRDefault="001F7484" w:rsidP="00926020">
            <w:pPr>
              <w:ind w:right="538"/>
              <w:jc w:val="center"/>
              <w:rPr>
                <w:b/>
                <w:sz w:val="32"/>
              </w:rPr>
            </w:pPr>
          </w:p>
        </w:tc>
        <w:tc>
          <w:tcPr>
            <w:tcW w:w="1658" w:type="dxa"/>
            <w:vMerge/>
          </w:tcPr>
          <w:p w:rsidR="001F7484" w:rsidRDefault="001F7484" w:rsidP="00926020">
            <w:pPr>
              <w:ind w:right="538"/>
              <w:jc w:val="center"/>
              <w:rPr>
                <w:b/>
                <w:sz w:val="32"/>
              </w:rPr>
            </w:pPr>
          </w:p>
        </w:tc>
        <w:tc>
          <w:tcPr>
            <w:tcW w:w="1658" w:type="dxa"/>
          </w:tcPr>
          <w:p w:rsidR="001F7484" w:rsidRPr="001F7484" w:rsidRDefault="001F7484" w:rsidP="00926020">
            <w:pPr>
              <w:ind w:right="538"/>
              <w:jc w:val="center"/>
              <w:rPr>
                <w:sz w:val="24"/>
                <w:szCs w:val="24"/>
              </w:rPr>
            </w:pPr>
            <w:r w:rsidRPr="001F7484">
              <w:rPr>
                <w:sz w:val="24"/>
                <w:szCs w:val="24"/>
              </w:rPr>
              <w:t>77</w:t>
            </w:r>
          </w:p>
        </w:tc>
      </w:tr>
      <w:tr w:rsidR="001F7484" w:rsidTr="001F7484">
        <w:tc>
          <w:tcPr>
            <w:tcW w:w="2129" w:type="dxa"/>
          </w:tcPr>
          <w:p w:rsidR="001F7484" w:rsidRPr="00B106EE" w:rsidRDefault="001F7484" w:rsidP="001A75EE">
            <w:pPr>
              <w:pStyle w:val="Heading1"/>
              <w:spacing w:before="90"/>
              <w:ind w:left="0" w:right="262"/>
              <w:rPr>
                <w:b w:val="0"/>
              </w:rPr>
            </w:pPr>
            <w:proofErr w:type="spellStart"/>
            <w:r>
              <w:rPr>
                <w:b w:val="0"/>
              </w:rPr>
              <w:t>Змеиногорская</w:t>
            </w:r>
            <w:proofErr w:type="spellEnd"/>
            <w:r>
              <w:rPr>
                <w:b w:val="0"/>
              </w:rPr>
              <w:t xml:space="preserve"> СОШ №1</w:t>
            </w:r>
          </w:p>
        </w:tc>
        <w:tc>
          <w:tcPr>
            <w:tcW w:w="1657" w:type="dxa"/>
            <w:vMerge/>
          </w:tcPr>
          <w:p w:rsidR="001F7484" w:rsidRDefault="001F7484" w:rsidP="00926020">
            <w:pPr>
              <w:ind w:right="538"/>
              <w:jc w:val="center"/>
              <w:rPr>
                <w:b/>
                <w:sz w:val="32"/>
              </w:rPr>
            </w:pPr>
          </w:p>
        </w:tc>
        <w:tc>
          <w:tcPr>
            <w:tcW w:w="1658" w:type="dxa"/>
            <w:vMerge/>
          </w:tcPr>
          <w:p w:rsidR="001F7484" w:rsidRDefault="001F7484" w:rsidP="00926020">
            <w:pPr>
              <w:ind w:right="538"/>
              <w:jc w:val="center"/>
              <w:rPr>
                <w:b/>
                <w:sz w:val="32"/>
              </w:rPr>
            </w:pPr>
          </w:p>
        </w:tc>
        <w:tc>
          <w:tcPr>
            <w:tcW w:w="1658" w:type="dxa"/>
          </w:tcPr>
          <w:p w:rsidR="001F7484" w:rsidRPr="001F7484" w:rsidRDefault="001F7484" w:rsidP="00926020">
            <w:pPr>
              <w:ind w:right="538"/>
              <w:jc w:val="center"/>
              <w:rPr>
                <w:sz w:val="24"/>
                <w:szCs w:val="24"/>
              </w:rPr>
            </w:pPr>
            <w:r w:rsidRPr="001F7484">
              <w:rPr>
                <w:sz w:val="24"/>
                <w:szCs w:val="24"/>
              </w:rPr>
              <w:t>59</w:t>
            </w:r>
          </w:p>
        </w:tc>
      </w:tr>
      <w:tr w:rsidR="001F7484" w:rsidTr="001F7484">
        <w:tc>
          <w:tcPr>
            <w:tcW w:w="2129" w:type="dxa"/>
          </w:tcPr>
          <w:p w:rsidR="001F7484" w:rsidRPr="00B106EE" w:rsidRDefault="001F7484" w:rsidP="001A75EE">
            <w:pPr>
              <w:pStyle w:val="Heading1"/>
              <w:spacing w:before="90"/>
              <w:ind w:left="0" w:right="262"/>
              <w:rPr>
                <w:b w:val="0"/>
              </w:rPr>
            </w:pPr>
            <w:proofErr w:type="spellStart"/>
            <w:r>
              <w:rPr>
                <w:b w:val="0"/>
              </w:rPr>
              <w:t>Змеиногорская</w:t>
            </w:r>
            <w:proofErr w:type="spellEnd"/>
            <w:r>
              <w:rPr>
                <w:b w:val="0"/>
              </w:rPr>
              <w:t xml:space="preserve"> СОШ с УИОП</w:t>
            </w:r>
          </w:p>
        </w:tc>
        <w:tc>
          <w:tcPr>
            <w:tcW w:w="1657" w:type="dxa"/>
            <w:vMerge/>
          </w:tcPr>
          <w:p w:rsidR="001F7484" w:rsidRDefault="001F7484" w:rsidP="00926020">
            <w:pPr>
              <w:ind w:right="538"/>
              <w:jc w:val="center"/>
              <w:rPr>
                <w:b/>
                <w:sz w:val="32"/>
              </w:rPr>
            </w:pPr>
          </w:p>
        </w:tc>
        <w:tc>
          <w:tcPr>
            <w:tcW w:w="1658" w:type="dxa"/>
            <w:vMerge/>
          </w:tcPr>
          <w:p w:rsidR="001F7484" w:rsidRDefault="001F7484" w:rsidP="00926020">
            <w:pPr>
              <w:ind w:right="538"/>
              <w:jc w:val="center"/>
              <w:rPr>
                <w:b/>
                <w:sz w:val="32"/>
              </w:rPr>
            </w:pPr>
          </w:p>
        </w:tc>
        <w:tc>
          <w:tcPr>
            <w:tcW w:w="1658" w:type="dxa"/>
          </w:tcPr>
          <w:p w:rsidR="001F7484" w:rsidRPr="001F7484" w:rsidRDefault="001F7484" w:rsidP="00926020">
            <w:pPr>
              <w:ind w:right="538"/>
              <w:jc w:val="center"/>
              <w:rPr>
                <w:sz w:val="24"/>
                <w:szCs w:val="24"/>
              </w:rPr>
            </w:pPr>
            <w:r w:rsidRPr="001F7484">
              <w:rPr>
                <w:sz w:val="24"/>
                <w:szCs w:val="24"/>
              </w:rPr>
              <w:t>54</w:t>
            </w:r>
          </w:p>
        </w:tc>
      </w:tr>
      <w:tr w:rsidR="001F7484" w:rsidTr="001F7484">
        <w:tc>
          <w:tcPr>
            <w:tcW w:w="2129" w:type="dxa"/>
          </w:tcPr>
          <w:p w:rsidR="001F7484" w:rsidRPr="00B106EE" w:rsidRDefault="001F7484" w:rsidP="001A75EE">
            <w:pPr>
              <w:pStyle w:val="Heading1"/>
              <w:spacing w:before="90"/>
              <w:ind w:left="0" w:right="262"/>
              <w:rPr>
                <w:b w:val="0"/>
              </w:rPr>
            </w:pPr>
            <w:proofErr w:type="spellStart"/>
            <w:r>
              <w:rPr>
                <w:b w:val="0"/>
              </w:rPr>
              <w:t>Змеиногорская</w:t>
            </w:r>
            <w:proofErr w:type="spellEnd"/>
            <w:r>
              <w:rPr>
                <w:b w:val="0"/>
              </w:rPr>
              <w:t xml:space="preserve"> СОШ №3</w:t>
            </w:r>
          </w:p>
        </w:tc>
        <w:tc>
          <w:tcPr>
            <w:tcW w:w="1657" w:type="dxa"/>
            <w:vMerge/>
          </w:tcPr>
          <w:p w:rsidR="001F7484" w:rsidRDefault="001F7484" w:rsidP="00926020">
            <w:pPr>
              <w:ind w:right="538"/>
              <w:jc w:val="center"/>
              <w:rPr>
                <w:b/>
                <w:sz w:val="32"/>
              </w:rPr>
            </w:pPr>
          </w:p>
        </w:tc>
        <w:tc>
          <w:tcPr>
            <w:tcW w:w="1658" w:type="dxa"/>
            <w:vMerge/>
          </w:tcPr>
          <w:p w:rsidR="001F7484" w:rsidRDefault="001F7484" w:rsidP="00926020">
            <w:pPr>
              <w:ind w:right="538"/>
              <w:jc w:val="center"/>
              <w:rPr>
                <w:b/>
                <w:sz w:val="32"/>
              </w:rPr>
            </w:pPr>
          </w:p>
        </w:tc>
        <w:tc>
          <w:tcPr>
            <w:tcW w:w="1658" w:type="dxa"/>
          </w:tcPr>
          <w:p w:rsidR="001F7484" w:rsidRPr="001F7484" w:rsidRDefault="001F7484" w:rsidP="00926020">
            <w:pPr>
              <w:ind w:right="538"/>
              <w:jc w:val="center"/>
              <w:rPr>
                <w:sz w:val="24"/>
                <w:szCs w:val="24"/>
              </w:rPr>
            </w:pPr>
            <w:r w:rsidRPr="001F7484">
              <w:rPr>
                <w:sz w:val="24"/>
                <w:szCs w:val="24"/>
              </w:rPr>
              <w:t>43</w:t>
            </w:r>
          </w:p>
        </w:tc>
      </w:tr>
    </w:tbl>
    <w:p w:rsidR="001F7484" w:rsidRDefault="001F7484" w:rsidP="00926020">
      <w:pPr>
        <w:ind w:left="810" w:right="538"/>
        <w:jc w:val="center"/>
        <w:rPr>
          <w:b/>
          <w:sz w:val="32"/>
        </w:rPr>
      </w:pPr>
    </w:p>
    <w:p w:rsidR="00594746" w:rsidRDefault="00594746"/>
    <w:tbl>
      <w:tblPr>
        <w:tblStyle w:val="a6"/>
        <w:tblW w:w="9064" w:type="dxa"/>
        <w:tblInd w:w="542" w:type="dxa"/>
        <w:tblLayout w:type="fixed"/>
        <w:tblLook w:val="04A0"/>
      </w:tblPr>
      <w:tblGrid>
        <w:gridCol w:w="2401"/>
        <w:gridCol w:w="1560"/>
        <w:gridCol w:w="1417"/>
        <w:gridCol w:w="1559"/>
        <w:gridCol w:w="2127"/>
      </w:tblGrid>
      <w:tr w:rsidR="001F01E3" w:rsidTr="001F7484">
        <w:trPr>
          <w:trHeight w:val="951"/>
        </w:trPr>
        <w:tc>
          <w:tcPr>
            <w:tcW w:w="2401" w:type="dxa"/>
          </w:tcPr>
          <w:p w:rsidR="001F01E3" w:rsidRDefault="001F01E3" w:rsidP="001F01E3">
            <w:pPr>
              <w:pStyle w:val="Heading1"/>
              <w:spacing w:before="90"/>
              <w:ind w:left="0" w:right="262"/>
            </w:pPr>
            <w:r>
              <w:t>ОО</w:t>
            </w:r>
          </w:p>
        </w:tc>
        <w:tc>
          <w:tcPr>
            <w:tcW w:w="1560" w:type="dxa"/>
          </w:tcPr>
          <w:p w:rsidR="001F01E3" w:rsidRDefault="001F01E3" w:rsidP="001F01E3">
            <w:pPr>
              <w:pStyle w:val="Heading1"/>
              <w:spacing w:before="90"/>
              <w:ind w:left="0" w:right="262"/>
            </w:pPr>
            <w:r>
              <w:t>Не преодолели порог</w:t>
            </w:r>
          </w:p>
        </w:tc>
        <w:tc>
          <w:tcPr>
            <w:tcW w:w="1417" w:type="dxa"/>
          </w:tcPr>
          <w:p w:rsidR="001F01E3" w:rsidRDefault="001F01E3" w:rsidP="001F01E3">
            <w:pPr>
              <w:pStyle w:val="Heading1"/>
              <w:spacing w:before="90"/>
              <w:ind w:left="0" w:right="262"/>
            </w:pPr>
            <w:r>
              <w:t>Результат выше 55 б</w:t>
            </w:r>
          </w:p>
        </w:tc>
        <w:tc>
          <w:tcPr>
            <w:tcW w:w="1559" w:type="dxa"/>
          </w:tcPr>
          <w:p w:rsidR="001F01E3" w:rsidRDefault="001F01E3" w:rsidP="001F01E3">
            <w:pPr>
              <w:pStyle w:val="Heading1"/>
              <w:spacing w:before="90"/>
              <w:ind w:left="0" w:right="262"/>
            </w:pPr>
            <w:r>
              <w:t>Результат выше 90 б</w:t>
            </w:r>
          </w:p>
        </w:tc>
        <w:tc>
          <w:tcPr>
            <w:tcW w:w="2127" w:type="dxa"/>
          </w:tcPr>
          <w:p w:rsidR="001F01E3" w:rsidRDefault="001F01E3" w:rsidP="001F01E3">
            <w:pPr>
              <w:pStyle w:val="Heading1"/>
              <w:spacing w:before="90"/>
              <w:ind w:left="0" w:right="262"/>
            </w:pPr>
            <w:r>
              <w:t>Кол-во 100-балльников</w:t>
            </w:r>
          </w:p>
        </w:tc>
      </w:tr>
      <w:tr w:rsidR="001F01E3" w:rsidTr="001F7484">
        <w:trPr>
          <w:trHeight w:val="553"/>
        </w:trPr>
        <w:tc>
          <w:tcPr>
            <w:tcW w:w="2401" w:type="dxa"/>
          </w:tcPr>
          <w:p w:rsidR="001F01E3" w:rsidRDefault="001F01E3" w:rsidP="001F01E3">
            <w:pPr>
              <w:pStyle w:val="Heading1"/>
              <w:spacing w:before="90"/>
              <w:ind w:left="0" w:right="262"/>
            </w:pPr>
          </w:p>
        </w:tc>
        <w:tc>
          <w:tcPr>
            <w:tcW w:w="1560" w:type="dxa"/>
          </w:tcPr>
          <w:p w:rsidR="001F01E3" w:rsidRDefault="001F01E3" w:rsidP="001F01E3">
            <w:pPr>
              <w:pStyle w:val="Heading1"/>
              <w:spacing w:before="90"/>
              <w:ind w:left="0" w:right="262"/>
            </w:pPr>
            <w:r>
              <w:t>0</w:t>
            </w:r>
          </w:p>
        </w:tc>
        <w:tc>
          <w:tcPr>
            <w:tcW w:w="1417" w:type="dxa"/>
          </w:tcPr>
          <w:p w:rsidR="001F01E3" w:rsidRDefault="001F01E3" w:rsidP="001F01E3">
            <w:pPr>
              <w:pStyle w:val="Heading1"/>
              <w:spacing w:before="90"/>
              <w:ind w:left="0" w:right="262"/>
            </w:pPr>
            <w:r>
              <w:t>2 чел</w:t>
            </w:r>
          </w:p>
        </w:tc>
        <w:tc>
          <w:tcPr>
            <w:tcW w:w="1559" w:type="dxa"/>
          </w:tcPr>
          <w:p w:rsidR="001F01E3" w:rsidRDefault="001F01E3" w:rsidP="001F01E3">
            <w:pPr>
              <w:pStyle w:val="Heading1"/>
              <w:spacing w:before="90"/>
              <w:ind w:left="0" w:right="262"/>
            </w:pPr>
            <w:r>
              <w:t>0</w:t>
            </w:r>
          </w:p>
        </w:tc>
        <w:tc>
          <w:tcPr>
            <w:tcW w:w="2127" w:type="dxa"/>
          </w:tcPr>
          <w:p w:rsidR="001F01E3" w:rsidRDefault="001F01E3" w:rsidP="001F01E3">
            <w:pPr>
              <w:pStyle w:val="Heading1"/>
              <w:spacing w:before="90"/>
              <w:ind w:left="0" w:right="262"/>
            </w:pPr>
            <w:r>
              <w:t>0</w:t>
            </w:r>
          </w:p>
        </w:tc>
      </w:tr>
      <w:tr w:rsidR="001F01E3" w:rsidRPr="00B106EE" w:rsidTr="001F7484">
        <w:trPr>
          <w:trHeight w:val="359"/>
        </w:trPr>
        <w:tc>
          <w:tcPr>
            <w:tcW w:w="2401" w:type="dxa"/>
          </w:tcPr>
          <w:p w:rsidR="001F01E3" w:rsidRPr="00B106EE" w:rsidRDefault="001F7484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  <w:proofErr w:type="spellStart"/>
            <w:r>
              <w:rPr>
                <w:b w:val="0"/>
              </w:rPr>
              <w:t>Карамышевская</w:t>
            </w:r>
            <w:proofErr w:type="spellEnd"/>
          </w:p>
        </w:tc>
        <w:tc>
          <w:tcPr>
            <w:tcW w:w="1560" w:type="dxa"/>
          </w:tcPr>
          <w:p w:rsidR="001F01E3" w:rsidRPr="00B106EE" w:rsidRDefault="001F01E3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417" w:type="dxa"/>
          </w:tcPr>
          <w:p w:rsidR="001F01E3" w:rsidRPr="00B106EE" w:rsidRDefault="001F01E3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59" w:type="dxa"/>
          </w:tcPr>
          <w:p w:rsidR="001F01E3" w:rsidRPr="00B106EE" w:rsidRDefault="001F01E3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2127" w:type="dxa"/>
          </w:tcPr>
          <w:p w:rsidR="001F01E3" w:rsidRPr="00B106EE" w:rsidRDefault="001F01E3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1F01E3" w:rsidRPr="00B106EE" w:rsidTr="001F7484">
        <w:trPr>
          <w:trHeight w:val="628"/>
        </w:trPr>
        <w:tc>
          <w:tcPr>
            <w:tcW w:w="2401" w:type="dxa"/>
          </w:tcPr>
          <w:p w:rsidR="001F01E3" w:rsidRPr="00B106EE" w:rsidRDefault="001F01E3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  <w:proofErr w:type="spellStart"/>
            <w:r>
              <w:rPr>
                <w:b w:val="0"/>
              </w:rPr>
              <w:t>Змеиногорская</w:t>
            </w:r>
            <w:proofErr w:type="spellEnd"/>
            <w:r>
              <w:rPr>
                <w:b w:val="0"/>
              </w:rPr>
              <w:t xml:space="preserve"> СОШ №1</w:t>
            </w:r>
          </w:p>
        </w:tc>
        <w:tc>
          <w:tcPr>
            <w:tcW w:w="1560" w:type="dxa"/>
          </w:tcPr>
          <w:p w:rsidR="001F01E3" w:rsidRPr="00B106EE" w:rsidRDefault="001F7484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417" w:type="dxa"/>
          </w:tcPr>
          <w:p w:rsidR="001F01E3" w:rsidRPr="00B106EE" w:rsidRDefault="001F7484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59" w:type="dxa"/>
          </w:tcPr>
          <w:p w:rsidR="001F01E3" w:rsidRPr="00B106EE" w:rsidRDefault="001F7484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2127" w:type="dxa"/>
          </w:tcPr>
          <w:p w:rsidR="001F01E3" w:rsidRPr="00B106EE" w:rsidRDefault="001F01E3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1F01E3" w:rsidRPr="00B106EE" w:rsidTr="001F7484">
        <w:trPr>
          <w:trHeight w:val="643"/>
        </w:trPr>
        <w:tc>
          <w:tcPr>
            <w:tcW w:w="2401" w:type="dxa"/>
          </w:tcPr>
          <w:p w:rsidR="001F01E3" w:rsidRPr="00B106EE" w:rsidRDefault="001F01E3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  <w:proofErr w:type="spellStart"/>
            <w:r>
              <w:rPr>
                <w:b w:val="0"/>
              </w:rPr>
              <w:t>Змеиногорская</w:t>
            </w:r>
            <w:proofErr w:type="spellEnd"/>
            <w:r>
              <w:rPr>
                <w:b w:val="0"/>
              </w:rPr>
              <w:t xml:space="preserve"> СОШ с УИОП</w:t>
            </w:r>
          </w:p>
        </w:tc>
        <w:tc>
          <w:tcPr>
            <w:tcW w:w="1560" w:type="dxa"/>
          </w:tcPr>
          <w:p w:rsidR="001F01E3" w:rsidRPr="00B106EE" w:rsidRDefault="001F01E3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417" w:type="dxa"/>
          </w:tcPr>
          <w:p w:rsidR="001F01E3" w:rsidRPr="00B106EE" w:rsidRDefault="001F7484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559" w:type="dxa"/>
          </w:tcPr>
          <w:p w:rsidR="001F01E3" w:rsidRPr="00B106EE" w:rsidRDefault="001F7484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2127" w:type="dxa"/>
          </w:tcPr>
          <w:p w:rsidR="001F01E3" w:rsidRPr="00B106EE" w:rsidRDefault="001F7484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1F01E3" w:rsidRPr="00B106EE" w:rsidTr="001F7484">
        <w:trPr>
          <w:trHeight w:val="643"/>
        </w:trPr>
        <w:tc>
          <w:tcPr>
            <w:tcW w:w="2401" w:type="dxa"/>
          </w:tcPr>
          <w:p w:rsidR="001F01E3" w:rsidRPr="00B106EE" w:rsidRDefault="001F01E3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  <w:proofErr w:type="spellStart"/>
            <w:r>
              <w:rPr>
                <w:b w:val="0"/>
              </w:rPr>
              <w:t>Змеиногорская</w:t>
            </w:r>
            <w:proofErr w:type="spellEnd"/>
            <w:r>
              <w:rPr>
                <w:b w:val="0"/>
              </w:rPr>
              <w:t xml:space="preserve"> СОШ №3</w:t>
            </w:r>
          </w:p>
        </w:tc>
        <w:tc>
          <w:tcPr>
            <w:tcW w:w="1560" w:type="dxa"/>
          </w:tcPr>
          <w:p w:rsidR="001F01E3" w:rsidRPr="00B106EE" w:rsidRDefault="001F01E3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417" w:type="dxa"/>
          </w:tcPr>
          <w:p w:rsidR="001F01E3" w:rsidRPr="00B106EE" w:rsidRDefault="001F7484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559" w:type="dxa"/>
          </w:tcPr>
          <w:p w:rsidR="001F01E3" w:rsidRPr="00B106EE" w:rsidRDefault="001F01E3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2127" w:type="dxa"/>
          </w:tcPr>
          <w:p w:rsidR="001F01E3" w:rsidRPr="00B106EE" w:rsidRDefault="001F01E3" w:rsidP="001F01E3">
            <w:pPr>
              <w:pStyle w:val="Heading1"/>
              <w:spacing w:before="90"/>
              <w:ind w:left="0" w:right="262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</w:tbl>
    <w:p w:rsidR="001F01E3" w:rsidRDefault="001F01E3" w:rsidP="001F01E3"/>
    <w:p w:rsidR="0064176B" w:rsidRPr="0064176B" w:rsidRDefault="0064176B" w:rsidP="00766EC8">
      <w:pPr>
        <w:pStyle w:val="Heading1"/>
        <w:spacing w:before="90"/>
        <w:ind w:left="542" w:right="262"/>
        <w:jc w:val="both"/>
        <w:rPr>
          <w:sz w:val="28"/>
          <w:szCs w:val="28"/>
        </w:rPr>
      </w:pPr>
      <w:r w:rsidRPr="0064176B">
        <w:rPr>
          <w:sz w:val="28"/>
          <w:szCs w:val="28"/>
        </w:rPr>
        <w:t>Анализ результатов отдельных заданий</w:t>
      </w:r>
      <w:r>
        <w:rPr>
          <w:sz w:val="28"/>
          <w:szCs w:val="28"/>
        </w:rPr>
        <w:t xml:space="preserve"> или групп заданий</w:t>
      </w:r>
    </w:p>
    <w:p w:rsidR="00766EC8" w:rsidRPr="00B106EE" w:rsidRDefault="00766EC8" w:rsidP="00766EC8">
      <w:pPr>
        <w:pStyle w:val="Heading1"/>
        <w:spacing w:before="90"/>
        <w:ind w:left="542" w:right="262"/>
        <w:jc w:val="both"/>
      </w:pPr>
      <w:r w:rsidRPr="00B106EE">
        <w:t>Задания с кратким ответом</w:t>
      </w:r>
      <w:r>
        <w:t xml:space="preserve"> (базовый уровень)</w:t>
      </w:r>
    </w:p>
    <w:p w:rsidR="00766EC8" w:rsidRDefault="00766EC8" w:rsidP="00766EC8">
      <w:pPr>
        <w:pStyle w:val="Heading1"/>
        <w:spacing w:before="90"/>
        <w:ind w:left="542" w:right="262"/>
        <w:jc w:val="both"/>
        <w:rPr>
          <w:b w:val="0"/>
        </w:rPr>
      </w:pPr>
    </w:p>
    <w:tbl>
      <w:tblPr>
        <w:tblStyle w:val="a6"/>
        <w:tblW w:w="0" w:type="auto"/>
        <w:tblInd w:w="542" w:type="dxa"/>
        <w:tblLook w:val="04A0"/>
      </w:tblPr>
      <w:tblGrid>
        <w:gridCol w:w="1276"/>
        <w:gridCol w:w="2835"/>
        <w:gridCol w:w="2835"/>
      </w:tblGrid>
      <w:tr w:rsidR="00766EC8" w:rsidTr="00766EC8">
        <w:tc>
          <w:tcPr>
            <w:tcW w:w="1276" w:type="dxa"/>
          </w:tcPr>
          <w:p w:rsidR="00766EC8" w:rsidRDefault="00766EC8" w:rsidP="001A75EE">
            <w:pPr>
              <w:pStyle w:val="Heading1"/>
              <w:spacing w:before="90"/>
              <w:ind w:left="0" w:right="262"/>
              <w:jc w:val="both"/>
              <w:rPr>
                <w:b w:val="0"/>
              </w:rPr>
            </w:pPr>
            <w:r>
              <w:rPr>
                <w:b w:val="0"/>
              </w:rPr>
              <w:t>Номер задания</w:t>
            </w:r>
          </w:p>
        </w:tc>
        <w:tc>
          <w:tcPr>
            <w:tcW w:w="2835" w:type="dxa"/>
          </w:tcPr>
          <w:p w:rsidR="00766EC8" w:rsidRDefault="00766EC8" w:rsidP="001A75EE">
            <w:pPr>
              <w:pStyle w:val="Heading1"/>
              <w:spacing w:before="90"/>
              <w:ind w:left="0" w:right="262"/>
              <w:jc w:val="both"/>
              <w:rPr>
                <w:b w:val="0"/>
              </w:rPr>
            </w:pPr>
            <w:r>
              <w:rPr>
                <w:b w:val="0"/>
              </w:rPr>
              <w:t>Максимальный балл за задание</w:t>
            </w:r>
          </w:p>
        </w:tc>
        <w:tc>
          <w:tcPr>
            <w:tcW w:w="2835" w:type="dxa"/>
          </w:tcPr>
          <w:p w:rsidR="00766EC8" w:rsidRDefault="00766EC8" w:rsidP="001A75EE">
            <w:pPr>
              <w:pStyle w:val="Heading1"/>
              <w:spacing w:before="90"/>
              <w:ind w:left="0" w:right="262"/>
              <w:jc w:val="both"/>
              <w:rPr>
                <w:b w:val="0"/>
              </w:rPr>
            </w:pPr>
            <w:r>
              <w:rPr>
                <w:b w:val="0"/>
              </w:rPr>
              <w:t>% выполнения заданий</w:t>
            </w:r>
          </w:p>
        </w:tc>
      </w:tr>
      <w:tr w:rsidR="00766EC8" w:rsidRPr="008D3FBD" w:rsidTr="00766EC8">
        <w:tc>
          <w:tcPr>
            <w:tcW w:w="1276" w:type="dxa"/>
          </w:tcPr>
          <w:p w:rsidR="00766EC8" w:rsidRPr="008D3FBD" w:rsidRDefault="00766EC8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766EC8" w:rsidRPr="008D3FBD" w:rsidRDefault="00766EC8" w:rsidP="00792235">
            <w:pPr>
              <w:pStyle w:val="Heading1"/>
              <w:spacing w:before="90"/>
              <w:ind w:left="0" w:right="26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766EC8" w:rsidRPr="008D3FBD" w:rsidRDefault="00766EC8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75</w:t>
            </w:r>
          </w:p>
        </w:tc>
      </w:tr>
      <w:tr w:rsidR="00766EC8" w:rsidRPr="008D3FBD" w:rsidTr="00766EC8">
        <w:tc>
          <w:tcPr>
            <w:tcW w:w="1276" w:type="dxa"/>
          </w:tcPr>
          <w:p w:rsidR="00766EC8" w:rsidRPr="008D3FBD" w:rsidRDefault="00766EC8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766EC8" w:rsidRPr="008D3FBD" w:rsidRDefault="00766EC8" w:rsidP="00792235">
            <w:pPr>
              <w:pStyle w:val="Heading1"/>
              <w:spacing w:before="90"/>
              <w:ind w:left="0" w:right="26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766EC8" w:rsidRPr="008D3FBD" w:rsidRDefault="00766EC8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75</w:t>
            </w:r>
          </w:p>
        </w:tc>
      </w:tr>
      <w:tr w:rsidR="00766EC8" w:rsidRPr="008D3FBD" w:rsidTr="00766EC8">
        <w:tc>
          <w:tcPr>
            <w:tcW w:w="1276" w:type="dxa"/>
          </w:tcPr>
          <w:p w:rsidR="00766EC8" w:rsidRPr="008D3FBD" w:rsidRDefault="00766EC8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766EC8" w:rsidRPr="008D3FBD" w:rsidRDefault="00766EC8" w:rsidP="00792235">
            <w:pPr>
              <w:pStyle w:val="Heading1"/>
              <w:spacing w:before="90"/>
              <w:ind w:left="0" w:right="26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766EC8" w:rsidRPr="008D3FBD" w:rsidRDefault="00766EC8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75</w:t>
            </w:r>
          </w:p>
        </w:tc>
      </w:tr>
      <w:tr w:rsidR="00766EC8" w:rsidRPr="008D3FBD" w:rsidTr="00766EC8">
        <w:tc>
          <w:tcPr>
            <w:tcW w:w="1276" w:type="dxa"/>
          </w:tcPr>
          <w:p w:rsidR="00766EC8" w:rsidRPr="008D3FBD" w:rsidRDefault="00766EC8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766EC8" w:rsidRPr="008D3FBD" w:rsidRDefault="00766EC8" w:rsidP="00792235">
            <w:pPr>
              <w:pStyle w:val="Heading1"/>
              <w:spacing w:before="90"/>
              <w:ind w:left="0" w:right="26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766EC8" w:rsidRPr="008D3FBD" w:rsidRDefault="00766EC8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</w:tr>
      <w:tr w:rsidR="00766EC8" w:rsidRPr="008D3FBD" w:rsidTr="00766EC8">
        <w:tc>
          <w:tcPr>
            <w:tcW w:w="1276" w:type="dxa"/>
          </w:tcPr>
          <w:p w:rsidR="00766EC8" w:rsidRPr="008D3FBD" w:rsidRDefault="00766EC8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2835" w:type="dxa"/>
          </w:tcPr>
          <w:p w:rsidR="00766EC8" w:rsidRPr="008D3FBD" w:rsidRDefault="00766EC8" w:rsidP="00792235">
            <w:pPr>
              <w:pStyle w:val="Heading1"/>
              <w:spacing w:before="90"/>
              <w:ind w:left="0" w:right="26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766EC8" w:rsidRPr="008D3FBD" w:rsidRDefault="00766EC8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</w:tr>
      <w:tr w:rsidR="00766EC8" w:rsidRPr="008D3FBD" w:rsidTr="00766EC8">
        <w:tc>
          <w:tcPr>
            <w:tcW w:w="1276" w:type="dxa"/>
          </w:tcPr>
          <w:p w:rsidR="00766EC8" w:rsidRPr="008D3FBD" w:rsidRDefault="00766EC8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766EC8" w:rsidRPr="008D3FBD" w:rsidRDefault="00766EC8" w:rsidP="00792235">
            <w:pPr>
              <w:pStyle w:val="Heading1"/>
              <w:spacing w:before="90"/>
              <w:ind w:left="0" w:right="26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766EC8" w:rsidRPr="008D3FBD" w:rsidRDefault="00766EC8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</w:tr>
      <w:tr w:rsidR="00766EC8" w:rsidRPr="008D3FBD" w:rsidTr="00766EC8">
        <w:tc>
          <w:tcPr>
            <w:tcW w:w="1276" w:type="dxa"/>
          </w:tcPr>
          <w:p w:rsidR="00766EC8" w:rsidRPr="008D3FBD" w:rsidRDefault="00766EC8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766EC8" w:rsidRPr="008D3FBD" w:rsidRDefault="00766EC8" w:rsidP="00792235">
            <w:pPr>
              <w:pStyle w:val="Heading1"/>
              <w:spacing w:before="90"/>
              <w:ind w:left="0" w:right="26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766EC8" w:rsidRPr="008D3FBD" w:rsidRDefault="00766EC8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</w:tr>
      <w:tr w:rsidR="00766EC8" w:rsidRPr="008D3FBD" w:rsidTr="00766EC8">
        <w:tc>
          <w:tcPr>
            <w:tcW w:w="1276" w:type="dxa"/>
          </w:tcPr>
          <w:p w:rsidR="00766EC8" w:rsidRPr="008D3FBD" w:rsidRDefault="00766EC8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835" w:type="dxa"/>
          </w:tcPr>
          <w:p w:rsidR="00766EC8" w:rsidRPr="008D3FBD" w:rsidRDefault="00766EC8" w:rsidP="00792235">
            <w:pPr>
              <w:pStyle w:val="Heading1"/>
              <w:spacing w:before="90"/>
              <w:ind w:left="0" w:right="26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766EC8" w:rsidRPr="008D3FBD" w:rsidRDefault="00CB26C3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</w:tr>
      <w:tr w:rsidR="00766EC8" w:rsidRPr="008D3FBD" w:rsidTr="00766EC8">
        <w:tc>
          <w:tcPr>
            <w:tcW w:w="1276" w:type="dxa"/>
          </w:tcPr>
          <w:p w:rsidR="00766EC8" w:rsidRPr="008D3FBD" w:rsidRDefault="00766EC8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835" w:type="dxa"/>
          </w:tcPr>
          <w:p w:rsidR="00766EC8" w:rsidRPr="008D3FBD" w:rsidRDefault="00766EC8" w:rsidP="00792235">
            <w:pPr>
              <w:pStyle w:val="Heading1"/>
              <w:spacing w:before="90"/>
              <w:ind w:left="0" w:right="26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766EC8" w:rsidRPr="008D3FBD" w:rsidRDefault="00CB26C3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</w:tr>
      <w:tr w:rsidR="00766EC8" w:rsidRPr="008D3FBD" w:rsidTr="00766EC8">
        <w:tc>
          <w:tcPr>
            <w:tcW w:w="1276" w:type="dxa"/>
          </w:tcPr>
          <w:p w:rsidR="00766EC8" w:rsidRPr="008D3FBD" w:rsidRDefault="00766EC8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835" w:type="dxa"/>
          </w:tcPr>
          <w:p w:rsidR="00766EC8" w:rsidRPr="008D3FBD" w:rsidRDefault="00766EC8" w:rsidP="00792235">
            <w:pPr>
              <w:pStyle w:val="Heading1"/>
              <w:spacing w:before="90"/>
              <w:ind w:left="0" w:right="26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766EC8" w:rsidRPr="008D3FBD" w:rsidRDefault="00CB26C3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</w:tr>
      <w:tr w:rsidR="00766EC8" w:rsidRPr="008D3FBD" w:rsidTr="00766EC8">
        <w:tc>
          <w:tcPr>
            <w:tcW w:w="1276" w:type="dxa"/>
          </w:tcPr>
          <w:p w:rsidR="00766EC8" w:rsidRPr="008D3FBD" w:rsidRDefault="00766EC8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2835" w:type="dxa"/>
          </w:tcPr>
          <w:p w:rsidR="00766EC8" w:rsidRPr="008D3FBD" w:rsidRDefault="00766EC8" w:rsidP="00792235">
            <w:pPr>
              <w:pStyle w:val="Heading1"/>
              <w:spacing w:before="90"/>
              <w:ind w:left="0" w:right="26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766EC8" w:rsidRPr="008D3FBD" w:rsidRDefault="00CB26C3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75</w:t>
            </w:r>
          </w:p>
        </w:tc>
      </w:tr>
      <w:tr w:rsidR="00766EC8" w:rsidRPr="008D3FBD" w:rsidTr="00766EC8">
        <w:tc>
          <w:tcPr>
            <w:tcW w:w="1276" w:type="dxa"/>
          </w:tcPr>
          <w:p w:rsidR="00766EC8" w:rsidRPr="008D3FBD" w:rsidRDefault="00766EC8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 w:rsidRPr="008D3FBD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2835" w:type="dxa"/>
          </w:tcPr>
          <w:p w:rsidR="00766EC8" w:rsidRPr="008D3FBD" w:rsidRDefault="00766EC8" w:rsidP="00792235">
            <w:pPr>
              <w:pStyle w:val="Heading1"/>
              <w:spacing w:before="90"/>
              <w:ind w:left="0" w:right="26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766EC8" w:rsidRPr="008D3FBD" w:rsidRDefault="00CB26C3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</w:tr>
    </w:tbl>
    <w:p w:rsidR="00766EC8" w:rsidRDefault="00766EC8" w:rsidP="001F01E3"/>
    <w:p w:rsidR="0064176B" w:rsidRDefault="0064176B" w:rsidP="0064176B">
      <w:pPr>
        <w:jc w:val="both"/>
        <w:rPr>
          <w:sz w:val="24"/>
          <w:szCs w:val="24"/>
        </w:rPr>
      </w:pPr>
      <w:r w:rsidRPr="0064176B">
        <w:rPr>
          <w:sz w:val="24"/>
          <w:szCs w:val="24"/>
        </w:rPr>
        <w:tab/>
        <w:t>Как видно из таблицы, наибольшее затруднение вызвали задания 10, 11. Это задания, содержащие  вопросы к анализу литературных произведений. Проверяется умение определять основные элементы содержания и художественной структуры изученных произведений, а также рассматривать  конкретные литературные произведения во взаимосвязи с материалом курса.</w:t>
      </w:r>
    </w:p>
    <w:p w:rsidR="00792235" w:rsidRPr="006562C6" w:rsidRDefault="00792235" w:rsidP="001F01E3">
      <w:pPr>
        <w:rPr>
          <w:b/>
        </w:rPr>
      </w:pPr>
      <w:r w:rsidRPr="006562C6">
        <w:rPr>
          <w:b/>
        </w:rPr>
        <w:t>Задания с развёрнутым ответом</w:t>
      </w:r>
    </w:p>
    <w:p w:rsidR="006562C6" w:rsidRDefault="006562C6" w:rsidP="001F01E3"/>
    <w:tbl>
      <w:tblPr>
        <w:tblStyle w:val="a6"/>
        <w:tblW w:w="9302" w:type="dxa"/>
        <w:tblInd w:w="542" w:type="dxa"/>
        <w:tblLayout w:type="fixed"/>
        <w:tblLook w:val="04A0"/>
      </w:tblPr>
      <w:tblGrid>
        <w:gridCol w:w="1297"/>
        <w:gridCol w:w="1813"/>
        <w:gridCol w:w="2007"/>
        <w:gridCol w:w="1723"/>
        <w:gridCol w:w="1231"/>
        <w:gridCol w:w="1231"/>
      </w:tblGrid>
      <w:tr w:rsidR="006562C6" w:rsidTr="006562C6">
        <w:tc>
          <w:tcPr>
            <w:tcW w:w="1297" w:type="dxa"/>
          </w:tcPr>
          <w:p w:rsidR="006562C6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</w:rPr>
            </w:pPr>
            <w:r>
              <w:rPr>
                <w:b w:val="0"/>
              </w:rPr>
              <w:t>Задание</w:t>
            </w:r>
          </w:p>
          <w:p w:rsidR="006562C6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</w:rPr>
            </w:pPr>
          </w:p>
        </w:tc>
        <w:tc>
          <w:tcPr>
            <w:tcW w:w="1813" w:type="dxa"/>
          </w:tcPr>
          <w:p w:rsidR="006562C6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</w:rPr>
            </w:pPr>
            <w:r>
              <w:rPr>
                <w:b w:val="0"/>
              </w:rPr>
              <w:t>Уровень сложности</w:t>
            </w:r>
          </w:p>
        </w:tc>
        <w:tc>
          <w:tcPr>
            <w:tcW w:w="2007" w:type="dxa"/>
          </w:tcPr>
          <w:p w:rsidR="006562C6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</w:rPr>
            </w:pPr>
            <w:r>
              <w:rPr>
                <w:b w:val="0"/>
              </w:rPr>
              <w:t>Максимальный балл за задание</w:t>
            </w:r>
          </w:p>
        </w:tc>
        <w:tc>
          <w:tcPr>
            <w:tcW w:w="1723" w:type="dxa"/>
          </w:tcPr>
          <w:p w:rsidR="006562C6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</w:rPr>
            </w:pPr>
            <w:r>
              <w:rPr>
                <w:b w:val="0"/>
              </w:rPr>
              <w:t>% выполнения заданий</w:t>
            </w:r>
          </w:p>
        </w:tc>
        <w:tc>
          <w:tcPr>
            <w:tcW w:w="1231" w:type="dxa"/>
          </w:tcPr>
          <w:p w:rsidR="006562C6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</w:rPr>
            </w:pPr>
            <w:r>
              <w:rPr>
                <w:b w:val="0"/>
              </w:rPr>
              <w:t>3балла</w:t>
            </w:r>
          </w:p>
          <w:p w:rsidR="006562C6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</w:rPr>
            </w:pPr>
            <w:r>
              <w:rPr>
                <w:b w:val="0"/>
              </w:rPr>
              <w:t>(кол-во)</w:t>
            </w:r>
          </w:p>
        </w:tc>
        <w:tc>
          <w:tcPr>
            <w:tcW w:w="1231" w:type="dxa"/>
          </w:tcPr>
          <w:p w:rsidR="006562C6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</w:rPr>
            </w:pPr>
            <w:r>
              <w:rPr>
                <w:b w:val="0"/>
              </w:rPr>
              <w:t>4 балла</w:t>
            </w:r>
          </w:p>
          <w:p w:rsidR="006562C6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</w:rPr>
            </w:pPr>
            <w:r>
              <w:rPr>
                <w:b w:val="0"/>
              </w:rPr>
              <w:t>(кол-во)</w:t>
            </w:r>
          </w:p>
        </w:tc>
      </w:tr>
      <w:tr w:rsidR="006562C6" w:rsidRPr="008D3FBD" w:rsidTr="006562C6">
        <w:tc>
          <w:tcPr>
            <w:tcW w:w="1297" w:type="dxa"/>
          </w:tcPr>
          <w:p w:rsidR="006562C6" w:rsidRPr="008D3FBD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8 </w:t>
            </w:r>
            <w:r>
              <w:rPr>
                <w:b w:val="0"/>
                <w:sz w:val="22"/>
                <w:szCs w:val="22"/>
              </w:rPr>
              <w:t>К</w:t>
            </w:r>
            <w:r w:rsidRPr="008D3FBD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13" w:type="dxa"/>
          </w:tcPr>
          <w:p w:rsidR="006562C6" w:rsidRPr="008D3FBD" w:rsidRDefault="006562C6" w:rsidP="00792235">
            <w:pPr>
              <w:pStyle w:val="Heading1"/>
              <w:spacing w:before="90"/>
              <w:ind w:left="0" w:right="26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повышенный</w:t>
            </w:r>
          </w:p>
        </w:tc>
        <w:tc>
          <w:tcPr>
            <w:tcW w:w="2007" w:type="dxa"/>
          </w:tcPr>
          <w:p w:rsidR="006562C6" w:rsidRPr="008D3FBD" w:rsidRDefault="006562C6" w:rsidP="001A75EE">
            <w:pPr>
              <w:pStyle w:val="Heading1"/>
              <w:spacing w:before="90"/>
              <w:ind w:left="0" w:right="26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23" w:type="dxa"/>
          </w:tcPr>
          <w:p w:rsidR="006562C6" w:rsidRPr="008D3FBD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75</w:t>
            </w:r>
          </w:p>
        </w:tc>
        <w:tc>
          <w:tcPr>
            <w:tcW w:w="1231" w:type="dxa"/>
          </w:tcPr>
          <w:p w:rsidR="006562C6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31" w:type="dxa"/>
          </w:tcPr>
          <w:p w:rsidR="006562C6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562C6" w:rsidRPr="008D3FBD" w:rsidTr="006562C6">
        <w:tc>
          <w:tcPr>
            <w:tcW w:w="1297" w:type="dxa"/>
          </w:tcPr>
          <w:p w:rsidR="006562C6" w:rsidRPr="008D3FBD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8 </w:t>
            </w:r>
            <w:r>
              <w:rPr>
                <w:b w:val="0"/>
                <w:sz w:val="22"/>
                <w:szCs w:val="22"/>
              </w:rPr>
              <w:t>К</w:t>
            </w:r>
            <w:r w:rsidRPr="008D3FBD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13" w:type="dxa"/>
          </w:tcPr>
          <w:p w:rsidR="006562C6" w:rsidRPr="008D3FBD" w:rsidRDefault="006562C6" w:rsidP="00792235">
            <w:pPr>
              <w:pStyle w:val="Heading1"/>
              <w:spacing w:before="90"/>
              <w:ind w:left="0" w:right="26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повышенный</w:t>
            </w:r>
          </w:p>
        </w:tc>
        <w:tc>
          <w:tcPr>
            <w:tcW w:w="2007" w:type="dxa"/>
          </w:tcPr>
          <w:p w:rsidR="006562C6" w:rsidRPr="008D3FBD" w:rsidRDefault="006562C6" w:rsidP="001A75EE">
            <w:pPr>
              <w:pStyle w:val="Heading1"/>
              <w:spacing w:before="90"/>
              <w:ind w:left="0" w:right="26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23" w:type="dxa"/>
          </w:tcPr>
          <w:p w:rsidR="006562C6" w:rsidRPr="008D3FBD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1231" w:type="dxa"/>
          </w:tcPr>
          <w:p w:rsidR="006562C6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31" w:type="dxa"/>
          </w:tcPr>
          <w:p w:rsidR="006562C6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562C6" w:rsidRPr="008D3FBD" w:rsidTr="006562C6">
        <w:tc>
          <w:tcPr>
            <w:tcW w:w="1297" w:type="dxa"/>
          </w:tcPr>
          <w:p w:rsidR="006562C6" w:rsidRPr="008D3FBD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8 </w:t>
            </w:r>
            <w:r>
              <w:rPr>
                <w:b w:val="0"/>
                <w:sz w:val="22"/>
                <w:szCs w:val="22"/>
              </w:rPr>
              <w:t>К</w:t>
            </w:r>
            <w:r w:rsidRPr="008D3FBD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813" w:type="dxa"/>
          </w:tcPr>
          <w:p w:rsidR="006562C6" w:rsidRPr="008D3FBD" w:rsidRDefault="006562C6" w:rsidP="00792235">
            <w:pPr>
              <w:pStyle w:val="Heading1"/>
              <w:spacing w:before="90"/>
              <w:ind w:left="0" w:right="26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повышенный</w:t>
            </w:r>
          </w:p>
        </w:tc>
        <w:tc>
          <w:tcPr>
            <w:tcW w:w="2007" w:type="dxa"/>
          </w:tcPr>
          <w:p w:rsidR="006562C6" w:rsidRPr="008D3FBD" w:rsidRDefault="006562C6" w:rsidP="001A75EE">
            <w:pPr>
              <w:pStyle w:val="Heading1"/>
              <w:spacing w:before="90"/>
              <w:ind w:left="0" w:right="26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23" w:type="dxa"/>
          </w:tcPr>
          <w:p w:rsidR="006562C6" w:rsidRPr="008D3FBD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75</w:t>
            </w:r>
          </w:p>
        </w:tc>
        <w:tc>
          <w:tcPr>
            <w:tcW w:w="1231" w:type="dxa"/>
          </w:tcPr>
          <w:p w:rsidR="006562C6" w:rsidRPr="008D3FBD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31" w:type="dxa"/>
          </w:tcPr>
          <w:p w:rsidR="006562C6" w:rsidRPr="008D3FBD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562C6" w:rsidRPr="008D3FBD" w:rsidTr="006562C6">
        <w:tc>
          <w:tcPr>
            <w:tcW w:w="1297" w:type="dxa"/>
          </w:tcPr>
          <w:p w:rsidR="006562C6" w:rsidRPr="008D3FBD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9 </w:t>
            </w:r>
            <w:r>
              <w:rPr>
                <w:b w:val="0"/>
                <w:sz w:val="22"/>
                <w:szCs w:val="22"/>
              </w:rPr>
              <w:t>К</w:t>
            </w: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13" w:type="dxa"/>
          </w:tcPr>
          <w:p w:rsidR="006562C6" w:rsidRPr="008D3FBD" w:rsidRDefault="006562C6" w:rsidP="00792235">
            <w:pPr>
              <w:pStyle w:val="Heading1"/>
              <w:spacing w:before="90"/>
              <w:ind w:left="0" w:right="26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повышенный</w:t>
            </w:r>
          </w:p>
        </w:tc>
        <w:tc>
          <w:tcPr>
            <w:tcW w:w="2007" w:type="dxa"/>
          </w:tcPr>
          <w:p w:rsidR="006562C6" w:rsidRPr="008D3FBD" w:rsidRDefault="006562C6" w:rsidP="001A75EE">
            <w:pPr>
              <w:pStyle w:val="Heading1"/>
              <w:spacing w:before="90"/>
              <w:ind w:left="0" w:right="26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23" w:type="dxa"/>
          </w:tcPr>
          <w:p w:rsidR="006562C6" w:rsidRPr="008D3FBD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75</w:t>
            </w:r>
          </w:p>
        </w:tc>
        <w:tc>
          <w:tcPr>
            <w:tcW w:w="1231" w:type="dxa"/>
          </w:tcPr>
          <w:p w:rsidR="006562C6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31" w:type="dxa"/>
          </w:tcPr>
          <w:p w:rsidR="006562C6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562C6" w:rsidRPr="008D3FBD" w:rsidTr="006562C6">
        <w:tc>
          <w:tcPr>
            <w:tcW w:w="1297" w:type="dxa"/>
          </w:tcPr>
          <w:p w:rsidR="006562C6" w:rsidRPr="008D3FBD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9 </w:t>
            </w:r>
            <w:r>
              <w:rPr>
                <w:b w:val="0"/>
                <w:sz w:val="22"/>
                <w:szCs w:val="22"/>
              </w:rPr>
              <w:t>К</w:t>
            </w: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13" w:type="dxa"/>
          </w:tcPr>
          <w:p w:rsidR="006562C6" w:rsidRPr="008D3FBD" w:rsidRDefault="006562C6" w:rsidP="00792235">
            <w:pPr>
              <w:pStyle w:val="Heading1"/>
              <w:spacing w:before="90"/>
              <w:ind w:left="0" w:right="26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повышенный</w:t>
            </w:r>
          </w:p>
        </w:tc>
        <w:tc>
          <w:tcPr>
            <w:tcW w:w="2007" w:type="dxa"/>
          </w:tcPr>
          <w:p w:rsidR="006562C6" w:rsidRPr="008D3FBD" w:rsidRDefault="006562C6" w:rsidP="001A75EE">
            <w:pPr>
              <w:pStyle w:val="Heading1"/>
              <w:spacing w:before="90"/>
              <w:ind w:left="0" w:right="26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23" w:type="dxa"/>
          </w:tcPr>
          <w:p w:rsidR="006562C6" w:rsidRPr="008D3FBD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1231" w:type="dxa"/>
          </w:tcPr>
          <w:p w:rsidR="006562C6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31" w:type="dxa"/>
          </w:tcPr>
          <w:p w:rsidR="006562C6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562C6" w:rsidRPr="008D3FBD" w:rsidTr="006562C6">
        <w:tc>
          <w:tcPr>
            <w:tcW w:w="1297" w:type="dxa"/>
          </w:tcPr>
          <w:p w:rsidR="006562C6" w:rsidRPr="008D3FBD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9 </w:t>
            </w:r>
            <w:r>
              <w:rPr>
                <w:b w:val="0"/>
                <w:sz w:val="22"/>
                <w:szCs w:val="22"/>
              </w:rPr>
              <w:t>К</w:t>
            </w: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813" w:type="dxa"/>
          </w:tcPr>
          <w:p w:rsidR="006562C6" w:rsidRPr="008D3FBD" w:rsidRDefault="006562C6" w:rsidP="00792235">
            <w:pPr>
              <w:pStyle w:val="Heading1"/>
              <w:spacing w:before="90"/>
              <w:ind w:left="0" w:right="26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повышенный</w:t>
            </w:r>
          </w:p>
        </w:tc>
        <w:tc>
          <w:tcPr>
            <w:tcW w:w="2007" w:type="dxa"/>
          </w:tcPr>
          <w:p w:rsidR="006562C6" w:rsidRPr="008D3FBD" w:rsidRDefault="006562C6" w:rsidP="001A75EE">
            <w:pPr>
              <w:pStyle w:val="Heading1"/>
              <w:spacing w:before="90"/>
              <w:ind w:left="0" w:right="26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723" w:type="dxa"/>
          </w:tcPr>
          <w:p w:rsidR="006562C6" w:rsidRPr="008D3FBD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1231" w:type="dxa"/>
          </w:tcPr>
          <w:p w:rsidR="006562C6" w:rsidRPr="008D3FBD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31" w:type="dxa"/>
          </w:tcPr>
          <w:p w:rsidR="006562C6" w:rsidRPr="008D3FBD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562C6" w:rsidRPr="008D3FBD" w:rsidTr="006562C6">
        <w:tc>
          <w:tcPr>
            <w:tcW w:w="1297" w:type="dxa"/>
          </w:tcPr>
          <w:p w:rsidR="006562C6" w:rsidRPr="008D3FBD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9 </w:t>
            </w:r>
            <w:r>
              <w:rPr>
                <w:b w:val="0"/>
                <w:sz w:val="22"/>
                <w:szCs w:val="22"/>
              </w:rPr>
              <w:t>К</w:t>
            </w: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813" w:type="dxa"/>
          </w:tcPr>
          <w:p w:rsidR="006562C6" w:rsidRPr="008D3FBD" w:rsidRDefault="006562C6" w:rsidP="00792235">
            <w:pPr>
              <w:pStyle w:val="Heading1"/>
              <w:spacing w:before="90"/>
              <w:ind w:left="0" w:right="26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повышенный</w:t>
            </w:r>
          </w:p>
        </w:tc>
        <w:tc>
          <w:tcPr>
            <w:tcW w:w="2007" w:type="dxa"/>
          </w:tcPr>
          <w:p w:rsidR="006562C6" w:rsidRPr="008D3FBD" w:rsidRDefault="006562C6" w:rsidP="001A75EE">
            <w:pPr>
              <w:pStyle w:val="Heading1"/>
              <w:spacing w:before="90"/>
              <w:ind w:left="0" w:right="26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23" w:type="dxa"/>
          </w:tcPr>
          <w:p w:rsidR="006562C6" w:rsidRPr="008D3FBD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87,5</w:t>
            </w:r>
          </w:p>
        </w:tc>
        <w:tc>
          <w:tcPr>
            <w:tcW w:w="1231" w:type="dxa"/>
          </w:tcPr>
          <w:p w:rsidR="006562C6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31" w:type="dxa"/>
          </w:tcPr>
          <w:p w:rsidR="006562C6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562C6" w:rsidRPr="008D3FBD" w:rsidTr="006562C6">
        <w:tc>
          <w:tcPr>
            <w:tcW w:w="1297" w:type="dxa"/>
          </w:tcPr>
          <w:p w:rsidR="006562C6" w:rsidRPr="008D3FBD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К1</w:t>
            </w:r>
          </w:p>
        </w:tc>
        <w:tc>
          <w:tcPr>
            <w:tcW w:w="1813" w:type="dxa"/>
          </w:tcPr>
          <w:p w:rsidR="006562C6" w:rsidRPr="008D3FBD" w:rsidRDefault="006562C6" w:rsidP="00792235">
            <w:pPr>
              <w:pStyle w:val="Heading1"/>
              <w:spacing w:before="90"/>
              <w:ind w:left="0" w:right="26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повышенный</w:t>
            </w:r>
          </w:p>
        </w:tc>
        <w:tc>
          <w:tcPr>
            <w:tcW w:w="2007" w:type="dxa"/>
          </w:tcPr>
          <w:p w:rsidR="006562C6" w:rsidRPr="008D3FBD" w:rsidRDefault="006562C6" w:rsidP="001A75EE">
            <w:pPr>
              <w:pStyle w:val="Heading1"/>
              <w:spacing w:before="90"/>
              <w:ind w:left="0" w:right="26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23" w:type="dxa"/>
          </w:tcPr>
          <w:p w:rsidR="006562C6" w:rsidRPr="008D3FBD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87,5</w:t>
            </w:r>
          </w:p>
        </w:tc>
        <w:tc>
          <w:tcPr>
            <w:tcW w:w="1231" w:type="dxa"/>
          </w:tcPr>
          <w:p w:rsidR="006562C6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31" w:type="dxa"/>
          </w:tcPr>
          <w:p w:rsidR="006562C6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562C6" w:rsidRPr="008D3FBD" w:rsidTr="006562C6">
        <w:tc>
          <w:tcPr>
            <w:tcW w:w="1297" w:type="dxa"/>
          </w:tcPr>
          <w:p w:rsidR="006562C6" w:rsidRPr="008D3FBD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К2</w:t>
            </w:r>
          </w:p>
        </w:tc>
        <w:tc>
          <w:tcPr>
            <w:tcW w:w="1813" w:type="dxa"/>
          </w:tcPr>
          <w:p w:rsidR="006562C6" w:rsidRPr="008D3FBD" w:rsidRDefault="006562C6" w:rsidP="00792235">
            <w:pPr>
              <w:pStyle w:val="Heading1"/>
              <w:spacing w:before="90"/>
              <w:ind w:left="0" w:right="26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повышенный</w:t>
            </w:r>
          </w:p>
        </w:tc>
        <w:tc>
          <w:tcPr>
            <w:tcW w:w="2007" w:type="dxa"/>
          </w:tcPr>
          <w:p w:rsidR="006562C6" w:rsidRPr="008D3FBD" w:rsidRDefault="006562C6" w:rsidP="001A75EE">
            <w:pPr>
              <w:pStyle w:val="Heading1"/>
              <w:spacing w:before="90"/>
              <w:ind w:left="0" w:right="26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23" w:type="dxa"/>
          </w:tcPr>
          <w:p w:rsidR="006562C6" w:rsidRPr="008D3FBD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75</w:t>
            </w:r>
          </w:p>
        </w:tc>
        <w:tc>
          <w:tcPr>
            <w:tcW w:w="1231" w:type="dxa"/>
          </w:tcPr>
          <w:p w:rsidR="006562C6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31" w:type="dxa"/>
          </w:tcPr>
          <w:p w:rsidR="006562C6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562C6" w:rsidRPr="008D3FBD" w:rsidTr="006562C6">
        <w:tc>
          <w:tcPr>
            <w:tcW w:w="1297" w:type="dxa"/>
          </w:tcPr>
          <w:p w:rsidR="006562C6" w:rsidRPr="008D3FBD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15 </w:t>
            </w:r>
            <w:r>
              <w:rPr>
                <w:b w:val="0"/>
                <w:sz w:val="22"/>
                <w:szCs w:val="22"/>
              </w:rPr>
              <w:t>К</w:t>
            </w: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813" w:type="dxa"/>
          </w:tcPr>
          <w:p w:rsidR="006562C6" w:rsidRPr="008D3FBD" w:rsidRDefault="006562C6" w:rsidP="00792235">
            <w:pPr>
              <w:pStyle w:val="Heading1"/>
              <w:spacing w:before="90"/>
              <w:ind w:left="0" w:right="26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повышенный</w:t>
            </w:r>
          </w:p>
        </w:tc>
        <w:tc>
          <w:tcPr>
            <w:tcW w:w="2007" w:type="dxa"/>
          </w:tcPr>
          <w:p w:rsidR="006562C6" w:rsidRPr="008D3FBD" w:rsidRDefault="006562C6" w:rsidP="001A75EE">
            <w:pPr>
              <w:pStyle w:val="Heading1"/>
              <w:spacing w:before="90"/>
              <w:ind w:left="0" w:right="26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23" w:type="dxa"/>
          </w:tcPr>
          <w:p w:rsidR="006562C6" w:rsidRPr="008D3FBD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75</w:t>
            </w:r>
          </w:p>
        </w:tc>
        <w:tc>
          <w:tcPr>
            <w:tcW w:w="1231" w:type="dxa"/>
          </w:tcPr>
          <w:p w:rsidR="006562C6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31" w:type="dxa"/>
          </w:tcPr>
          <w:p w:rsidR="006562C6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562C6" w:rsidRPr="008D3FBD" w:rsidTr="006562C6">
        <w:tc>
          <w:tcPr>
            <w:tcW w:w="1297" w:type="dxa"/>
          </w:tcPr>
          <w:p w:rsidR="006562C6" w:rsidRPr="008D3FBD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16 </w:t>
            </w:r>
            <w:r>
              <w:rPr>
                <w:b w:val="0"/>
                <w:sz w:val="22"/>
                <w:szCs w:val="22"/>
              </w:rPr>
              <w:t>К</w:t>
            </w: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13" w:type="dxa"/>
          </w:tcPr>
          <w:p w:rsidR="006562C6" w:rsidRPr="008D3FBD" w:rsidRDefault="006562C6" w:rsidP="00792235">
            <w:pPr>
              <w:pStyle w:val="Heading1"/>
              <w:spacing w:before="90"/>
              <w:ind w:left="0" w:right="26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повышенный</w:t>
            </w:r>
          </w:p>
        </w:tc>
        <w:tc>
          <w:tcPr>
            <w:tcW w:w="2007" w:type="dxa"/>
          </w:tcPr>
          <w:p w:rsidR="006562C6" w:rsidRPr="008D3FBD" w:rsidRDefault="006562C6" w:rsidP="001A75EE">
            <w:pPr>
              <w:pStyle w:val="Heading1"/>
              <w:spacing w:before="90"/>
              <w:ind w:left="0" w:right="26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23" w:type="dxa"/>
          </w:tcPr>
          <w:p w:rsidR="006562C6" w:rsidRPr="008D3FBD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37,5</w:t>
            </w:r>
          </w:p>
        </w:tc>
        <w:tc>
          <w:tcPr>
            <w:tcW w:w="1231" w:type="dxa"/>
          </w:tcPr>
          <w:p w:rsidR="006562C6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31" w:type="dxa"/>
          </w:tcPr>
          <w:p w:rsidR="006562C6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562C6" w:rsidRPr="008D3FBD" w:rsidTr="006562C6">
        <w:tc>
          <w:tcPr>
            <w:tcW w:w="1297" w:type="dxa"/>
          </w:tcPr>
          <w:p w:rsidR="006562C6" w:rsidRPr="008D3FBD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16 </w:t>
            </w:r>
            <w:r>
              <w:rPr>
                <w:b w:val="0"/>
                <w:sz w:val="22"/>
                <w:szCs w:val="22"/>
              </w:rPr>
              <w:t>К</w:t>
            </w:r>
            <w:r w:rsidRPr="008D3FBD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13" w:type="dxa"/>
          </w:tcPr>
          <w:p w:rsidR="006562C6" w:rsidRPr="008D3FBD" w:rsidRDefault="006562C6" w:rsidP="00792235">
            <w:pPr>
              <w:pStyle w:val="Heading1"/>
              <w:spacing w:before="90"/>
              <w:ind w:left="0" w:right="26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повышенный</w:t>
            </w:r>
          </w:p>
        </w:tc>
        <w:tc>
          <w:tcPr>
            <w:tcW w:w="2007" w:type="dxa"/>
          </w:tcPr>
          <w:p w:rsidR="006562C6" w:rsidRPr="008D3FBD" w:rsidRDefault="006562C6" w:rsidP="001A75EE">
            <w:pPr>
              <w:pStyle w:val="Heading1"/>
              <w:spacing w:before="90"/>
              <w:ind w:left="0" w:right="26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23" w:type="dxa"/>
          </w:tcPr>
          <w:p w:rsidR="006562C6" w:rsidRPr="008D3FBD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1231" w:type="dxa"/>
          </w:tcPr>
          <w:p w:rsidR="006562C6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31" w:type="dxa"/>
          </w:tcPr>
          <w:p w:rsidR="006562C6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562C6" w:rsidRPr="008D3FBD" w:rsidTr="006562C6">
        <w:tc>
          <w:tcPr>
            <w:tcW w:w="1297" w:type="dxa"/>
          </w:tcPr>
          <w:p w:rsidR="006562C6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 К3</w:t>
            </w:r>
          </w:p>
        </w:tc>
        <w:tc>
          <w:tcPr>
            <w:tcW w:w="1813" w:type="dxa"/>
          </w:tcPr>
          <w:p w:rsidR="006562C6" w:rsidRDefault="006562C6" w:rsidP="00792235">
            <w:pPr>
              <w:pStyle w:val="Heading1"/>
              <w:spacing w:before="90"/>
              <w:ind w:left="0" w:right="26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повышенный</w:t>
            </w:r>
          </w:p>
        </w:tc>
        <w:tc>
          <w:tcPr>
            <w:tcW w:w="2007" w:type="dxa"/>
          </w:tcPr>
          <w:p w:rsidR="006562C6" w:rsidRDefault="006562C6" w:rsidP="001A75EE">
            <w:pPr>
              <w:pStyle w:val="Heading1"/>
              <w:spacing w:before="90"/>
              <w:ind w:left="0" w:right="26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723" w:type="dxa"/>
          </w:tcPr>
          <w:p w:rsidR="006562C6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31,25</w:t>
            </w:r>
          </w:p>
        </w:tc>
        <w:tc>
          <w:tcPr>
            <w:tcW w:w="1231" w:type="dxa"/>
          </w:tcPr>
          <w:p w:rsidR="006562C6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31" w:type="dxa"/>
          </w:tcPr>
          <w:p w:rsidR="006562C6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  <w:tr w:rsidR="006562C6" w:rsidRPr="008D3FBD" w:rsidTr="006562C6">
        <w:tc>
          <w:tcPr>
            <w:tcW w:w="1297" w:type="dxa"/>
          </w:tcPr>
          <w:p w:rsidR="006562C6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 К4</w:t>
            </w:r>
          </w:p>
        </w:tc>
        <w:tc>
          <w:tcPr>
            <w:tcW w:w="1813" w:type="dxa"/>
          </w:tcPr>
          <w:p w:rsidR="006562C6" w:rsidRDefault="006562C6" w:rsidP="00792235">
            <w:pPr>
              <w:pStyle w:val="Heading1"/>
              <w:spacing w:before="90"/>
              <w:ind w:left="0" w:right="26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повышенный</w:t>
            </w:r>
          </w:p>
        </w:tc>
        <w:tc>
          <w:tcPr>
            <w:tcW w:w="2007" w:type="dxa"/>
          </w:tcPr>
          <w:p w:rsidR="006562C6" w:rsidRDefault="006562C6" w:rsidP="001A75EE">
            <w:pPr>
              <w:pStyle w:val="Heading1"/>
              <w:spacing w:before="90"/>
              <w:ind w:left="0" w:right="26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23" w:type="dxa"/>
          </w:tcPr>
          <w:p w:rsidR="006562C6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1231" w:type="dxa"/>
          </w:tcPr>
          <w:p w:rsidR="006562C6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31" w:type="dxa"/>
          </w:tcPr>
          <w:p w:rsidR="006562C6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562C6" w:rsidRPr="008D3FBD" w:rsidTr="006562C6">
        <w:tc>
          <w:tcPr>
            <w:tcW w:w="1297" w:type="dxa"/>
          </w:tcPr>
          <w:p w:rsidR="006562C6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 К1</w:t>
            </w:r>
          </w:p>
        </w:tc>
        <w:tc>
          <w:tcPr>
            <w:tcW w:w="1813" w:type="dxa"/>
          </w:tcPr>
          <w:p w:rsidR="006562C6" w:rsidRDefault="006562C6" w:rsidP="00792235">
            <w:pPr>
              <w:pStyle w:val="Heading1"/>
              <w:spacing w:before="90"/>
              <w:ind w:left="0" w:right="26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высокий</w:t>
            </w:r>
          </w:p>
        </w:tc>
        <w:tc>
          <w:tcPr>
            <w:tcW w:w="2007" w:type="dxa"/>
          </w:tcPr>
          <w:p w:rsidR="006562C6" w:rsidRDefault="006562C6" w:rsidP="001A75EE">
            <w:pPr>
              <w:pStyle w:val="Heading1"/>
              <w:spacing w:before="90"/>
              <w:ind w:left="0" w:right="26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723" w:type="dxa"/>
          </w:tcPr>
          <w:p w:rsidR="006562C6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58,33</w:t>
            </w:r>
          </w:p>
        </w:tc>
        <w:tc>
          <w:tcPr>
            <w:tcW w:w="1231" w:type="dxa"/>
          </w:tcPr>
          <w:p w:rsidR="006562C6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31" w:type="dxa"/>
          </w:tcPr>
          <w:p w:rsidR="006562C6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562C6" w:rsidRPr="008D3FBD" w:rsidTr="006562C6">
        <w:tc>
          <w:tcPr>
            <w:tcW w:w="1297" w:type="dxa"/>
          </w:tcPr>
          <w:p w:rsidR="006562C6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 К2</w:t>
            </w:r>
          </w:p>
        </w:tc>
        <w:tc>
          <w:tcPr>
            <w:tcW w:w="1813" w:type="dxa"/>
          </w:tcPr>
          <w:p w:rsidR="006562C6" w:rsidRDefault="006562C6" w:rsidP="00792235">
            <w:pPr>
              <w:pStyle w:val="Heading1"/>
              <w:spacing w:before="90"/>
              <w:ind w:left="0" w:right="26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высокий</w:t>
            </w:r>
          </w:p>
        </w:tc>
        <w:tc>
          <w:tcPr>
            <w:tcW w:w="2007" w:type="dxa"/>
          </w:tcPr>
          <w:p w:rsidR="006562C6" w:rsidRDefault="006562C6" w:rsidP="001A75EE">
            <w:pPr>
              <w:pStyle w:val="Heading1"/>
              <w:spacing w:before="90"/>
              <w:ind w:left="0" w:right="26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723" w:type="dxa"/>
          </w:tcPr>
          <w:p w:rsidR="006562C6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58,33</w:t>
            </w:r>
          </w:p>
        </w:tc>
        <w:tc>
          <w:tcPr>
            <w:tcW w:w="1231" w:type="dxa"/>
          </w:tcPr>
          <w:p w:rsidR="006562C6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31" w:type="dxa"/>
          </w:tcPr>
          <w:p w:rsidR="006562C6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562C6" w:rsidRPr="008D3FBD" w:rsidTr="006562C6">
        <w:tc>
          <w:tcPr>
            <w:tcW w:w="1297" w:type="dxa"/>
          </w:tcPr>
          <w:p w:rsidR="006562C6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 К3</w:t>
            </w:r>
          </w:p>
        </w:tc>
        <w:tc>
          <w:tcPr>
            <w:tcW w:w="1813" w:type="dxa"/>
          </w:tcPr>
          <w:p w:rsidR="006562C6" w:rsidRDefault="006562C6" w:rsidP="00792235">
            <w:pPr>
              <w:pStyle w:val="Heading1"/>
              <w:spacing w:before="90"/>
              <w:ind w:left="0" w:right="26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высокий</w:t>
            </w:r>
          </w:p>
        </w:tc>
        <w:tc>
          <w:tcPr>
            <w:tcW w:w="2007" w:type="dxa"/>
          </w:tcPr>
          <w:p w:rsidR="006562C6" w:rsidRDefault="006562C6" w:rsidP="001A75EE">
            <w:pPr>
              <w:pStyle w:val="Heading1"/>
              <w:spacing w:before="90"/>
              <w:ind w:left="0" w:right="26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23" w:type="dxa"/>
          </w:tcPr>
          <w:p w:rsidR="006562C6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62,5</w:t>
            </w:r>
          </w:p>
        </w:tc>
        <w:tc>
          <w:tcPr>
            <w:tcW w:w="1231" w:type="dxa"/>
          </w:tcPr>
          <w:p w:rsidR="006562C6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31" w:type="dxa"/>
          </w:tcPr>
          <w:p w:rsidR="006562C6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562C6" w:rsidRPr="008D3FBD" w:rsidTr="006562C6">
        <w:tc>
          <w:tcPr>
            <w:tcW w:w="1297" w:type="dxa"/>
          </w:tcPr>
          <w:p w:rsidR="006562C6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 К4</w:t>
            </w:r>
          </w:p>
        </w:tc>
        <w:tc>
          <w:tcPr>
            <w:tcW w:w="1813" w:type="dxa"/>
          </w:tcPr>
          <w:p w:rsidR="006562C6" w:rsidRDefault="006562C6" w:rsidP="00792235">
            <w:pPr>
              <w:pStyle w:val="Heading1"/>
              <w:spacing w:before="90"/>
              <w:ind w:left="0" w:right="26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высокий</w:t>
            </w:r>
          </w:p>
        </w:tc>
        <w:tc>
          <w:tcPr>
            <w:tcW w:w="2007" w:type="dxa"/>
          </w:tcPr>
          <w:p w:rsidR="006562C6" w:rsidRDefault="006562C6" w:rsidP="001A75EE">
            <w:pPr>
              <w:pStyle w:val="Heading1"/>
              <w:spacing w:before="90"/>
              <w:ind w:left="0" w:right="26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723" w:type="dxa"/>
          </w:tcPr>
          <w:p w:rsidR="006562C6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66,67</w:t>
            </w:r>
          </w:p>
        </w:tc>
        <w:tc>
          <w:tcPr>
            <w:tcW w:w="1231" w:type="dxa"/>
          </w:tcPr>
          <w:p w:rsidR="006562C6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231" w:type="dxa"/>
          </w:tcPr>
          <w:p w:rsidR="006562C6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562C6" w:rsidRPr="008D3FBD" w:rsidTr="006562C6">
        <w:tc>
          <w:tcPr>
            <w:tcW w:w="1297" w:type="dxa"/>
          </w:tcPr>
          <w:p w:rsidR="006562C6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 К5</w:t>
            </w:r>
          </w:p>
        </w:tc>
        <w:tc>
          <w:tcPr>
            <w:tcW w:w="1813" w:type="dxa"/>
          </w:tcPr>
          <w:p w:rsidR="006562C6" w:rsidRDefault="006562C6" w:rsidP="00792235">
            <w:pPr>
              <w:pStyle w:val="Heading1"/>
              <w:spacing w:before="90"/>
              <w:ind w:left="0" w:right="26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высокий</w:t>
            </w:r>
          </w:p>
        </w:tc>
        <w:tc>
          <w:tcPr>
            <w:tcW w:w="2007" w:type="dxa"/>
          </w:tcPr>
          <w:p w:rsidR="006562C6" w:rsidRDefault="006562C6" w:rsidP="001A75EE">
            <w:pPr>
              <w:pStyle w:val="Heading1"/>
              <w:spacing w:before="90"/>
              <w:ind w:left="0" w:right="26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723" w:type="dxa"/>
          </w:tcPr>
          <w:p w:rsidR="006562C6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66,67</w:t>
            </w:r>
          </w:p>
        </w:tc>
        <w:tc>
          <w:tcPr>
            <w:tcW w:w="1231" w:type="dxa"/>
          </w:tcPr>
          <w:p w:rsidR="006562C6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231" w:type="dxa"/>
          </w:tcPr>
          <w:p w:rsidR="006562C6" w:rsidRDefault="006562C6" w:rsidP="001A75EE">
            <w:pPr>
              <w:pStyle w:val="Heading1"/>
              <w:spacing w:before="90"/>
              <w:ind w:left="0" w:right="262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1C332F" w:rsidRDefault="001C332F" w:rsidP="001F01E3"/>
    <w:p w:rsidR="00792235" w:rsidRDefault="001C332F" w:rsidP="001C332F">
      <w:pPr>
        <w:jc w:val="both"/>
      </w:pPr>
      <w:r>
        <w:t>Затруднения вызвало задания 9 и  16 на сопоставление литературных  текстов. С остальными заданиями выпускники справились на высоком и допустимом уровнях.</w:t>
      </w:r>
    </w:p>
    <w:p w:rsidR="001C332F" w:rsidRDefault="001C332F" w:rsidP="001C332F">
      <w:pPr>
        <w:jc w:val="both"/>
      </w:pPr>
      <w:r>
        <w:t>В задании 17 ученик должен был  дать ответ в форме сочинения, обосновывая свои суждения обращением к тексту произведения.</w:t>
      </w:r>
      <w:r w:rsidR="003534D0">
        <w:t xml:space="preserve"> Оценивание происходит по 5 критериям. Сочинение остается достаточно трудным заданием. Поэтому следует проводить работу в данном направлении.</w:t>
      </w:r>
    </w:p>
    <w:sectPr w:rsidR="001C332F" w:rsidSect="00DD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0935"/>
    <w:multiLevelType w:val="hybridMultilevel"/>
    <w:tmpl w:val="6CC89E12"/>
    <w:lvl w:ilvl="0" w:tplc="AFB41FDC">
      <w:start w:val="3"/>
      <w:numFmt w:val="decimal"/>
      <w:lvlText w:val="%1"/>
      <w:lvlJc w:val="left"/>
      <w:pPr>
        <w:ind w:left="962" w:hanging="420"/>
        <w:jc w:val="left"/>
      </w:pPr>
      <w:rPr>
        <w:rFonts w:hint="default"/>
        <w:lang w:val="ru-RU" w:eastAsia="ru-RU" w:bidi="ru-RU"/>
      </w:rPr>
    </w:lvl>
    <w:lvl w:ilvl="1" w:tplc="BD7A92AA">
      <w:numFmt w:val="none"/>
      <w:lvlText w:val=""/>
      <w:lvlJc w:val="left"/>
      <w:pPr>
        <w:tabs>
          <w:tab w:val="num" w:pos="360"/>
        </w:tabs>
      </w:pPr>
    </w:lvl>
    <w:lvl w:ilvl="2" w:tplc="E8AA66E2">
      <w:numFmt w:val="bullet"/>
      <w:lvlText w:val="o"/>
      <w:lvlJc w:val="left"/>
      <w:pPr>
        <w:ind w:left="1250" w:hanging="425"/>
      </w:pPr>
      <w:rPr>
        <w:rFonts w:ascii="Courier New" w:eastAsia="Courier New" w:hAnsi="Courier New" w:cs="Courier New" w:hint="default"/>
        <w:spacing w:val="-6"/>
        <w:w w:val="100"/>
        <w:sz w:val="24"/>
        <w:szCs w:val="24"/>
        <w:lang w:val="ru-RU" w:eastAsia="ru-RU" w:bidi="ru-RU"/>
      </w:rPr>
    </w:lvl>
    <w:lvl w:ilvl="3" w:tplc="42FC4A68">
      <w:numFmt w:val="bullet"/>
      <w:lvlText w:val="•"/>
      <w:lvlJc w:val="left"/>
      <w:pPr>
        <w:ind w:left="3301" w:hanging="425"/>
      </w:pPr>
      <w:rPr>
        <w:rFonts w:hint="default"/>
        <w:lang w:val="ru-RU" w:eastAsia="ru-RU" w:bidi="ru-RU"/>
      </w:rPr>
    </w:lvl>
    <w:lvl w:ilvl="4" w:tplc="F1C224D2">
      <w:numFmt w:val="bullet"/>
      <w:lvlText w:val="•"/>
      <w:lvlJc w:val="left"/>
      <w:pPr>
        <w:ind w:left="4322" w:hanging="425"/>
      </w:pPr>
      <w:rPr>
        <w:rFonts w:hint="default"/>
        <w:lang w:val="ru-RU" w:eastAsia="ru-RU" w:bidi="ru-RU"/>
      </w:rPr>
    </w:lvl>
    <w:lvl w:ilvl="5" w:tplc="F2F093F6">
      <w:numFmt w:val="bullet"/>
      <w:lvlText w:val="•"/>
      <w:lvlJc w:val="left"/>
      <w:pPr>
        <w:ind w:left="5342" w:hanging="425"/>
      </w:pPr>
      <w:rPr>
        <w:rFonts w:hint="default"/>
        <w:lang w:val="ru-RU" w:eastAsia="ru-RU" w:bidi="ru-RU"/>
      </w:rPr>
    </w:lvl>
    <w:lvl w:ilvl="6" w:tplc="EB7ED7BC">
      <w:numFmt w:val="bullet"/>
      <w:lvlText w:val="•"/>
      <w:lvlJc w:val="left"/>
      <w:pPr>
        <w:ind w:left="6363" w:hanging="425"/>
      </w:pPr>
      <w:rPr>
        <w:rFonts w:hint="default"/>
        <w:lang w:val="ru-RU" w:eastAsia="ru-RU" w:bidi="ru-RU"/>
      </w:rPr>
    </w:lvl>
    <w:lvl w:ilvl="7" w:tplc="C7047608">
      <w:numFmt w:val="bullet"/>
      <w:lvlText w:val="•"/>
      <w:lvlJc w:val="left"/>
      <w:pPr>
        <w:ind w:left="7384" w:hanging="425"/>
      </w:pPr>
      <w:rPr>
        <w:rFonts w:hint="default"/>
        <w:lang w:val="ru-RU" w:eastAsia="ru-RU" w:bidi="ru-RU"/>
      </w:rPr>
    </w:lvl>
    <w:lvl w:ilvl="8" w:tplc="6D7A4304">
      <w:numFmt w:val="bullet"/>
      <w:lvlText w:val="•"/>
      <w:lvlJc w:val="left"/>
      <w:pPr>
        <w:ind w:left="8404" w:hanging="425"/>
      </w:pPr>
      <w:rPr>
        <w:rFonts w:hint="default"/>
        <w:lang w:val="ru-RU" w:eastAsia="ru-RU" w:bidi="ru-RU"/>
      </w:rPr>
    </w:lvl>
  </w:abstractNum>
  <w:abstractNum w:abstractNumId="1">
    <w:nsid w:val="252713A6"/>
    <w:multiLevelType w:val="hybridMultilevel"/>
    <w:tmpl w:val="39DAB31C"/>
    <w:lvl w:ilvl="0" w:tplc="D7EC3800">
      <w:start w:val="1"/>
      <w:numFmt w:val="decimal"/>
      <w:lvlText w:val="%1"/>
      <w:lvlJc w:val="left"/>
      <w:pPr>
        <w:ind w:left="962" w:hanging="420"/>
      </w:pPr>
      <w:rPr>
        <w:rFonts w:hint="default"/>
        <w:lang w:val="ru-RU" w:eastAsia="ru-RU" w:bidi="ru-RU"/>
      </w:rPr>
    </w:lvl>
    <w:lvl w:ilvl="1" w:tplc="B03C8748">
      <w:numFmt w:val="none"/>
      <w:lvlText w:val=""/>
      <w:lvlJc w:val="left"/>
      <w:pPr>
        <w:tabs>
          <w:tab w:val="num" w:pos="360"/>
        </w:tabs>
      </w:pPr>
    </w:lvl>
    <w:lvl w:ilvl="2" w:tplc="45123714">
      <w:numFmt w:val="bullet"/>
      <w:lvlText w:val="•"/>
      <w:lvlJc w:val="left"/>
      <w:pPr>
        <w:ind w:left="2857" w:hanging="420"/>
      </w:pPr>
      <w:rPr>
        <w:rFonts w:hint="default"/>
        <w:lang w:val="ru-RU" w:eastAsia="ru-RU" w:bidi="ru-RU"/>
      </w:rPr>
    </w:lvl>
    <w:lvl w:ilvl="3" w:tplc="72C2DA40">
      <w:numFmt w:val="bullet"/>
      <w:lvlText w:val="•"/>
      <w:lvlJc w:val="left"/>
      <w:pPr>
        <w:ind w:left="3805" w:hanging="420"/>
      </w:pPr>
      <w:rPr>
        <w:rFonts w:hint="default"/>
        <w:lang w:val="ru-RU" w:eastAsia="ru-RU" w:bidi="ru-RU"/>
      </w:rPr>
    </w:lvl>
    <w:lvl w:ilvl="4" w:tplc="492A3DD6">
      <w:numFmt w:val="bullet"/>
      <w:lvlText w:val="•"/>
      <w:lvlJc w:val="left"/>
      <w:pPr>
        <w:ind w:left="4754" w:hanging="420"/>
      </w:pPr>
      <w:rPr>
        <w:rFonts w:hint="default"/>
        <w:lang w:val="ru-RU" w:eastAsia="ru-RU" w:bidi="ru-RU"/>
      </w:rPr>
    </w:lvl>
    <w:lvl w:ilvl="5" w:tplc="A394F54A">
      <w:numFmt w:val="bullet"/>
      <w:lvlText w:val="•"/>
      <w:lvlJc w:val="left"/>
      <w:pPr>
        <w:ind w:left="5703" w:hanging="420"/>
      </w:pPr>
      <w:rPr>
        <w:rFonts w:hint="default"/>
        <w:lang w:val="ru-RU" w:eastAsia="ru-RU" w:bidi="ru-RU"/>
      </w:rPr>
    </w:lvl>
    <w:lvl w:ilvl="6" w:tplc="C7F8F3FC">
      <w:numFmt w:val="bullet"/>
      <w:lvlText w:val="•"/>
      <w:lvlJc w:val="left"/>
      <w:pPr>
        <w:ind w:left="6651" w:hanging="420"/>
      </w:pPr>
      <w:rPr>
        <w:rFonts w:hint="default"/>
        <w:lang w:val="ru-RU" w:eastAsia="ru-RU" w:bidi="ru-RU"/>
      </w:rPr>
    </w:lvl>
    <w:lvl w:ilvl="7" w:tplc="BFF48204">
      <w:numFmt w:val="bullet"/>
      <w:lvlText w:val="•"/>
      <w:lvlJc w:val="left"/>
      <w:pPr>
        <w:ind w:left="7600" w:hanging="420"/>
      </w:pPr>
      <w:rPr>
        <w:rFonts w:hint="default"/>
        <w:lang w:val="ru-RU" w:eastAsia="ru-RU" w:bidi="ru-RU"/>
      </w:rPr>
    </w:lvl>
    <w:lvl w:ilvl="8" w:tplc="3C1C5724">
      <w:numFmt w:val="bullet"/>
      <w:lvlText w:val="•"/>
      <w:lvlJc w:val="left"/>
      <w:pPr>
        <w:ind w:left="8549" w:hanging="420"/>
      </w:pPr>
      <w:rPr>
        <w:rFonts w:hint="default"/>
        <w:lang w:val="ru-RU" w:eastAsia="ru-RU" w:bidi="ru-RU"/>
      </w:rPr>
    </w:lvl>
  </w:abstractNum>
  <w:abstractNum w:abstractNumId="2">
    <w:nsid w:val="3F7B2236"/>
    <w:multiLevelType w:val="hybridMultilevel"/>
    <w:tmpl w:val="460488E0"/>
    <w:lvl w:ilvl="0" w:tplc="6EDC6678">
      <w:start w:val="1"/>
      <w:numFmt w:val="decimal"/>
      <w:lvlText w:val="%1."/>
      <w:lvlJc w:val="left"/>
      <w:pPr>
        <w:ind w:left="969" w:hanging="42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78B4ED18">
      <w:numFmt w:val="bullet"/>
      <w:lvlText w:val="•"/>
      <w:lvlJc w:val="left"/>
      <w:pPr>
        <w:ind w:left="1908" w:hanging="428"/>
      </w:pPr>
      <w:rPr>
        <w:rFonts w:hint="default"/>
        <w:lang w:val="ru-RU" w:eastAsia="ru-RU" w:bidi="ru-RU"/>
      </w:rPr>
    </w:lvl>
    <w:lvl w:ilvl="2" w:tplc="5F0A95FA">
      <w:numFmt w:val="bullet"/>
      <w:lvlText w:val="•"/>
      <w:lvlJc w:val="left"/>
      <w:pPr>
        <w:ind w:left="2857" w:hanging="428"/>
      </w:pPr>
      <w:rPr>
        <w:rFonts w:hint="default"/>
        <w:lang w:val="ru-RU" w:eastAsia="ru-RU" w:bidi="ru-RU"/>
      </w:rPr>
    </w:lvl>
    <w:lvl w:ilvl="3" w:tplc="16FC0828">
      <w:numFmt w:val="bullet"/>
      <w:lvlText w:val="•"/>
      <w:lvlJc w:val="left"/>
      <w:pPr>
        <w:ind w:left="3805" w:hanging="428"/>
      </w:pPr>
      <w:rPr>
        <w:rFonts w:hint="default"/>
        <w:lang w:val="ru-RU" w:eastAsia="ru-RU" w:bidi="ru-RU"/>
      </w:rPr>
    </w:lvl>
    <w:lvl w:ilvl="4" w:tplc="381E43F6">
      <w:numFmt w:val="bullet"/>
      <w:lvlText w:val="•"/>
      <w:lvlJc w:val="left"/>
      <w:pPr>
        <w:ind w:left="4754" w:hanging="428"/>
      </w:pPr>
      <w:rPr>
        <w:rFonts w:hint="default"/>
        <w:lang w:val="ru-RU" w:eastAsia="ru-RU" w:bidi="ru-RU"/>
      </w:rPr>
    </w:lvl>
    <w:lvl w:ilvl="5" w:tplc="A028C9DA">
      <w:numFmt w:val="bullet"/>
      <w:lvlText w:val="•"/>
      <w:lvlJc w:val="left"/>
      <w:pPr>
        <w:ind w:left="5703" w:hanging="428"/>
      </w:pPr>
      <w:rPr>
        <w:rFonts w:hint="default"/>
        <w:lang w:val="ru-RU" w:eastAsia="ru-RU" w:bidi="ru-RU"/>
      </w:rPr>
    </w:lvl>
    <w:lvl w:ilvl="6" w:tplc="37B239AC">
      <w:numFmt w:val="bullet"/>
      <w:lvlText w:val="•"/>
      <w:lvlJc w:val="left"/>
      <w:pPr>
        <w:ind w:left="6651" w:hanging="428"/>
      </w:pPr>
      <w:rPr>
        <w:rFonts w:hint="default"/>
        <w:lang w:val="ru-RU" w:eastAsia="ru-RU" w:bidi="ru-RU"/>
      </w:rPr>
    </w:lvl>
    <w:lvl w:ilvl="7" w:tplc="C6B0F958">
      <w:numFmt w:val="bullet"/>
      <w:lvlText w:val="•"/>
      <w:lvlJc w:val="left"/>
      <w:pPr>
        <w:ind w:left="7600" w:hanging="428"/>
      </w:pPr>
      <w:rPr>
        <w:rFonts w:hint="default"/>
        <w:lang w:val="ru-RU" w:eastAsia="ru-RU" w:bidi="ru-RU"/>
      </w:rPr>
    </w:lvl>
    <w:lvl w:ilvl="8" w:tplc="5C62825A">
      <w:numFmt w:val="bullet"/>
      <w:lvlText w:val="•"/>
      <w:lvlJc w:val="left"/>
      <w:pPr>
        <w:ind w:left="8549" w:hanging="42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381B"/>
    <w:rsid w:val="00023F3F"/>
    <w:rsid w:val="00034422"/>
    <w:rsid w:val="000E09FD"/>
    <w:rsid w:val="00163F44"/>
    <w:rsid w:val="001C332F"/>
    <w:rsid w:val="001C3721"/>
    <w:rsid w:val="001F01E3"/>
    <w:rsid w:val="001F7484"/>
    <w:rsid w:val="00232B7B"/>
    <w:rsid w:val="00265E93"/>
    <w:rsid w:val="003534D0"/>
    <w:rsid w:val="0038381B"/>
    <w:rsid w:val="004D44B3"/>
    <w:rsid w:val="004D6100"/>
    <w:rsid w:val="00594746"/>
    <w:rsid w:val="005C50E0"/>
    <w:rsid w:val="00604F87"/>
    <w:rsid w:val="0064176B"/>
    <w:rsid w:val="006562C6"/>
    <w:rsid w:val="006C2C00"/>
    <w:rsid w:val="00766EC8"/>
    <w:rsid w:val="00792235"/>
    <w:rsid w:val="007B7037"/>
    <w:rsid w:val="0086403D"/>
    <w:rsid w:val="008D3FBD"/>
    <w:rsid w:val="00905175"/>
    <w:rsid w:val="00926020"/>
    <w:rsid w:val="00982914"/>
    <w:rsid w:val="00B106EE"/>
    <w:rsid w:val="00B542B5"/>
    <w:rsid w:val="00B81BCD"/>
    <w:rsid w:val="00BD51A0"/>
    <w:rsid w:val="00BE0A13"/>
    <w:rsid w:val="00BE4A69"/>
    <w:rsid w:val="00C6578C"/>
    <w:rsid w:val="00CB26C3"/>
    <w:rsid w:val="00DD1E67"/>
    <w:rsid w:val="00FA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38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38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381B"/>
    <w:pPr>
      <w:ind w:left="542" w:firstLine="42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8381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38381B"/>
    <w:pPr>
      <w:ind w:left="969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38381B"/>
    <w:pPr>
      <w:ind w:left="1261" w:hanging="360"/>
    </w:pPr>
  </w:style>
  <w:style w:type="paragraph" w:customStyle="1" w:styleId="TableParagraph">
    <w:name w:val="Table Paragraph"/>
    <w:basedOn w:val="a"/>
    <w:uiPriority w:val="1"/>
    <w:qFormat/>
    <w:rsid w:val="0038381B"/>
    <w:pPr>
      <w:spacing w:line="256" w:lineRule="exact"/>
      <w:ind w:left="107"/>
    </w:pPr>
  </w:style>
  <w:style w:type="table" w:styleId="a6">
    <w:name w:val="Table Grid"/>
    <w:basedOn w:val="a1"/>
    <w:uiPriority w:val="59"/>
    <w:rsid w:val="00FA3B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B83C1-FBAE-4508-BCE9-547C6869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23</cp:revision>
  <dcterms:created xsi:type="dcterms:W3CDTF">2020-08-20T12:07:00Z</dcterms:created>
  <dcterms:modified xsi:type="dcterms:W3CDTF">2020-08-20T17:58:00Z</dcterms:modified>
</cp:coreProperties>
</file>