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3" w:rsidRPr="00BC68AD" w:rsidRDefault="00E11123" w:rsidP="00E11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BC68AD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Консультация для родителей на тему: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               </w:t>
      </w:r>
      <w:r w:rsidRPr="00BC68AD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«Гендерное воспитание ребенка в семье»</w:t>
      </w:r>
    </w:p>
    <w:p w:rsidR="00E11123" w:rsidRPr="00BC68AD" w:rsidRDefault="00E11123" w:rsidP="00E111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8A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C68AD">
        <w:rPr>
          <w:rFonts w:ascii="Times New Roman" w:eastAsia="Times New Roman" w:hAnsi="Times New Roman" w:cs="Times New Roman"/>
          <w:sz w:val="28"/>
          <w:szCs w:val="28"/>
        </w:rPr>
        <w:t xml:space="preserve">: Актуализация и уточнение знаний </w:t>
      </w:r>
      <w:r w:rsidRPr="003443F5">
        <w:rPr>
          <w:rFonts w:ascii="Times New Roman" w:eastAsia="Times New Roman" w:hAnsi="Times New Roman" w:cs="Times New Roman"/>
          <w:sz w:val="28"/>
          <w:szCs w:val="28"/>
        </w:rPr>
        <w:t xml:space="preserve">родителей о </w:t>
      </w:r>
      <w:proofErr w:type="spellStart"/>
      <w:r w:rsidRPr="003443F5">
        <w:rPr>
          <w:rFonts w:ascii="Times New Roman" w:eastAsia="Times New Roman" w:hAnsi="Times New Roman" w:cs="Times New Roman"/>
          <w:sz w:val="28"/>
          <w:szCs w:val="28"/>
        </w:rPr>
        <w:t>гендерном</w:t>
      </w:r>
      <w:proofErr w:type="spellEnd"/>
      <w:r w:rsidRPr="003443F5">
        <w:rPr>
          <w:rFonts w:ascii="Times New Roman" w:eastAsia="Times New Roman" w:hAnsi="Times New Roman" w:cs="Times New Roman"/>
          <w:sz w:val="28"/>
          <w:szCs w:val="28"/>
        </w:rPr>
        <w:t xml:space="preserve"> воспитании</w:t>
      </w:r>
      <w:r w:rsidRPr="00BC68AD">
        <w:rPr>
          <w:rFonts w:ascii="Times New Roman" w:eastAsia="Times New Roman" w:hAnsi="Times New Roman" w:cs="Times New Roman"/>
          <w:sz w:val="28"/>
          <w:szCs w:val="28"/>
        </w:rPr>
        <w:t>,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в</w:t>
      </w:r>
      <w:r w:rsidRPr="00BC68AD">
        <w:rPr>
          <w:rFonts w:ascii="Times New Roman" w:eastAsia="Times New Roman" w:hAnsi="Times New Roman" w:cs="Times New Roman"/>
          <w:sz w:val="28"/>
          <w:szCs w:val="28"/>
        </w:rPr>
        <w:t xml:space="preserve"> воспитании ребенка в семье.</w:t>
      </w:r>
    </w:p>
    <w:p w:rsidR="00E11123" w:rsidRPr="00BC68AD" w:rsidRDefault="00E11123" w:rsidP="00E11123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68AD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E11123" w:rsidRPr="003443F5" w:rsidRDefault="00E11123" w:rsidP="00E11123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68AD">
        <w:rPr>
          <w:rFonts w:ascii="Times New Roman" w:eastAsia="Times New Roman" w:hAnsi="Times New Roman" w:cs="Times New Roman"/>
          <w:sz w:val="28"/>
          <w:szCs w:val="28"/>
        </w:rPr>
        <w:t>В работе детских садов все чаще стало появляться понятие «Гендерный подход в воспитании». В связи с новыми требованиями к образовательной программе формирование гендерной принадлежности – одна из задач, стоящих перед современными педагогами.</w:t>
      </w:r>
    </w:p>
    <w:p w:rsidR="00E11123" w:rsidRPr="00BC68AD" w:rsidRDefault="00E11123" w:rsidP="00E11123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Гендерное воспитание – это формирование у детей представлений о наст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оящих мужчинах и женщинах, что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придерживается человек, чтобы его определяли как женщину или мужчину.</w:t>
      </w:r>
    </w:p>
    <w:p w:rsidR="00E11123" w:rsidRPr="003443F5" w:rsidRDefault="00E11123" w:rsidP="00E11123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68AD">
        <w:rPr>
          <w:rFonts w:ascii="Times New Roman" w:eastAsia="Times New Roman" w:hAnsi="Times New Roman" w:cs="Times New Roman"/>
          <w:sz w:val="28"/>
          <w:szCs w:val="28"/>
        </w:rPr>
        <w:t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</w:t>
      </w:r>
      <w:r w:rsidRPr="003443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68AD">
        <w:rPr>
          <w:rFonts w:ascii="Times New Roman" w:eastAsia="Times New Roman" w:hAnsi="Times New Roman" w:cs="Times New Roman"/>
          <w:sz w:val="28"/>
          <w:szCs w:val="28"/>
        </w:rPr>
        <w:t xml:space="preserve">, а существующие свойства и отношения называются </w:t>
      </w:r>
      <w:proofErr w:type="spellStart"/>
      <w:r w:rsidRPr="00BC68AD">
        <w:rPr>
          <w:rFonts w:ascii="Times New Roman" w:eastAsia="Times New Roman" w:hAnsi="Times New Roman" w:cs="Times New Roman"/>
          <w:sz w:val="28"/>
          <w:szCs w:val="28"/>
        </w:rPr>
        <w:t>гендерными</w:t>
      </w:r>
      <w:proofErr w:type="spellEnd"/>
      <w:r w:rsidRPr="00BC6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123" w:rsidRPr="00BC68AD" w:rsidRDefault="00E11123" w:rsidP="00E111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Гендерное воспитание призвано не только помочь детям осознать себя представителем того или иного пола. Актуальность </w:t>
      </w:r>
      <w:proofErr w:type="spellStart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гендерного</w:t>
      </w:r>
      <w:proofErr w:type="spellEnd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состоит в том, чтобы сформировалось у ребёнка устойчивое понятие своего пола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девочка; Я мальчик. И так будет всегда.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</w:t>
      </w:r>
      <w:proofErr w:type="spellStart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гендерного</w:t>
      </w:r>
      <w:proofErr w:type="spellEnd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на данный момент огромна,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как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общество категорически против того, чтобы мужчины и женщины располагали лишь набором преимуществ по своему половому признаку.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Гендерное воспитание в ДОУ призывает к тому, что нам всем хочется, чтобы и мальчики демонстрировали не только несгибаемую волю и мускулы. Мы также желаем, чтобы мальчики и мужчины по ситуации проявляли бы доброту, были бы мягкими, чуткими, умели демонстрировать </w:t>
      </w:r>
      <w:proofErr w:type="gramStart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заботу по отношению</w:t>
      </w:r>
      <w:proofErr w:type="gramEnd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другим людям, уважали родных и близких. А женщины умели бы проявить себя, выстроить карьеру, но при этом не потерять свою женственность.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 бы, что гендерное воспитание в семье налажено с рождения. Ведь, как только родители узнают пол своего будущего ребёнка, они начинают готовиться и морально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и физически к появлению  мальчика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девочки. Покупают вещи по цвету, игрушки по полу. Но гендерное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воспитание не имеет ничего общего со стереотипами: детские прогулочные коляски у мальчиков тёмные, а у девочек розовые.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Разнополое воспитание в детском саду во многом будет опираться на индивидуальные особенности конкретного ребенка, зависеть от тех примеров поведения женщин и мужчин, с которыми маленький человечек постоянно сталкивается в семье. Многие родители указывают на этот воспитательный момент и считают, что больше ничего делать не нужно. Дети и так скопируют автоматом каждый свою гендерную роль. Проблема состоит в том, что зачастую, современным детям сложно воспитать себя самим. Т.к., например, папа редко бывает дома, а мама ассоциируется сразу с двумя полами. Или же образец с папой вообще недоступен и масса других негативных нюансов существует.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выходом из сложившейся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является целенаправленное гендерное воспитание. Целенаправленное воспитание,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благоприятным возрастным периодом для начала </w:t>
      </w:r>
      <w:proofErr w:type="spellStart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гендерного</w:t>
      </w:r>
      <w:proofErr w:type="spellEnd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является четвертый год жизни. Уже на четвёртом году жизни дети, чьё поведение соответствует правильному гендерному воспитанию, чувствуют себя отличающимися от противоположного пола.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 большая роль </w:t>
      </w:r>
      <w:proofErr w:type="spellStart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гендерного</w:t>
      </w:r>
      <w:proofErr w:type="spellEnd"/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в семье сводится к тому, чтобы мужчины, не утрачивали способность играть правильную роль в семье, из главного добытчика не перевоплощались бы в главных потребителей и не перекладывали бы лишь на женские плечи воспитание детей. Ну а женщины, в свою очередь, не становились бы просто существами вне пола.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многие дети ассоциируют свой пол именно с таким искажённым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 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Наблюдая за детьми можно заметить, что многие девочки лишены нежности,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детей, например, в детском саду, демонстрирует модели поведения, не соответствующие полу ребенка. Из-за этого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забота, вот такие игры по гендерному воспитанию.</w:t>
      </w:r>
      <w:r w:rsidRPr="0034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гендерное воспитание, которое расставит по полочкам родителям все особенности воспитания девочек и мальчиков очень актуально.</w:t>
      </w:r>
    </w:p>
    <w:p w:rsidR="00E11123" w:rsidRPr="00E11123" w:rsidRDefault="00E11123" w:rsidP="00E11123">
      <w:pPr>
        <w:pStyle w:val="a3"/>
        <w:jc w:val="center"/>
        <w:rPr>
          <w:sz w:val="28"/>
          <w:szCs w:val="28"/>
        </w:rPr>
      </w:pPr>
      <w:r w:rsidRPr="00E11123">
        <w:rPr>
          <w:rStyle w:val="a4"/>
          <w:sz w:val="28"/>
          <w:szCs w:val="28"/>
        </w:rPr>
        <w:lastRenderedPageBreak/>
        <w:t>Рекомендации родителям по воспитанию дочерей</w:t>
      </w:r>
      <w:r w:rsidRPr="00E11123">
        <w:rPr>
          <w:sz w:val="28"/>
          <w:szCs w:val="28"/>
        </w:rPr>
        <w:t xml:space="preserve"> </w:t>
      </w:r>
    </w:p>
    <w:p w:rsidR="00E11123" w:rsidRPr="00E11123" w:rsidRDefault="00E11123" w:rsidP="00E11123">
      <w:pPr>
        <w:pStyle w:val="a3"/>
        <w:rPr>
          <w:sz w:val="28"/>
          <w:szCs w:val="28"/>
        </w:rPr>
      </w:pPr>
      <w:r w:rsidRPr="00E11123">
        <w:rPr>
          <w:sz w:val="28"/>
          <w:szCs w:val="28"/>
        </w:rPr>
        <w:t xml:space="preserve">   • 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E11123">
        <w:rPr>
          <w:sz w:val="28"/>
          <w:szCs w:val="28"/>
        </w:rPr>
        <w:t xml:space="preserve">• 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 </w:t>
      </w:r>
      <w:r>
        <w:rPr>
          <w:sz w:val="28"/>
          <w:szCs w:val="28"/>
        </w:rPr>
        <w:t xml:space="preserve">                 </w:t>
      </w:r>
      <w:r w:rsidRPr="00E11123">
        <w:rPr>
          <w:sz w:val="28"/>
          <w:szCs w:val="28"/>
        </w:rPr>
        <w:t xml:space="preserve">• Уважая личность дочери, демонстрируя удовлетворённость её поступками, родители формируют её позитивную самооценку. </w:t>
      </w:r>
      <w:r>
        <w:rPr>
          <w:sz w:val="28"/>
          <w:szCs w:val="28"/>
        </w:rPr>
        <w:t xml:space="preserve">                                                     </w:t>
      </w:r>
      <w:r w:rsidRPr="00E11123">
        <w:rPr>
          <w:sz w:val="28"/>
          <w:szCs w:val="28"/>
        </w:rPr>
        <w:t xml:space="preserve">• У мамы с дочерью должны быть свои "женские секреты": Мама должна находить время для уединения с дочерью, сделать эти беседы ритуальными и традиционными.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E11123">
        <w:rPr>
          <w:sz w:val="28"/>
          <w:szCs w:val="28"/>
        </w:rPr>
        <w:t xml:space="preserve">• Настоящая забота друг о друге демонстрируется через уважение к старшему поколению.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E11123">
        <w:rPr>
          <w:sz w:val="28"/>
          <w:szCs w:val="28"/>
        </w:rPr>
        <w:t xml:space="preserve">• Мама должна привлекать дочь к "женским" домашним делам, передавая ей секреты своего мастерства. </w:t>
      </w:r>
    </w:p>
    <w:p w:rsidR="00E11123" w:rsidRPr="00E11123" w:rsidRDefault="00E11123" w:rsidP="00E11123">
      <w:pPr>
        <w:pStyle w:val="a3"/>
        <w:jc w:val="center"/>
        <w:rPr>
          <w:sz w:val="28"/>
          <w:szCs w:val="28"/>
        </w:rPr>
      </w:pPr>
      <w:r w:rsidRPr="00E11123">
        <w:rPr>
          <w:rStyle w:val="a4"/>
          <w:sz w:val="28"/>
          <w:szCs w:val="28"/>
        </w:rPr>
        <w:t>Рекомендации родителям по воспитанию сыновей</w:t>
      </w:r>
      <w:r w:rsidRPr="00E11123">
        <w:rPr>
          <w:sz w:val="28"/>
          <w:szCs w:val="28"/>
        </w:rPr>
        <w:t xml:space="preserve"> </w:t>
      </w:r>
    </w:p>
    <w:p w:rsidR="00E11123" w:rsidRPr="00E11123" w:rsidRDefault="00E11123" w:rsidP="00E11123">
      <w:pPr>
        <w:pStyle w:val="a3"/>
        <w:rPr>
          <w:sz w:val="28"/>
          <w:szCs w:val="28"/>
        </w:rPr>
      </w:pPr>
      <w:r w:rsidRPr="00E11123">
        <w:rPr>
          <w:sz w:val="28"/>
          <w:szCs w:val="28"/>
        </w:rPr>
        <w:t>  • Папам в общении с сыновьями следует сдерживать эмоции, которые могут подавить его мужское начало (</w:t>
      </w:r>
      <w:proofErr w:type="gramStart"/>
      <w:r w:rsidRPr="00E11123">
        <w:rPr>
          <w:sz w:val="28"/>
          <w:szCs w:val="28"/>
        </w:rPr>
        <w:t>разговаривать</w:t>
      </w:r>
      <w:proofErr w:type="gramEnd"/>
      <w:r w:rsidRPr="00E11123">
        <w:rPr>
          <w:sz w:val="28"/>
          <w:szCs w:val="28"/>
        </w:rPr>
        <w:t xml:space="preserve"> не повышая тона, спокойно). </w:t>
      </w:r>
      <w:r>
        <w:rPr>
          <w:sz w:val="28"/>
          <w:szCs w:val="28"/>
        </w:rPr>
        <w:t xml:space="preserve">                </w:t>
      </w:r>
      <w:r w:rsidRPr="00E11123">
        <w:rPr>
          <w:sz w:val="28"/>
          <w:szCs w:val="28"/>
        </w:rPr>
        <w:t xml:space="preserve">• Мальчикам часто не хватает положительной мотивации: нужно не запрещать, а разрешать что-то дополнительное за хороший поступок. </w:t>
      </w:r>
      <w:r>
        <w:rPr>
          <w:sz w:val="28"/>
          <w:szCs w:val="28"/>
        </w:rPr>
        <w:t xml:space="preserve">                         </w:t>
      </w:r>
      <w:r w:rsidRPr="00E11123">
        <w:rPr>
          <w:sz w:val="28"/>
          <w:szCs w:val="28"/>
        </w:rPr>
        <w:t xml:space="preserve">• Нужно разрешать мальчикам проявлять свою эмоциональность - разрешать плакать, например (т.е. разрешать быть естественными). </w:t>
      </w:r>
      <w:r>
        <w:rPr>
          <w:sz w:val="28"/>
          <w:szCs w:val="28"/>
        </w:rPr>
        <w:t xml:space="preserve">                                             </w:t>
      </w:r>
      <w:r w:rsidRPr="00E11123">
        <w:rPr>
          <w:sz w:val="28"/>
          <w:szCs w:val="28"/>
        </w:rPr>
        <w:t xml:space="preserve">• Мамам мальчиков нужно доверять мужской интуиции пап: они чувствуют, как нужно воспитывать мужчину.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E11123">
        <w:rPr>
          <w:sz w:val="28"/>
          <w:szCs w:val="28"/>
        </w:rPr>
        <w:t xml:space="preserve">• Мальчикам нужно организовывать режим и дисциплину: это формирует его ответственность!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11123">
        <w:rPr>
          <w:sz w:val="28"/>
          <w:szCs w:val="28"/>
        </w:rPr>
        <w:t xml:space="preserve">• Обязательно поощрять желание делать в доме мужскую работу! </w:t>
      </w:r>
      <w:r>
        <w:rPr>
          <w:sz w:val="28"/>
          <w:szCs w:val="28"/>
        </w:rPr>
        <w:t xml:space="preserve">                              </w:t>
      </w:r>
      <w:r w:rsidRPr="00E11123">
        <w:rPr>
          <w:sz w:val="28"/>
          <w:szCs w:val="28"/>
        </w:rPr>
        <w:t xml:space="preserve">• Использовать юмор в общении - для снижения агрессивности и страха перед ответственностью.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E11123">
        <w:rPr>
          <w:sz w:val="28"/>
          <w:szCs w:val="28"/>
        </w:rPr>
        <w:t xml:space="preserve">• Обязательно должен быть физический, телесный контакт - для повышения самооценки мальчика.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11123">
        <w:rPr>
          <w:sz w:val="28"/>
          <w:szCs w:val="28"/>
        </w:rPr>
        <w:t xml:space="preserve">• Мальчик - это посыл в будущее: его нужно </w:t>
      </w:r>
      <w:proofErr w:type="gramStart"/>
      <w:r w:rsidRPr="00E11123">
        <w:rPr>
          <w:sz w:val="28"/>
          <w:szCs w:val="28"/>
        </w:rPr>
        <w:t>иметь ввиду</w:t>
      </w:r>
      <w:proofErr w:type="gramEnd"/>
      <w:r w:rsidRPr="00E11123">
        <w:rPr>
          <w:sz w:val="28"/>
          <w:szCs w:val="28"/>
        </w:rPr>
        <w:t xml:space="preserve"> не только как сына, но и как будущего мужа, защитника и т.п. </w:t>
      </w:r>
      <w:r>
        <w:rPr>
          <w:sz w:val="28"/>
          <w:szCs w:val="28"/>
        </w:rPr>
        <w:t xml:space="preserve">                                                                   </w:t>
      </w:r>
      <w:r w:rsidRPr="00E11123">
        <w:rPr>
          <w:sz w:val="28"/>
          <w:szCs w:val="28"/>
        </w:rPr>
        <w:t xml:space="preserve">• Мама - ЗАБОТИТСЯ, а папа - ФОРМИРУЕТ мужчину. </w:t>
      </w:r>
    </w:p>
    <w:p w:rsidR="0003222B" w:rsidRPr="00E11123" w:rsidRDefault="0003222B">
      <w:pPr>
        <w:rPr>
          <w:sz w:val="24"/>
          <w:szCs w:val="24"/>
        </w:rPr>
      </w:pPr>
    </w:p>
    <w:sectPr w:rsidR="0003222B" w:rsidRPr="00E11123" w:rsidSect="008E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123"/>
    <w:rsid w:val="0003222B"/>
    <w:rsid w:val="00083068"/>
    <w:rsid w:val="008E0003"/>
    <w:rsid w:val="00AA7D5E"/>
    <w:rsid w:val="00E1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4alova-ПК</cp:lastModifiedBy>
  <cp:revision>2</cp:revision>
  <dcterms:created xsi:type="dcterms:W3CDTF">2015-11-09T10:36:00Z</dcterms:created>
  <dcterms:modified xsi:type="dcterms:W3CDTF">2015-11-09T10:36:00Z</dcterms:modified>
</cp:coreProperties>
</file>