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E" w:rsidRDefault="00934F5E" w:rsidP="00934F5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3307080" y="274320"/>
            <wp:positionH relativeFrom="margin">
              <wp:align>center</wp:align>
            </wp:positionH>
            <wp:positionV relativeFrom="margin">
              <wp:align>top</wp:align>
            </wp:positionV>
            <wp:extent cx="1581785" cy="1381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 бело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2977"/>
        <w:gridCol w:w="3508"/>
      </w:tblGrid>
      <w:tr w:rsidR="00934F5E" w:rsidTr="00934F5E">
        <w:trPr>
          <w:trHeight w:val="1665"/>
        </w:trPr>
        <w:tc>
          <w:tcPr>
            <w:tcW w:w="3652" w:type="dxa"/>
          </w:tcPr>
          <w:p w:rsidR="00934F5E" w:rsidRDefault="00934F5E" w:rsidP="00934F5E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</w:p>
          <w:p w:rsidR="00934F5E" w:rsidRDefault="00934F5E" w:rsidP="00934F5E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</w:p>
          <w:p w:rsidR="00934F5E" w:rsidRDefault="00934F5E" w:rsidP="00934F5E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934F5E">
              <w:rPr>
                <w:rFonts w:ascii="Arial Narrow" w:hAnsi="Arial Narrow"/>
                <w:b/>
                <w:sz w:val="32"/>
                <w:szCs w:val="36"/>
              </w:rPr>
              <w:t>Алтайская краевая организация</w:t>
            </w:r>
          </w:p>
        </w:tc>
        <w:tc>
          <w:tcPr>
            <w:tcW w:w="2977" w:type="dxa"/>
          </w:tcPr>
          <w:p w:rsidR="00934F5E" w:rsidRDefault="00934F5E" w:rsidP="00934F5E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508" w:type="dxa"/>
          </w:tcPr>
          <w:p w:rsidR="00934F5E" w:rsidRDefault="00934F5E" w:rsidP="00934F5E">
            <w:pPr>
              <w:ind w:firstLine="0"/>
              <w:rPr>
                <w:b/>
                <w:sz w:val="36"/>
                <w:szCs w:val="36"/>
              </w:rPr>
            </w:pPr>
          </w:p>
          <w:p w:rsidR="00934F5E" w:rsidRDefault="00934F5E" w:rsidP="00934F5E">
            <w:pPr>
              <w:ind w:firstLine="0"/>
              <w:rPr>
                <w:b/>
                <w:sz w:val="36"/>
                <w:szCs w:val="36"/>
              </w:rPr>
            </w:pPr>
          </w:p>
          <w:p w:rsidR="00934F5E" w:rsidRPr="00934F5E" w:rsidRDefault="00934F5E" w:rsidP="00934F5E">
            <w:pPr>
              <w:ind w:firstLine="0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934F5E">
              <w:rPr>
                <w:rFonts w:ascii="Arial Narrow" w:hAnsi="Arial Narrow"/>
                <w:b/>
                <w:sz w:val="32"/>
                <w:szCs w:val="36"/>
              </w:rPr>
              <w:t>Информационный листок № 1/2018</w:t>
            </w:r>
          </w:p>
        </w:tc>
      </w:tr>
    </w:tbl>
    <w:p w:rsidR="00934F5E" w:rsidRPr="00842B4E" w:rsidRDefault="00934F5E" w:rsidP="00934F5E">
      <w:pPr>
        <w:jc w:val="center"/>
        <w:rPr>
          <w:b/>
          <w:sz w:val="12"/>
          <w:szCs w:val="36"/>
        </w:rPr>
      </w:pPr>
    </w:p>
    <w:p w:rsidR="00B3623E" w:rsidRDefault="00934F5E" w:rsidP="00934F5E">
      <w:pPr>
        <w:jc w:val="center"/>
        <w:rPr>
          <w:b/>
          <w:sz w:val="36"/>
          <w:szCs w:val="36"/>
        </w:rPr>
      </w:pPr>
      <w:r w:rsidRPr="00934F5E">
        <w:rPr>
          <w:b/>
          <w:sz w:val="36"/>
          <w:szCs w:val="36"/>
        </w:rPr>
        <w:t>РАЗМЕР КОМПЕНСАЦИИ РАСХОДОВ НА КОММУНАЛЬНЫЕ УСЛУГИ СЕЛЬСКИМ ПЕДАГОГАМ УВЕЛИЧЕН С 1 ЯНВАРЯ ДО 1900 РУБЛЕЙ</w:t>
      </w:r>
    </w:p>
    <w:p w:rsidR="00934F5E" w:rsidRPr="00934F5E" w:rsidRDefault="00934F5E" w:rsidP="00934F5E">
      <w:pPr>
        <w:jc w:val="center"/>
        <w:rPr>
          <w:b/>
          <w:sz w:val="30"/>
          <w:szCs w:val="30"/>
        </w:rPr>
      </w:pPr>
    </w:p>
    <w:p w:rsidR="00934F5E" w:rsidRPr="00934F5E" w:rsidRDefault="00934F5E" w:rsidP="00934F5E">
      <w:pPr>
        <w:jc w:val="both"/>
        <w:rPr>
          <w:sz w:val="30"/>
          <w:szCs w:val="30"/>
        </w:rPr>
      </w:pPr>
      <w:proofErr w:type="gramStart"/>
      <w:r w:rsidRPr="00934F5E">
        <w:rPr>
          <w:sz w:val="30"/>
          <w:szCs w:val="30"/>
        </w:rPr>
        <w:t xml:space="preserve">В соответствии с Законом Алтайского края от 5 декабря 2017 г. </w:t>
      </w:r>
      <w:r>
        <w:rPr>
          <w:sz w:val="30"/>
          <w:szCs w:val="30"/>
        </w:rPr>
        <w:t>«О </w:t>
      </w:r>
      <w:r w:rsidRPr="00934F5E">
        <w:rPr>
          <w:sz w:val="30"/>
          <w:szCs w:val="30"/>
        </w:rPr>
        <w:t>краевом бюджете на 2018 год и на плановый период 2019 и 2020 г</w:t>
      </w:r>
      <w:r>
        <w:rPr>
          <w:sz w:val="30"/>
          <w:szCs w:val="30"/>
        </w:rPr>
        <w:t>г.»</w:t>
      </w:r>
      <w:r w:rsidRPr="00934F5E">
        <w:rPr>
          <w:sz w:val="30"/>
          <w:szCs w:val="30"/>
        </w:rPr>
        <w:t xml:space="preserve">, установленный в Алтайском крае с 1 апреля 2017 года размер возмещения расходов за коммунальные услуги сельским педагогам увеличен с 1 января 2018 года на сто рублей и составляет теперь </w:t>
      </w:r>
      <w:r w:rsidRPr="00842B4E">
        <w:rPr>
          <w:b/>
          <w:sz w:val="30"/>
          <w:szCs w:val="30"/>
          <w:u w:val="single"/>
        </w:rPr>
        <w:t>1900 рублей в месяц</w:t>
      </w:r>
      <w:r w:rsidR="00842B4E" w:rsidRPr="00842B4E">
        <w:rPr>
          <w:sz w:val="30"/>
          <w:szCs w:val="30"/>
        </w:rPr>
        <w:t xml:space="preserve"> (или</w:t>
      </w:r>
      <w:r w:rsidR="00842B4E">
        <w:rPr>
          <w:sz w:val="30"/>
          <w:szCs w:val="30"/>
        </w:rPr>
        <w:t> </w:t>
      </w:r>
      <w:r w:rsidR="00842B4E" w:rsidRPr="00842B4E">
        <w:rPr>
          <w:sz w:val="30"/>
          <w:szCs w:val="30"/>
        </w:rPr>
        <w:t>22</w:t>
      </w:r>
      <w:proofErr w:type="gramEnd"/>
      <w:r w:rsidR="00842B4E">
        <w:rPr>
          <w:sz w:val="30"/>
          <w:szCs w:val="30"/>
        </w:rPr>
        <w:t> </w:t>
      </w:r>
      <w:proofErr w:type="gramStart"/>
      <w:r w:rsidR="00842B4E" w:rsidRPr="00842B4E">
        <w:rPr>
          <w:sz w:val="30"/>
          <w:szCs w:val="30"/>
        </w:rPr>
        <w:t>800 руб. в год)</w:t>
      </w:r>
      <w:r w:rsidRPr="00842B4E">
        <w:rPr>
          <w:sz w:val="30"/>
          <w:szCs w:val="30"/>
        </w:rPr>
        <w:t>.</w:t>
      </w:r>
      <w:proofErr w:type="gramEnd"/>
    </w:p>
    <w:p w:rsidR="00934F5E" w:rsidRPr="00934F5E" w:rsidRDefault="00934F5E" w:rsidP="00934F5E">
      <w:pPr>
        <w:jc w:val="both"/>
        <w:rPr>
          <w:sz w:val="30"/>
          <w:szCs w:val="30"/>
        </w:rPr>
      </w:pPr>
      <w:proofErr w:type="gramStart"/>
      <w:r w:rsidRPr="00934F5E">
        <w:rPr>
          <w:sz w:val="30"/>
          <w:szCs w:val="30"/>
        </w:rPr>
        <w:t xml:space="preserve">Индексация установленной суммы единой денежной выплаты была в прошедшем году одним из основных требований профсоюзной стороны в ходе постановки вопросов на совместной с </w:t>
      </w:r>
      <w:proofErr w:type="spellStart"/>
      <w:r w:rsidRPr="00934F5E">
        <w:rPr>
          <w:sz w:val="30"/>
          <w:szCs w:val="30"/>
        </w:rPr>
        <w:t>Минтрудсоцзащиты</w:t>
      </w:r>
      <w:proofErr w:type="spellEnd"/>
      <w:r w:rsidRPr="00934F5E">
        <w:rPr>
          <w:sz w:val="30"/>
          <w:szCs w:val="30"/>
        </w:rPr>
        <w:t xml:space="preserve"> и </w:t>
      </w:r>
      <w:proofErr w:type="spellStart"/>
      <w:r w:rsidRPr="00934F5E">
        <w:rPr>
          <w:sz w:val="30"/>
          <w:szCs w:val="30"/>
        </w:rPr>
        <w:t>Минобрнауки</w:t>
      </w:r>
      <w:proofErr w:type="spellEnd"/>
      <w:r w:rsidRPr="00934F5E">
        <w:rPr>
          <w:sz w:val="30"/>
          <w:szCs w:val="30"/>
        </w:rPr>
        <w:t xml:space="preserve"> Алтайского края рабочей группы по реализации Закона Алтайского края, изменившего порядок, размер и условия данной компенсации.</w:t>
      </w:r>
      <w:proofErr w:type="gramEnd"/>
    </w:p>
    <w:p w:rsidR="00934F5E" w:rsidRPr="00934F5E" w:rsidRDefault="00934F5E" w:rsidP="00934F5E">
      <w:pPr>
        <w:jc w:val="both"/>
        <w:rPr>
          <w:sz w:val="30"/>
          <w:szCs w:val="30"/>
        </w:rPr>
      </w:pPr>
      <w:proofErr w:type="gramStart"/>
      <w:r w:rsidRPr="00934F5E">
        <w:rPr>
          <w:sz w:val="30"/>
          <w:szCs w:val="30"/>
        </w:rPr>
        <w:t>Выступая на краевой авгус</w:t>
      </w:r>
      <w:r>
        <w:rPr>
          <w:sz w:val="30"/>
          <w:szCs w:val="30"/>
        </w:rPr>
        <w:t>т</w:t>
      </w:r>
      <w:r w:rsidRPr="00934F5E">
        <w:rPr>
          <w:sz w:val="30"/>
          <w:szCs w:val="30"/>
        </w:rPr>
        <w:t xml:space="preserve">овской педагогической конференции, </w:t>
      </w:r>
      <w:r>
        <w:rPr>
          <w:sz w:val="30"/>
          <w:szCs w:val="30"/>
        </w:rPr>
        <w:t xml:space="preserve">Губернатор </w:t>
      </w:r>
      <w:r w:rsidRPr="00934F5E">
        <w:rPr>
          <w:sz w:val="30"/>
          <w:szCs w:val="30"/>
        </w:rPr>
        <w:t xml:space="preserve">Алтайского края Александр </w:t>
      </w:r>
      <w:proofErr w:type="spellStart"/>
      <w:r w:rsidRPr="00934F5E">
        <w:rPr>
          <w:sz w:val="30"/>
          <w:szCs w:val="30"/>
        </w:rPr>
        <w:t>Карлин</w:t>
      </w:r>
      <w:proofErr w:type="spellEnd"/>
      <w:r w:rsidRPr="00934F5E">
        <w:rPr>
          <w:sz w:val="30"/>
          <w:szCs w:val="30"/>
        </w:rPr>
        <w:t xml:space="preserve"> заявил о планируемой при разработке проекта бюджета Алтайского края на 2018 год индексации единых денежных выплат сельским педагогам за коммунальные расходы.</w:t>
      </w:r>
      <w:proofErr w:type="gramEnd"/>
    </w:p>
    <w:p w:rsidR="00934F5E" w:rsidRPr="00934F5E" w:rsidRDefault="00934F5E" w:rsidP="00934F5E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934F5E">
        <w:rPr>
          <w:sz w:val="30"/>
          <w:szCs w:val="30"/>
        </w:rPr>
        <w:t>В 2017 году, в частности, на такие выплаты 34 тысячам сельских специалистов, существенная часть из которых пенсионеры, из краевого бюджета направят 921 млн. рублей. При этом сумма компенсаций будет индексироваться в процентах, соотносимых с ростом тарифов на услуги жилищно-коммунального хозяйства. Сегодня краевые власти при подготовке проекта бюджета региона на 2018, 2019, 2020 годы уже закладывают расходы на</w:t>
      </w:r>
      <w:r>
        <w:rPr>
          <w:sz w:val="30"/>
          <w:szCs w:val="30"/>
        </w:rPr>
        <w:t xml:space="preserve"> эти цели с учетом индексации. </w:t>
      </w:r>
      <w:r w:rsidRPr="00934F5E">
        <w:rPr>
          <w:sz w:val="30"/>
          <w:szCs w:val="30"/>
        </w:rPr>
        <w:t xml:space="preserve">Считаю это справедливым. Принципиально важно это обязательство выполнить. Надеюсь, что депутаты АКЗС нас поддержат», - уточнил </w:t>
      </w:r>
      <w:r w:rsidR="00842B4E">
        <w:rPr>
          <w:sz w:val="30"/>
          <w:szCs w:val="30"/>
        </w:rPr>
        <w:t>глава региона</w:t>
      </w:r>
      <w:r w:rsidRPr="00934F5E">
        <w:rPr>
          <w:sz w:val="30"/>
          <w:szCs w:val="30"/>
        </w:rPr>
        <w:t>.</w:t>
      </w:r>
    </w:p>
    <w:p w:rsidR="00934F5E" w:rsidRDefault="00934F5E" w:rsidP="00934F5E">
      <w:pPr>
        <w:jc w:val="both"/>
        <w:rPr>
          <w:sz w:val="30"/>
          <w:szCs w:val="30"/>
        </w:rPr>
      </w:pPr>
      <w:r w:rsidRPr="00934F5E">
        <w:rPr>
          <w:sz w:val="30"/>
          <w:szCs w:val="30"/>
        </w:rPr>
        <w:t>Напомним, что задача добиваться индексации введённых единых денежных выплат была поставлена в качестве первоочередной</w:t>
      </w:r>
      <w:r w:rsidRPr="00934F5E">
        <w:rPr>
          <w:b/>
          <w:sz w:val="30"/>
          <w:szCs w:val="30"/>
        </w:rPr>
        <w:t xml:space="preserve"> краевым комитетом Профсоюза </w:t>
      </w:r>
      <w:r w:rsidRPr="00934F5E">
        <w:rPr>
          <w:sz w:val="30"/>
          <w:szCs w:val="30"/>
        </w:rPr>
        <w:t>на Пленуме в декабре 2016 года, после принятия соответствующего краевого Закона об изменении порядка и размера компенсации сельским педагогам за коммунальные услуги.</w:t>
      </w:r>
    </w:p>
    <w:p w:rsidR="00934F5E" w:rsidRPr="00934F5E" w:rsidRDefault="00934F5E" w:rsidP="00934F5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благодаря действиям Профсоюза и откликнувшимся на них краевым властям, </w:t>
      </w:r>
      <w:r w:rsidRPr="00842B4E">
        <w:rPr>
          <w:b/>
          <w:sz w:val="30"/>
          <w:szCs w:val="30"/>
        </w:rPr>
        <w:t>каждый сельский педагог Алтайского края</w:t>
      </w:r>
      <w:r>
        <w:rPr>
          <w:sz w:val="30"/>
          <w:szCs w:val="30"/>
        </w:rPr>
        <w:t xml:space="preserve"> ощутит прибавку в семейном бюджете 2018 года в </w:t>
      </w:r>
      <w:r w:rsidR="00842B4E">
        <w:rPr>
          <w:sz w:val="30"/>
          <w:szCs w:val="30"/>
        </w:rPr>
        <w:t xml:space="preserve">размере </w:t>
      </w:r>
      <w:r>
        <w:rPr>
          <w:sz w:val="30"/>
          <w:szCs w:val="30"/>
        </w:rPr>
        <w:t>1200 рублей по данной статье.</w:t>
      </w:r>
    </w:p>
    <w:sectPr w:rsidR="00934F5E" w:rsidRPr="00934F5E" w:rsidSect="00842B4E">
      <w:pgSz w:w="11906" w:h="16838"/>
      <w:pgMar w:top="28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E"/>
    <w:rsid w:val="00501445"/>
    <w:rsid w:val="00842B4E"/>
    <w:rsid w:val="00934F5E"/>
    <w:rsid w:val="009D765C"/>
    <w:rsid w:val="00B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2018-01-23T06:22:00Z</cp:lastPrinted>
  <dcterms:created xsi:type="dcterms:W3CDTF">2018-01-23T06:33:00Z</dcterms:created>
  <dcterms:modified xsi:type="dcterms:W3CDTF">2018-01-23T06:33:00Z</dcterms:modified>
</cp:coreProperties>
</file>