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0F" w:rsidRPr="00BE43C3" w:rsidRDefault="00B6110F" w:rsidP="008A2EE3">
      <w:pPr>
        <w:spacing w:after="60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32"/>
          <w:szCs w:val="32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noProof/>
          <w:color w:val="4472C4" w:themeColor="accent5"/>
          <w:kern w:val="36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4FA418B4">
            <wp:extent cx="2712720" cy="1493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4472C4" w:themeColor="accent5"/>
          <w:kern w:val="36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8A2EE3">
        <w:rPr>
          <w:rFonts w:ascii="Arial" w:eastAsia="Times New Roman" w:hAnsi="Arial" w:cs="Arial"/>
          <w:b/>
          <w:bCs/>
          <w:color w:val="4472C4" w:themeColor="accent5"/>
          <w:kern w:val="36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С </w:t>
      </w:r>
      <w:proofErr w:type="gramStart"/>
      <w:r w:rsidR="008A2EE3">
        <w:rPr>
          <w:rFonts w:ascii="Arial" w:eastAsia="Times New Roman" w:hAnsi="Arial" w:cs="Arial"/>
          <w:b/>
          <w:bCs/>
          <w:color w:val="4472C4" w:themeColor="accent5"/>
          <w:kern w:val="36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  по</w:t>
      </w:r>
      <w:proofErr w:type="gramEnd"/>
      <w:r w:rsidR="008A2EE3">
        <w:rPr>
          <w:rFonts w:ascii="Arial" w:eastAsia="Times New Roman" w:hAnsi="Arial" w:cs="Arial"/>
          <w:b/>
          <w:bCs/>
          <w:color w:val="4472C4" w:themeColor="accent5"/>
          <w:kern w:val="36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14 марта  в школах </w:t>
      </w:r>
      <w:proofErr w:type="spellStart"/>
      <w:r w:rsidR="008A2EE3">
        <w:rPr>
          <w:rFonts w:ascii="Arial" w:eastAsia="Times New Roman" w:hAnsi="Arial" w:cs="Arial"/>
          <w:b/>
          <w:bCs/>
          <w:color w:val="4472C4" w:themeColor="accent5"/>
          <w:kern w:val="36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Змеиногорского</w:t>
      </w:r>
      <w:proofErr w:type="spellEnd"/>
      <w:r w:rsidR="008A2EE3">
        <w:rPr>
          <w:rFonts w:ascii="Arial" w:eastAsia="Times New Roman" w:hAnsi="Arial" w:cs="Arial"/>
          <w:b/>
          <w:bCs/>
          <w:color w:val="4472C4" w:themeColor="accent5"/>
          <w:kern w:val="36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района с</w:t>
      </w:r>
      <w:r w:rsidR="008A2EE3" w:rsidRPr="008A2EE3">
        <w:rPr>
          <w:rFonts w:ascii="Arial" w:eastAsia="Times New Roman" w:hAnsi="Arial" w:cs="Arial"/>
          <w:b/>
          <w:bCs/>
          <w:color w:val="4472C4" w:themeColor="accent5"/>
          <w:kern w:val="36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тартует </w:t>
      </w:r>
      <w:r w:rsidR="008A2EE3" w:rsidRPr="008A2EE3">
        <w:rPr>
          <w:rFonts w:ascii="Arial" w:eastAsia="Times New Roman" w:hAnsi="Arial" w:cs="Arial"/>
          <w:b/>
          <w:bCs/>
          <w:color w:val="F7CAAC" w:themeColor="accent2" w:themeTint="66"/>
          <w:kern w:val="36"/>
          <w:sz w:val="48"/>
          <w:szCs w:val="4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Всероссийская неделя финансовой </w:t>
      </w:r>
      <w:r w:rsidR="008A2EE3" w:rsidRPr="008A2EE3">
        <w:rPr>
          <w:rFonts w:ascii="Arial" w:eastAsia="Times New Roman" w:hAnsi="Arial" w:cs="Arial"/>
          <w:b/>
          <w:bCs/>
          <w:color w:val="4472C4" w:themeColor="accent5"/>
          <w:kern w:val="36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грамотности для детей и молодежи 2022 </w:t>
      </w:r>
      <w:r w:rsidR="008A2EE3" w:rsidRPr="00BE43C3"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32"/>
          <w:szCs w:val="32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года</w:t>
      </w:r>
    </w:p>
    <w:p w:rsidR="008A2EE3" w:rsidRPr="00BE43C3" w:rsidRDefault="008A2EE3" w:rsidP="008A2E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         С   4 </w:t>
      </w:r>
      <w:proofErr w:type="gramStart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апреля  по</w:t>
      </w:r>
      <w:proofErr w:type="gramEnd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14 апреля 2022 года в школах </w:t>
      </w:r>
      <w:proofErr w:type="spellStart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Змеиногорского</w:t>
      </w:r>
      <w:proofErr w:type="spellEnd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района   пройдет VIII Всероссийская Неделя финансовой грамотности для детей и молодежи.</w:t>
      </w:r>
    </w:p>
    <w:p w:rsidR="008A2EE3" w:rsidRPr="00BE43C3" w:rsidRDefault="008A2EE3" w:rsidP="008A2E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           Мероприятия Недели помогут детям и молодым людям получить практические навыки управления карманными деньгами и научиться отвечать за личный бюджет по-взрослому.</w:t>
      </w:r>
    </w:p>
    <w:p w:rsidR="008A2EE3" w:rsidRPr="00BE43C3" w:rsidRDefault="008A2EE3" w:rsidP="008A2E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             Организатором Недели выступают Министерство финансов Российской Федерации и Центральный Банки Российской Федерации.</w:t>
      </w:r>
    </w:p>
    <w:p w:rsidR="008A2EE3" w:rsidRPr="00BE43C3" w:rsidRDefault="008A2EE3" w:rsidP="008A2E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Координатор Недели в России: НИФИ Минфина России.</w:t>
      </w:r>
    </w:p>
    <w:p w:rsidR="008A2EE3" w:rsidRPr="00BE43C3" w:rsidRDefault="008A2EE3" w:rsidP="008A2E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С 4 по 10 апреля 2022 года в рамках Недели на странице «Мои финансы» </w:t>
      </w:r>
      <w:proofErr w:type="spellStart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ВКонтакте</w:t>
      </w:r>
      <w:proofErr w:type="spellEnd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и на портале </w:t>
      </w:r>
      <w:proofErr w:type="spellStart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fldChar w:fldCharType="begin"/>
      </w:r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instrText xml:space="preserve"> HYPERLINK "https://xn--80apaohbc3aw9e.xn--p1ai/" </w:instrText>
      </w:r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fldChar w:fldCharType="separate"/>
      </w:r>
      <w:r w:rsidRPr="00BE43C3">
        <w:rPr>
          <w:rFonts w:ascii="Times New Roman" w:eastAsia="Times New Roman" w:hAnsi="Times New Roman" w:cs="Times New Roman"/>
          <w:color w:val="1275CA"/>
          <w:sz w:val="32"/>
          <w:szCs w:val="32"/>
          <w:u w:val="single"/>
          <w:lang w:eastAsia="ru-RU"/>
        </w:rPr>
        <w:t>Моифинансы.рф</w:t>
      </w:r>
      <w:proofErr w:type="spellEnd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fldChar w:fldCharType="end"/>
      </w:r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 будет запущен образовательный фестиваль </w:t>
      </w:r>
      <w:proofErr w:type="spellStart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ФинЗОЖ</w:t>
      </w:r>
      <w:proofErr w:type="spellEnd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</w:t>
      </w:r>
      <w:proofErr w:type="spellStart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Фест</w:t>
      </w:r>
      <w:proofErr w:type="spellEnd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для школьников, который включает в себя следующие события:</w:t>
      </w:r>
    </w:p>
    <w:p w:rsidR="00BE43C3" w:rsidRPr="00BE43C3" w:rsidRDefault="008A2EE3" w:rsidP="008A2EE3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</w:pPr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– </w:t>
      </w:r>
      <w:r w:rsidR="00B6110F"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</w:t>
      </w:r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Онлайн-урок</w:t>
      </w:r>
      <w:r w:rsidR="00BE43C3"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для школьников младших классов:</w:t>
      </w:r>
      <w:r w:rsidR="00BE43C3" w:rsidRPr="00BE43C3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 xml:space="preserve"> </w:t>
      </w:r>
    </w:p>
    <w:p w:rsidR="008A2EE3" w:rsidRPr="00BE43C3" w:rsidRDefault="00BE43C3" w:rsidP="008A2EE3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</w:pPr>
      <w:r w:rsidRPr="00BE43C3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 xml:space="preserve">Азбука финансовой грамотности» от </w:t>
      </w:r>
      <w:proofErr w:type="spellStart"/>
      <w:r w:rsidRPr="00BE43C3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>Смешариков</w:t>
      </w:r>
      <w:proofErr w:type="spellEnd"/>
      <w:r w:rsidRPr="00BE43C3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>. Любимые круглые герои подскажут, откуда берутся деньги и как их тратить, чтобы хватило на игрушку и осталось на мороженое. Для дошкольников и учеников 1-2 классов.</w:t>
      </w:r>
    </w:p>
    <w:p w:rsidR="00BE43C3" w:rsidRPr="00BE43C3" w:rsidRDefault="00BE43C3" w:rsidP="008A2E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BE43C3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>«</w:t>
      </w:r>
      <w:proofErr w:type="spellStart"/>
      <w:r w:rsidRPr="00BE43C3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>Пинкод</w:t>
      </w:r>
      <w:proofErr w:type="spellEnd"/>
      <w:r w:rsidRPr="00BE43C3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 xml:space="preserve">. Азбука финансовой грамотности» - то, что нужно детям, которые мечтают о первых деньгах. Что такое </w:t>
      </w:r>
      <w:proofErr w:type="spellStart"/>
      <w:r w:rsidRPr="00BE43C3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>криптовалюта</w:t>
      </w:r>
      <w:proofErr w:type="spellEnd"/>
      <w:r w:rsidRPr="00BE43C3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 xml:space="preserve">? Для чего </w:t>
      </w:r>
      <w:r w:rsidRPr="00BE43C3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lastRenderedPageBreak/>
        <w:t>нужна страховка? Зачем мошенникам ваши данные? И как под видом подработки может скрываться финансовая пирамида? Все ответы в мультфильме! Для учеников 3-4 классов.</w:t>
      </w:r>
    </w:p>
    <w:p w:rsidR="00BE43C3" w:rsidRPr="00BE43C3" w:rsidRDefault="008A2EE3" w:rsidP="008A2E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– Конкурс для школьников младших классов, приуроченный к запуску подкастов «</w:t>
      </w:r>
      <w:proofErr w:type="spellStart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Крош</w:t>
      </w:r>
      <w:proofErr w:type="spellEnd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и Грош»;</w:t>
      </w:r>
    </w:p>
    <w:p w:rsidR="008A2EE3" w:rsidRDefault="008A2EE3" w:rsidP="008A2E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– Финансовая онлайн-игра «Знаток </w:t>
      </w:r>
      <w:proofErr w:type="spellStart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ФинЗОЖ</w:t>
      </w:r>
      <w:proofErr w:type="spellEnd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»;</w:t>
      </w:r>
    </w:p>
    <w:p w:rsidR="00BE43C3" w:rsidRPr="00BE43C3" w:rsidRDefault="00BE43C3" w:rsidP="008A2E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</w:t>
      </w:r>
      <w:r w:rsidRPr="00BE43C3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>«Сказка о деньгах», в которой, конечно же, есть и намек. По сюжету жизнь обычной семьи круто меняется. В ней появляется Иван - оживший персонаж компьютерной игры по мотивам русского фольклора. Он плохо разбирается в том, как устроен мир в 21 веке, и часто ставит своих новых друзей в забавные положения. Сериал расскажет, как начать собственное дело, разобраться в налогах и не потерять заработанное. Для учеников 5-7 классов.</w:t>
      </w:r>
    </w:p>
    <w:p w:rsidR="008A2EE3" w:rsidRPr="00BE43C3" w:rsidRDefault="008A2EE3" w:rsidP="008A2E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– Полезные </w:t>
      </w:r>
      <w:proofErr w:type="spellStart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лайфхаки</w:t>
      </w:r>
      <w:proofErr w:type="spellEnd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от финансовых экспертов и </w:t>
      </w:r>
      <w:proofErr w:type="spellStart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блогеров</w:t>
      </w:r>
      <w:proofErr w:type="spellEnd"/>
      <w:r w:rsidRPr="00BE43C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в социальных сетях «Мои финансы».</w:t>
      </w:r>
    </w:p>
    <w:p w:rsidR="00620845" w:rsidRPr="00BE43C3" w:rsidRDefault="008A2EE3">
      <w:pPr>
        <w:rPr>
          <w:rFonts w:ascii="Times New Roman" w:hAnsi="Times New Roman" w:cs="Times New Roman"/>
          <w:sz w:val="32"/>
          <w:szCs w:val="32"/>
        </w:rPr>
      </w:pPr>
      <w:r w:rsidRPr="00BE43C3">
        <w:rPr>
          <w:rFonts w:ascii="Times New Roman" w:hAnsi="Times New Roman" w:cs="Times New Roman"/>
          <w:i/>
          <w:iCs/>
          <w:color w:val="3E3E3C"/>
          <w:sz w:val="32"/>
          <w:szCs w:val="32"/>
          <w:shd w:val="clear" w:color="auto" w:fill="FFFFFF"/>
        </w:rPr>
        <w:t>Более подробная информация об акции и материалы для проведения мероприятий </w:t>
      </w:r>
      <w:hyperlink r:id="rId5" w:tgtFrame="_blank" w:history="1">
        <w:r w:rsidRPr="00BE43C3">
          <w:rPr>
            <w:rStyle w:val="a3"/>
            <w:rFonts w:ascii="Times New Roman" w:hAnsi="Times New Roman" w:cs="Times New Roman"/>
            <w:i/>
            <w:iCs/>
            <w:color w:val="31B7BC"/>
            <w:sz w:val="32"/>
            <w:szCs w:val="32"/>
          </w:rPr>
          <w:t>здесь</w:t>
        </w:r>
      </w:hyperlink>
      <w:r w:rsidRPr="00BE43C3">
        <w:rPr>
          <w:rFonts w:ascii="Times New Roman" w:hAnsi="Times New Roman" w:cs="Times New Roman"/>
          <w:i/>
          <w:iCs/>
          <w:color w:val="3E3E3C"/>
          <w:sz w:val="32"/>
          <w:szCs w:val="32"/>
          <w:shd w:val="clear" w:color="auto" w:fill="FFFFFF"/>
        </w:rPr>
        <w:t>. </w:t>
      </w:r>
      <w:bookmarkStart w:id="0" w:name="_GoBack"/>
      <w:bookmarkEnd w:id="0"/>
    </w:p>
    <w:sectPr w:rsidR="00620845" w:rsidRPr="00BE43C3" w:rsidSect="00B611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D"/>
    <w:rsid w:val="003621EE"/>
    <w:rsid w:val="00591FED"/>
    <w:rsid w:val="008A2EE3"/>
    <w:rsid w:val="00B6110F"/>
    <w:rsid w:val="00BD59F2"/>
    <w:rsid w:val="00B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4661"/>
  <w15:chartTrackingRefBased/>
  <w15:docId w15:val="{0DF23C19-8D88-4039-B9CD-C92F189A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paohbc3aw9e.xn--p1ai/my-money-fes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3</cp:revision>
  <dcterms:created xsi:type="dcterms:W3CDTF">2022-04-01T07:38:00Z</dcterms:created>
  <dcterms:modified xsi:type="dcterms:W3CDTF">2022-04-01T08:08:00Z</dcterms:modified>
</cp:coreProperties>
</file>