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7A" w:rsidRPr="00A66ED2" w:rsidRDefault="00AB4B7A" w:rsidP="00A66ED2">
      <w:pPr>
        <w:spacing w:after="0"/>
        <w:jc w:val="center"/>
      </w:pPr>
      <w:r w:rsidRPr="00AB4B7A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B7A">
        <w:rPr>
          <w:rFonts w:ascii="Times New Roman" w:hAnsi="Times New Roman" w:cs="Times New Roman"/>
          <w:sz w:val="28"/>
          <w:szCs w:val="28"/>
        </w:rPr>
        <w:t xml:space="preserve">по подготовке и проведению НИКО, ВПР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7A"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5314" w:type="dxa"/>
        <w:tblInd w:w="-176" w:type="dxa"/>
        <w:tblLook w:val="04A0"/>
      </w:tblPr>
      <w:tblGrid>
        <w:gridCol w:w="993"/>
        <w:gridCol w:w="8363"/>
        <w:gridCol w:w="2979"/>
        <w:gridCol w:w="2979"/>
      </w:tblGrid>
      <w:tr w:rsidR="00D570E5" w:rsidTr="00D570E5">
        <w:tc>
          <w:tcPr>
            <w:tcW w:w="99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</w:tr>
      <w:tr w:rsidR="00D570E5" w:rsidTr="00885135">
        <w:tc>
          <w:tcPr>
            <w:tcW w:w="15314" w:type="dxa"/>
            <w:gridSpan w:val="4"/>
          </w:tcPr>
          <w:p w:rsidR="00D570E5" w:rsidRPr="005A77F8" w:rsidRDefault="00D570E5" w:rsidP="005A77F8">
            <w:pPr>
              <w:pStyle w:val="a9"/>
              <w:numPr>
                <w:ilvl w:val="0"/>
                <w:numId w:val="13"/>
              </w:numPr>
              <w:jc w:val="center"/>
              <w:rPr>
                <w:rFonts w:cs="Times New Roman"/>
                <w:b/>
              </w:rPr>
            </w:pPr>
            <w:r w:rsidRPr="005A77F8">
              <w:rPr>
                <w:rFonts w:cs="Times New Roman"/>
                <w:b/>
              </w:rPr>
              <w:t>Информационное сопровождение ВПР</w:t>
            </w:r>
            <w:r w:rsidR="005A77F8">
              <w:rPr>
                <w:rFonts w:cs="Times New Roman"/>
                <w:b/>
              </w:rPr>
              <w:t>, НИКО</w:t>
            </w:r>
          </w:p>
          <w:p w:rsidR="005A77F8" w:rsidRPr="005A77F8" w:rsidRDefault="005A77F8" w:rsidP="005A77F8">
            <w:pPr>
              <w:pStyle w:val="a9"/>
              <w:rPr>
                <w:rFonts w:cs="Times New Roman"/>
                <w:sz w:val="28"/>
                <w:szCs w:val="28"/>
              </w:rPr>
            </w:pPr>
          </w:p>
        </w:tc>
      </w:tr>
      <w:tr w:rsidR="00D570E5" w:rsidTr="00D570E5">
        <w:tc>
          <w:tcPr>
            <w:tcW w:w="99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ОО информации (приказы и письма </w:t>
            </w:r>
            <w:proofErr w:type="spellStart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инистер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) по вопросам ор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и проведения НИКО, ВПР в установленные сроки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В течение 2017/218 учебного года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Е.В.</w:t>
            </w:r>
          </w:p>
        </w:tc>
      </w:tr>
      <w:tr w:rsidR="00D570E5" w:rsidTr="00D570E5">
        <w:tc>
          <w:tcPr>
            <w:tcW w:w="99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сайтах 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, ОО информации об организации и проведения НИКО, ВПР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Не позднее 7 дней после официального поступле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информации, в течение 2017/218 учебного года</w:t>
            </w:r>
          </w:p>
        </w:tc>
        <w:tc>
          <w:tcPr>
            <w:tcW w:w="2979" w:type="dxa"/>
          </w:tcPr>
          <w:p w:rsidR="00D570E5" w:rsidRDefault="00D570E5" w:rsidP="00D5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Копылова Е.В.</w:t>
            </w:r>
          </w:p>
          <w:p w:rsidR="00D570E5" w:rsidRDefault="00D570E5" w:rsidP="00D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Tr="00D570E5">
        <w:tc>
          <w:tcPr>
            <w:tcW w:w="99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6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участниками образовательных отношений об организации и проведении НИКО, ВПР в ходе проведения совещаний, собраний, классных часов, консультаций и т.д.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В течение 2017/218 учебного года</w:t>
            </w:r>
          </w:p>
        </w:tc>
        <w:tc>
          <w:tcPr>
            <w:tcW w:w="2979" w:type="dxa"/>
          </w:tcPr>
          <w:p w:rsidR="00D570E5" w:rsidRDefault="00D570E5" w:rsidP="00D5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Копылова Е.В.</w:t>
            </w:r>
          </w:p>
          <w:p w:rsidR="00D570E5" w:rsidRDefault="00D570E5" w:rsidP="00D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Tr="00D570E5">
        <w:tc>
          <w:tcPr>
            <w:tcW w:w="99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36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Оформление в ОО информационных стендов по вопросам содержания НИКО, ВПР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D570E5" w:rsidRDefault="00D570E5" w:rsidP="00D5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Копылова Е.В.</w:t>
            </w:r>
          </w:p>
          <w:p w:rsidR="00D570E5" w:rsidRDefault="00D570E5" w:rsidP="00D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Tr="000921B6">
        <w:tc>
          <w:tcPr>
            <w:tcW w:w="15314" w:type="dxa"/>
            <w:gridSpan w:val="4"/>
          </w:tcPr>
          <w:p w:rsidR="00D570E5" w:rsidRPr="005A77F8" w:rsidRDefault="00D570E5" w:rsidP="005A77F8">
            <w:pPr>
              <w:pStyle w:val="a9"/>
              <w:numPr>
                <w:ilvl w:val="0"/>
                <w:numId w:val="13"/>
              </w:numPr>
              <w:jc w:val="center"/>
              <w:rPr>
                <w:rFonts w:cs="Times New Roman"/>
                <w:b/>
              </w:rPr>
            </w:pPr>
            <w:r w:rsidRPr="005A77F8">
              <w:rPr>
                <w:rFonts w:cs="Times New Roman"/>
                <w:b/>
              </w:rPr>
              <w:t>Нормативно-правовое, методическое и психоло</w:t>
            </w:r>
            <w:r w:rsidRPr="005A77F8">
              <w:rPr>
                <w:rFonts w:cs="Times New Roman"/>
                <w:b/>
              </w:rPr>
              <w:softHyphen/>
              <w:t>го-педагогическое сопровождение ВПР</w:t>
            </w:r>
            <w:r w:rsidR="005A77F8">
              <w:rPr>
                <w:rFonts w:cs="Times New Roman"/>
                <w:b/>
              </w:rPr>
              <w:t xml:space="preserve">, НИКО </w:t>
            </w:r>
          </w:p>
          <w:p w:rsidR="005A77F8" w:rsidRPr="005A77F8" w:rsidRDefault="005A77F8" w:rsidP="005A77F8">
            <w:pPr>
              <w:pStyle w:val="a9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02763" w:rsidTr="00D570E5">
        <w:tc>
          <w:tcPr>
            <w:tcW w:w="993" w:type="dxa"/>
          </w:tcPr>
          <w:p w:rsidR="00502763" w:rsidRDefault="00502763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:rsidR="00502763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школьных координаторов за проведением НИКО, ВПР</w:t>
            </w:r>
          </w:p>
        </w:tc>
        <w:tc>
          <w:tcPr>
            <w:tcW w:w="2979" w:type="dxa"/>
          </w:tcPr>
          <w:p w:rsidR="00502763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2017 г. </w:t>
            </w:r>
          </w:p>
        </w:tc>
        <w:tc>
          <w:tcPr>
            <w:tcW w:w="2979" w:type="dxa"/>
          </w:tcPr>
          <w:p w:rsidR="00502763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502763" w:rsidRPr="00D570E5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Tr="00D570E5">
        <w:tc>
          <w:tcPr>
            <w:tcW w:w="993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2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D570E5" w:rsidRPr="00D570E5" w:rsidRDefault="00D570E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Обновление, дополнение  муниципальной  нормативно-правовой и организационно-правовой  базы, регламентирующей  порядок подготовки, организации и проведения  ВПР </w:t>
            </w:r>
          </w:p>
        </w:tc>
        <w:tc>
          <w:tcPr>
            <w:tcW w:w="2979" w:type="dxa"/>
          </w:tcPr>
          <w:p w:rsidR="00D570E5" w:rsidRDefault="00D570E5" w:rsidP="00AB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 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9" w:type="dxa"/>
          </w:tcPr>
          <w:p w:rsidR="00D570E5" w:rsidRPr="00D570E5" w:rsidRDefault="00D570E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E5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подготовке к участию в ВПР по соответствующим учебным предметам</w:t>
            </w:r>
          </w:p>
        </w:tc>
        <w:tc>
          <w:tcPr>
            <w:tcW w:w="2979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>Октябрь-ноябрь 2017г.</w:t>
            </w:r>
          </w:p>
        </w:tc>
        <w:tc>
          <w:tcPr>
            <w:tcW w:w="2979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A6680C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A6680C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ММО 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6680C" w:rsidRPr="00AB4B7A" w:rsidRDefault="00A6680C" w:rsidP="00A6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объединений учителей-предметников по вопросам:</w:t>
            </w:r>
          </w:p>
          <w:p w:rsidR="00A6680C" w:rsidRPr="00AB4B7A" w:rsidRDefault="00A6680C" w:rsidP="00A6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проведения НИКО, ВПР;</w:t>
            </w:r>
          </w:p>
          <w:p w:rsidR="00A6680C" w:rsidRPr="00AB4B7A" w:rsidRDefault="00A6680C" w:rsidP="00A6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структуры и содержания оценочных процедур,</w:t>
            </w:r>
          </w:p>
          <w:p w:rsidR="00D570E5" w:rsidRPr="00A6680C" w:rsidRDefault="00D570E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2017 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9" w:type="dxa"/>
          </w:tcPr>
          <w:p w:rsidR="00A6680C" w:rsidRPr="00A6680C" w:rsidRDefault="00A6680C" w:rsidP="00A6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A6680C" w:rsidRPr="00A6680C" w:rsidRDefault="00A6680C" w:rsidP="00A6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D570E5" w:rsidRPr="00A6680C" w:rsidRDefault="00A6680C" w:rsidP="00A6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ММО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02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казание адресной методической помощи ОО, </w:t>
            </w:r>
            <w:proofErr w:type="gramStart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показавшим</w:t>
            </w:r>
            <w:proofErr w:type="gramEnd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 низкие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ВПР, 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2017г. </w:t>
            </w:r>
          </w:p>
        </w:tc>
        <w:tc>
          <w:tcPr>
            <w:tcW w:w="2979" w:type="dxa"/>
          </w:tcPr>
          <w:p w:rsidR="00D570E5" w:rsidRPr="00A6680C" w:rsidRDefault="00A6680C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В течение 2017/218 учебного года</w:t>
            </w:r>
          </w:p>
        </w:tc>
        <w:tc>
          <w:tcPr>
            <w:tcW w:w="2979" w:type="dxa"/>
          </w:tcPr>
          <w:p w:rsidR="00AD1FF7" w:rsidRPr="00A6680C" w:rsidRDefault="00AD1FF7" w:rsidP="00AD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AD1FF7" w:rsidRPr="00A6680C" w:rsidRDefault="00AD1FF7" w:rsidP="00AD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D570E5" w:rsidRPr="00A6680C" w:rsidRDefault="00AD1FF7" w:rsidP="00AD1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C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Выявление проблем в формировании базовых предметных компетенций по учебным предметам, выявление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«группы риска», создание индивидуальных образователь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маршрутов с учетом дифференцированного подхода к обучению школьников</w:t>
            </w:r>
          </w:p>
        </w:tc>
        <w:tc>
          <w:tcPr>
            <w:tcW w:w="2979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В течение 2017/218 учебного года</w:t>
            </w:r>
          </w:p>
        </w:tc>
        <w:tc>
          <w:tcPr>
            <w:tcW w:w="2979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 ОО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подготовки </w:t>
            </w:r>
            <w:proofErr w:type="gramStart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2979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2018г. </w:t>
            </w:r>
          </w:p>
        </w:tc>
        <w:tc>
          <w:tcPr>
            <w:tcW w:w="2979" w:type="dxa"/>
          </w:tcPr>
          <w:p w:rsidR="00D570E5" w:rsidRPr="00A6680C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 ОО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502763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2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D570E5" w:rsidRPr="00502763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рамках </w:t>
            </w:r>
            <w:proofErr w:type="spellStart"/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027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мони</w:t>
            </w:r>
            <w:r w:rsidRPr="0050276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торинга подготовки обучающихся к ВПР на уровнях начального, основного общего и среднего общего образо</w:t>
            </w:r>
            <w:r w:rsidRPr="005027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979" w:type="dxa"/>
          </w:tcPr>
          <w:p w:rsidR="00D570E5" w:rsidRPr="00800C5B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800C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D570E5" w:rsidRPr="00502763" w:rsidRDefault="00AD1FF7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Руководители   ОО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502763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D570E5" w:rsidRPr="00502763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анализа результатов НИКО, ВПР</w:t>
            </w:r>
          </w:p>
        </w:tc>
        <w:tc>
          <w:tcPr>
            <w:tcW w:w="2979" w:type="dxa"/>
          </w:tcPr>
          <w:p w:rsidR="00D570E5" w:rsidRPr="00800C5B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800C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D570E5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502763" w:rsidRPr="00502763" w:rsidRDefault="00502763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502763" w:rsidRDefault="00D570E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570E5" w:rsidRPr="00502763" w:rsidRDefault="00D570E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570E5" w:rsidRPr="00800C5B" w:rsidRDefault="00D570E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D570E5" w:rsidRPr="00502763" w:rsidRDefault="00D570E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5B" w:rsidRPr="00A6680C" w:rsidTr="00D706CA">
        <w:tc>
          <w:tcPr>
            <w:tcW w:w="15314" w:type="dxa"/>
            <w:gridSpan w:val="4"/>
          </w:tcPr>
          <w:p w:rsidR="00800C5B" w:rsidRPr="005A77F8" w:rsidRDefault="00800C5B" w:rsidP="005A77F8">
            <w:pPr>
              <w:pStyle w:val="a9"/>
              <w:numPr>
                <w:ilvl w:val="0"/>
                <w:numId w:val="13"/>
              </w:numPr>
              <w:jc w:val="center"/>
              <w:rPr>
                <w:rFonts w:cs="Times New Roman"/>
                <w:b/>
              </w:rPr>
            </w:pPr>
            <w:r w:rsidRPr="005A77F8">
              <w:rPr>
                <w:rFonts w:cs="Times New Roman"/>
                <w:b/>
              </w:rPr>
              <w:t>Организационно-технологическое сопровождение</w:t>
            </w:r>
            <w:r w:rsidR="005A77F8">
              <w:rPr>
                <w:rFonts w:cs="Times New Roman"/>
                <w:b/>
              </w:rPr>
              <w:t xml:space="preserve"> ВПР, НИКО </w:t>
            </w:r>
          </w:p>
          <w:p w:rsidR="005A77F8" w:rsidRPr="005A77F8" w:rsidRDefault="005A77F8" w:rsidP="005A77F8">
            <w:pPr>
              <w:pStyle w:val="a9"/>
              <w:rPr>
                <w:rFonts w:cs="Times New Roman"/>
                <w:b/>
              </w:rPr>
            </w:pPr>
          </w:p>
        </w:tc>
      </w:tr>
      <w:tr w:rsidR="00D570E5" w:rsidRPr="00A6680C" w:rsidTr="00D570E5">
        <w:tc>
          <w:tcPr>
            <w:tcW w:w="99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НИКО, ВПР</w:t>
            </w:r>
          </w:p>
        </w:tc>
        <w:tc>
          <w:tcPr>
            <w:tcW w:w="2979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800C5B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D570E5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организации, подготовке, проведе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итогах НИКО, ВПР с предложениями и рекоменда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по дальнейшему совершенствованию деятельности</w:t>
            </w:r>
          </w:p>
        </w:tc>
        <w:tc>
          <w:tcPr>
            <w:tcW w:w="2979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800C5B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 w:rsidRPr="00062D5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D570E5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Издание приказов об утверждении работников, привле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для организации НИКО, ВПР, общественных наблюдателей согласно регламентам</w:t>
            </w:r>
          </w:p>
        </w:tc>
        <w:tc>
          <w:tcPr>
            <w:tcW w:w="2979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800C5B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 w:rsidRPr="00062D5B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D570E5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570E5" w:rsidRPr="00A6680C" w:rsidTr="00D570E5">
        <w:tc>
          <w:tcPr>
            <w:tcW w:w="99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НИКО, ВПР по соответствующе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предмету через официальный интернет-портал</w:t>
            </w:r>
          </w:p>
        </w:tc>
        <w:tc>
          <w:tcPr>
            <w:tcW w:w="2979" w:type="dxa"/>
          </w:tcPr>
          <w:p w:rsidR="00D570E5" w:rsidRPr="00062D5B" w:rsidRDefault="00800C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800C5B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D570E5" w:rsidRPr="00062D5B" w:rsidRDefault="00800C5B" w:rsidP="0080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2D5B" w:rsidRPr="00A6680C" w:rsidTr="00A623B9">
        <w:tc>
          <w:tcPr>
            <w:tcW w:w="15314" w:type="dxa"/>
            <w:gridSpan w:val="4"/>
          </w:tcPr>
          <w:p w:rsidR="00062D5B" w:rsidRDefault="00062D5B" w:rsidP="00062D5B">
            <w:pPr>
              <w:pStyle w:val="a9"/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proofErr w:type="gramStart"/>
            <w:r w:rsidRPr="00062D5B">
              <w:rPr>
                <w:rFonts w:cs="Times New Roman"/>
                <w:b/>
              </w:rPr>
              <w:t>Контроль за</w:t>
            </w:r>
            <w:proofErr w:type="gramEnd"/>
            <w:r w:rsidRPr="00062D5B">
              <w:rPr>
                <w:rFonts w:cs="Times New Roman"/>
                <w:b/>
              </w:rPr>
              <w:t xml:space="preserve"> проведением ВПР и НИКО</w:t>
            </w:r>
          </w:p>
          <w:p w:rsidR="005A77F8" w:rsidRPr="00062D5B" w:rsidRDefault="005A77F8" w:rsidP="005A77F8">
            <w:pPr>
              <w:pStyle w:val="a9"/>
              <w:ind w:left="1080"/>
              <w:rPr>
                <w:rFonts w:cs="Times New Roman"/>
                <w:b/>
              </w:rPr>
            </w:pPr>
          </w:p>
        </w:tc>
      </w:tr>
      <w:tr w:rsidR="00062D5B" w:rsidRPr="00A6680C" w:rsidTr="00D570E5">
        <w:tc>
          <w:tcPr>
            <w:tcW w:w="993" w:type="dxa"/>
          </w:tcPr>
          <w:p w:rsidR="00062D5B" w:rsidRPr="00502763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062D5B" w:rsidRPr="00502763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</w:t>
            </w:r>
            <w:proofErr w:type="gramStart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 ходом проведения НИКО, ВПР в течение 2017/218 учебного года</w:t>
            </w:r>
          </w:p>
        </w:tc>
        <w:tc>
          <w:tcPr>
            <w:tcW w:w="2979" w:type="dxa"/>
          </w:tcPr>
          <w:p w:rsidR="00062D5B" w:rsidRPr="00502763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062D5B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062D5B" w:rsidRPr="00502763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2D5B" w:rsidRPr="00A6680C" w:rsidTr="00D570E5">
        <w:tc>
          <w:tcPr>
            <w:tcW w:w="993" w:type="dxa"/>
          </w:tcPr>
          <w:p w:rsidR="00062D5B" w:rsidRPr="00502763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363" w:type="dxa"/>
          </w:tcPr>
          <w:p w:rsidR="00062D5B" w:rsidRPr="00502763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>Включение вопросов организации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НИКО, ВПР</w:t>
            </w:r>
            <w:r w:rsidR="0014448E">
              <w:rPr>
                <w:rFonts w:ascii="Times New Roman" w:hAnsi="Times New Roman" w:cs="Times New Roman"/>
                <w:sz w:val="24"/>
                <w:szCs w:val="24"/>
              </w:rPr>
              <w:t xml:space="preserve">, объективности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 </w:t>
            </w:r>
            <w:r w:rsidRPr="00AB4B7A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4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учредительного контроля.</w:t>
            </w:r>
          </w:p>
        </w:tc>
        <w:tc>
          <w:tcPr>
            <w:tcW w:w="2979" w:type="dxa"/>
          </w:tcPr>
          <w:p w:rsidR="00062D5B" w:rsidRPr="00502763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</w:t>
            </w:r>
            <w:r w:rsidRPr="00062D5B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2979" w:type="dxa"/>
          </w:tcPr>
          <w:p w:rsidR="00062D5B" w:rsidRPr="00502763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D5B" w:rsidRPr="00A6680C" w:rsidTr="00D570E5">
        <w:tc>
          <w:tcPr>
            <w:tcW w:w="993" w:type="dxa"/>
          </w:tcPr>
          <w:p w:rsidR="00062D5B" w:rsidRPr="00502763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062D5B" w:rsidRPr="005A77F8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</w:t>
            </w:r>
            <w:r w:rsidR="005A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 xml:space="preserve"> ОО с целью </w:t>
            </w:r>
            <w:proofErr w:type="gramStart"/>
            <w:r w:rsidRPr="005A77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A77F8"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 w:rsidRPr="005A77F8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временным размещением информации об итогах НИКО, ВПР</w:t>
            </w:r>
          </w:p>
        </w:tc>
        <w:tc>
          <w:tcPr>
            <w:tcW w:w="2979" w:type="dxa"/>
          </w:tcPr>
          <w:p w:rsidR="00062D5B" w:rsidRPr="005A77F8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9" w:type="dxa"/>
          </w:tcPr>
          <w:p w:rsidR="00062D5B" w:rsidRPr="005A77F8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>Самойлова М.А.</w:t>
            </w:r>
          </w:p>
          <w:p w:rsidR="0014448E" w:rsidRPr="005A77F8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>Копылова Е.В.</w:t>
            </w:r>
          </w:p>
          <w:p w:rsidR="0014448E" w:rsidRPr="005A77F8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>Руководители  ОО</w:t>
            </w:r>
          </w:p>
        </w:tc>
      </w:tr>
      <w:tr w:rsidR="00062D5B" w:rsidRPr="00A6680C" w:rsidTr="00D570E5">
        <w:tc>
          <w:tcPr>
            <w:tcW w:w="993" w:type="dxa"/>
          </w:tcPr>
          <w:p w:rsidR="00062D5B" w:rsidRPr="00502763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062D5B" w:rsidRPr="005A77F8" w:rsidRDefault="0014448E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подведение итогов ВПР и НИКО</w:t>
            </w:r>
          </w:p>
        </w:tc>
        <w:tc>
          <w:tcPr>
            <w:tcW w:w="2979" w:type="dxa"/>
          </w:tcPr>
          <w:p w:rsidR="00062D5B" w:rsidRPr="005A77F8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062D5B" w:rsidRPr="005A77F8" w:rsidRDefault="00062D5B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5B" w:rsidRPr="00A6680C" w:rsidTr="00D570E5">
        <w:tc>
          <w:tcPr>
            <w:tcW w:w="993" w:type="dxa"/>
          </w:tcPr>
          <w:p w:rsidR="00062D5B" w:rsidRPr="00502763" w:rsidRDefault="005A77F8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363" w:type="dxa"/>
          </w:tcPr>
          <w:p w:rsidR="00062D5B" w:rsidRPr="005A77F8" w:rsidRDefault="005A77F8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>Анализ выполнения дорожной карты</w:t>
            </w:r>
          </w:p>
        </w:tc>
        <w:tc>
          <w:tcPr>
            <w:tcW w:w="2979" w:type="dxa"/>
          </w:tcPr>
          <w:p w:rsidR="00062D5B" w:rsidRPr="005A77F8" w:rsidRDefault="005A77F8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 xml:space="preserve">Август 2018 </w:t>
            </w:r>
          </w:p>
        </w:tc>
        <w:tc>
          <w:tcPr>
            <w:tcW w:w="2979" w:type="dxa"/>
          </w:tcPr>
          <w:p w:rsidR="00062D5B" w:rsidRPr="005A77F8" w:rsidRDefault="005A77F8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F8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</w:tc>
      </w:tr>
      <w:tr w:rsidR="00261CD5" w:rsidRPr="00A6680C" w:rsidTr="00E25515">
        <w:tc>
          <w:tcPr>
            <w:tcW w:w="15314" w:type="dxa"/>
            <w:gridSpan w:val="4"/>
          </w:tcPr>
          <w:p w:rsidR="00261CD5" w:rsidRPr="00261CD5" w:rsidRDefault="00261CD5" w:rsidP="00261CD5">
            <w:pPr>
              <w:pStyle w:val="a9"/>
              <w:numPr>
                <w:ilvl w:val="0"/>
                <w:numId w:val="12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Мероприятия по обеспечению  объективности  результатов ВПР </w:t>
            </w:r>
          </w:p>
        </w:tc>
      </w:tr>
      <w:tr w:rsidR="00261CD5" w:rsidRPr="00A6680C" w:rsidTr="00D570E5">
        <w:tc>
          <w:tcPr>
            <w:tcW w:w="993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63" w:type="dxa"/>
          </w:tcPr>
          <w:p w:rsidR="00261CD5" w:rsidRPr="00261CD5" w:rsidRDefault="00261CD5" w:rsidP="0026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итогов на совещании руководителей</w:t>
            </w:r>
            <w:r w:rsidRPr="005E0AE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 руководителей </w:t>
            </w: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</w:t>
            </w:r>
            <w:r w:rsidRPr="005E0A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2017г. </w:t>
            </w: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</w:tc>
      </w:tr>
      <w:tr w:rsidR="00261CD5" w:rsidRPr="00A6680C" w:rsidTr="00D570E5">
        <w:tc>
          <w:tcPr>
            <w:tcW w:w="993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261CD5" w:rsidRPr="00261CD5" w:rsidRDefault="00261CD5" w:rsidP="0026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0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5E0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назначением ответственных за организацию, подготовку, проведение и информационную безопасность проверочных работ.</w:t>
            </w: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79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61CD5" w:rsidRPr="00A6680C" w:rsidTr="00D570E5">
        <w:tc>
          <w:tcPr>
            <w:tcW w:w="993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363" w:type="dxa"/>
          </w:tcPr>
          <w:p w:rsidR="00261CD5" w:rsidRPr="00261CD5" w:rsidRDefault="00261CD5" w:rsidP="0026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работа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родителями, общественностью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МОУО и ОО, СМИ</w:t>
            </w: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9" w:type="dxa"/>
          </w:tcPr>
          <w:p w:rsidR="00261CD5" w:rsidRDefault="00261CD5" w:rsidP="002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261CD5" w:rsidRPr="005A77F8" w:rsidRDefault="00261CD5" w:rsidP="002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61CD5" w:rsidRPr="00A6680C" w:rsidTr="00D570E5">
        <w:tc>
          <w:tcPr>
            <w:tcW w:w="993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363" w:type="dxa"/>
          </w:tcPr>
          <w:p w:rsidR="00261CD5" w:rsidRPr="005E0AE9" w:rsidRDefault="00261CD5" w:rsidP="00261C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>горячей линии в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подготовки, организации</w:t>
            </w:r>
          </w:p>
          <w:p w:rsidR="00261CD5" w:rsidRPr="005E0AE9" w:rsidRDefault="00261CD5" w:rsidP="00261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AE9"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проведения ВПР</w:t>
            </w:r>
          </w:p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9" w:type="dxa"/>
          </w:tcPr>
          <w:p w:rsidR="00261CD5" w:rsidRDefault="00261CD5" w:rsidP="002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261CD5" w:rsidRPr="005A77F8" w:rsidRDefault="00261CD5" w:rsidP="002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61CD5" w:rsidRPr="00A6680C" w:rsidTr="00D570E5">
        <w:tc>
          <w:tcPr>
            <w:tcW w:w="993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363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специалистов  в ОО в дни проведения ВПР в 2017-2018 учебном году</w:t>
            </w: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Е.В., , специалисты МОУО</w:t>
            </w:r>
          </w:p>
        </w:tc>
      </w:tr>
      <w:tr w:rsidR="00261CD5" w:rsidRPr="00A6680C" w:rsidTr="00D570E5">
        <w:tc>
          <w:tcPr>
            <w:tcW w:w="993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363" w:type="dxa"/>
          </w:tcPr>
          <w:p w:rsidR="00261CD5" w:rsidRPr="00261CD5" w:rsidRDefault="00261CD5" w:rsidP="00261CD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6A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Отчеты по итогам  проведения проверочных работ.</w:t>
            </w: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2018г. </w:t>
            </w:r>
          </w:p>
        </w:tc>
        <w:tc>
          <w:tcPr>
            <w:tcW w:w="2979" w:type="dxa"/>
          </w:tcPr>
          <w:p w:rsidR="00261CD5" w:rsidRDefault="00261CD5" w:rsidP="002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Е.В. </w:t>
            </w:r>
          </w:p>
          <w:p w:rsidR="00261CD5" w:rsidRPr="005A77F8" w:rsidRDefault="00261CD5" w:rsidP="002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61CD5" w:rsidRPr="00A6680C" w:rsidTr="00D570E5">
        <w:tc>
          <w:tcPr>
            <w:tcW w:w="993" w:type="dxa"/>
          </w:tcPr>
          <w:p w:rsidR="00261CD5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61CD5" w:rsidRPr="005A77F8" w:rsidRDefault="00261CD5" w:rsidP="00AB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B7A" w:rsidRPr="00A6680C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7A" w:rsidRDefault="00AB4B7A" w:rsidP="00AB4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7A" w:rsidRPr="0014448E" w:rsidRDefault="00AB4B7A" w:rsidP="0014448E">
      <w:pPr>
        <w:sectPr w:rsidR="00AB4B7A" w:rsidRPr="0014448E" w:rsidSect="0017416A">
          <w:pgSz w:w="16840" w:h="11900" w:orient="landscape"/>
          <w:pgMar w:top="993" w:right="1080" w:bottom="1440" w:left="1080" w:header="0" w:footer="3" w:gutter="0"/>
          <w:cols w:space="720"/>
          <w:noEndnote/>
          <w:docGrid w:linePitch="360"/>
        </w:sectPr>
      </w:pPr>
    </w:p>
    <w:p w:rsidR="00A66ED2" w:rsidRPr="0014448E" w:rsidRDefault="00A66ED2" w:rsidP="0014448E">
      <w:pPr>
        <w:sectPr w:rsidR="00A66ED2" w:rsidRPr="0014448E" w:rsidSect="00AB4B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753C" w:rsidRPr="00A66ED2" w:rsidRDefault="001F753C" w:rsidP="00A66ED2">
      <w:pPr>
        <w:tabs>
          <w:tab w:val="left" w:pos="1275"/>
        </w:tabs>
      </w:pPr>
    </w:p>
    <w:sectPr w:rsidR="001F753C" w:rsidRPr="00A66ED2" w:rsidSect="005A77F8">
      <w:pgSz w:w="16840" w:h="11900" w:orient="landscape"/>
      <w:pgMar w:top="1276" w:right="360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D1" w:rsidRDefault="00AC02D1" w:rsidP="00D570E5">
      <w:pPr>
        <w:spacing w:after="0" w:line="240" w:lineRule="auto"/>
      </w:pPr>
      <w:r>
        <w:separator/>
      </w:r>
    </w:p>
  </w:endnote>
  <w:endnote w:type="continuationSeparator" w:id="0">
    <w:p w:rsidR="00AC02D1" w:rsidRDefault="00AC02D1" w:rsidP="00D5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D1" w:rsidRDefault="00AC02D1" w:rsidP="00D570E5">
      <w:pPr>
        <w:spacing w:after="0" w:line="240" w:lineRule="auto"/>
      </w:pPr>
      <w:r>
        <w:separator/>
      </w:r>
    </w:p>
  </w:footnote>
  <w:footnote w:type="continuationSeparator" w:id="0">
    <w:p w:rsidR="00AC02D1" w:rsidRDefault="00AC02D1" w:rsidP="00D5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ED521B4"/>
    <w:multiLevelType w:val="hybridMultilevel"/>
    <w:tmpl w:val="03C85D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A90"/>
    <w:multiLevelType w:val="multilevel"/>
    <w:tmpl w:val="81F8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A3FC0"/>
    <w:multiLevelType w:val="hybridMultilevel"/>
    <w:tmpl w:val="A86E0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2120"/>
    <w:multiLevelType w:val="multilevel"/>
    <w:tmpl w:val="14206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30366"/>
    <w:multiLevelType w:val="hybridMultilevel"/>
    <w:tmpl w:val="E66A3148"/>
    <w:lvl w:ilvl="0" w:tplc="540E0A70">
      <w:start w:val="5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6C5D045A"/>
    <w:multiLevelType w:val="hybridMultilevel"/>
    <w:tmpl w:val="FB766878"/>
    <w:lvl w:ilvl="0" w:tplc="83028D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02A57"/>
    <w:multiLevelType w:val="hybridMultilevel"/>
    <w:tmpl w:val="8568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B7A"/>
    <w:rsid w:val="00062D5B"/>
    <w:rsid w:val="0014448E"/>
    <w:rsid w:val="0017416A"/>
    <w:rsid w:val="001F753C"/>
    <w:rsid w:val="00261CD5"/>
    <w:rsid w:val="00363041"/>
    <w:rsid w:val="00407D21"/>
    <w:rsid w:val="004F0B23"/>
    <w:rsid w:val="00502763"/>
    <w:rsid w:val="005A77F8"/>
    <w:rsid w:val="00632CDD"/>
    <w:rsid w:val="006B0F0F"/>
    <w:rsid w:val="006B561B"/>
    <w:rsid w:val="00800C5B"/>
    <w:rsid w:val="008E2400"/>
    <w:rsid w:val="00A36EC6"/>
    <w:rsid w:val="00A6680C"/>
    <w:rsid w:val="00A66ED2"/>
    <w:rsid w:val="00AB4B7A"/>
    <w:rsid w:val="00AC02D1"/>
    <w:rsid w:val="00AD1FF7"/>
    <w:rsid w:val="00BF35DD"/>
    <w:rsid w:val="00D03704"/>
    <w:rsid w:val="00D570E5"/>
    <w:rsid w:val="00E300DB"/>
    <w:rsid w:val="00F66F14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7A"/>
    <w:rPr>
      <w:rFonts w:eastAsiaTheme="minorEastAsia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hAnsi="Times New Roman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character" w:customStyle="1" w:styleId="21">
    <w:name w:val="Основной текст (2)_"/>
    <w:basedOn w:val="a0"/>
    <w:link w:val="22"/>
    <w:rsid w:val="00AB4B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4B7A"/>
    <w:pPr>
      <w:widowControl w:val="0"/>
      <w:shd w:val="clear" w:color="auto" w:fill="FFFFFF"/>
      <w:spacing w:before="300" w:after="420" w:line="331" w:lineRule="exact"/>
      <w:ind w:hanging="4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21"/>
    <w:rsid w:val="00AB4B7A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2BookAntiqua18pt2pt">
    <w:name w:val="Основной текст (2) + Book Antiqua;18 pt;Интервал 2 pt"/>
    <w:basedOn w:val="21"/>
    <w:rsid w:val="00AB4B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f">
    <w:name w:val="Колонтитул_"/>
    <w:basedOn w:val="a0"/>
    <w:link w:val="af0"/>
    <w:rsid w:val="00AB4B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AB4B7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f0">
    <w:name w:val="Колонтитул"/>
    <w:basedOn w:val="a"/>
    <w:link w:val="af"/>
    <w:rsid w:val="00AB4B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table" w:styleId="af1">
    <w:name w:val="Table Grid"/>
    <w:basedOn w:val="a1"/>
    <w:uiPriority w:val="59"/>
    <w:rsid w:val="00AB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D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570E5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D5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570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5</cp:revision>
  <cp:lastPrinted>2018-02-01T05:08:00Z</cp:lastPrinted>
  <dcterms:created xsi:type="dcterms:W3CDTF">2018-02-01T03:22:00Z</dcterms:created>
  <dcterms:modified xsi:type="dcterms:W3CDTF">2018-02-01T10:45:00Z</dcterms:modified>
</cp:coreProperties>
</file>