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C0" w:rsidRPr="002834A5" w:rsidRDefault="00F665C0" w:rsidP="008B76FB">
      <w:pPr>
        <w:shd w:val="clear" w:color="auto" w:fill="F5F5F5"/>
        <w:spacing w:before="100" w:beforeAutospacing="1" w:after="100" w:afterAutospacing="1" w:line="250" w:lineRule="atLeast"/>
        <w:jc w:val="right"/>
        <w:rPr>
          <w:rFonts w:ascii="Times New Roman" w:hAnsi="Times New Roman"/>
          <w:bCs/>
          <w:sz w:val="28"/>
          <w:szCs w:val="28"/>
        </w:rPr>
      </w:pPr>
      <w:r w:rsidRPr="002834A5">
        <w:rPr>
          <w:rFonts w:ascii="Times New Roman" w:hAnsi="Times New Roman"/>
          <w:bCs/>
          <w:sz w:val="28"/>
          <w:szCs w:val="28"/>
        </w:rPr>
        <w:t>Форма 13</w:t>
      </w:r>
    </w:p>
    <w:p w:rsidR="00F665C0" w:rsidRPr="002834A5" w:rsidRDefault="00F665C0" w:rsidP="002834A5">
      <w:pPr>
        <w:shd w:val="clear" w:color="auto" w:fill="F5F5F5"/>
        <w:spacing w:before="100" w:beforeAutospacing="1" w:after="100" w:afterAutospacing="1" w:line="250" w:lineRule="atLeast"/>
        <w:jc w:val="both"/>
        <w:rPr>
          <w:rFonts w:ascii="Times New Roman" w:hAnsi="Times New Roman"/>
          <w:b/>
          <w:sz w:val="28"/>
          <w:szCs w:val="28"/>
        </w:rPr>
      </w:pPr>
      <w:hyperlink r:id="rId5" w:history="1">
        <w:r w:rsidRPr="002834A5">
          <w:rPr>
            <w:rFonts w:ascii="Times New Roman" w:hAnsi="Times New Roman"/>
            <w:sz w:val="28"/>
            <w:szCs w:val="28"/>
          </w:rPr>
          <w:t>Показатели по родительской плате за присмотр и уход</w:t>
        </w:r>
      </w:hyperlink>
      <w:r w:rsidRPr="002834A5">
        <w:rPr>
          <w:rFonts w:ascii="Times New Roman" w:hAnsi="Times New Roman"/>
          <w:sz w:val="28"/>
          <w:szCs w:val="28"/>
        </w:rPr>
        <w:t xml:space="preserve">у </w:t>
      </w:r>
      <w:r w:rsidRPr="002834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Змеиногорского </w:t>
      </w:r>
      <w:r w:rsidRPr="002834A5">
        <w:rPr>
          <w:rFonts w:ascii="Times New Roman" w:hAnsi="Times New Roman"/>
          <w:b/>
          <w:sz w:val="28"/>
          <w:szCs w:val="28"/>
        </w:rPr>
        <w:t>района (города) на 01.09.2015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7065"/>
        <w:gridCol w:w="1660"/>
      </w:tblGrid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5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58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65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58E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660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58E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58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065" w:type="dxa"/>
            <w:tcBorders>
              <w:righ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258E">
              <w:rPr>
                <w:rFonts w:ascii="Times New Roman" w:hAnsi="Times New Roman"/>
                <w:bCs/>
                <w:sz w:val="28"/>
                <w:szCs w:val="28"/>
              </w:rPr>
              <w:t>Количество родителей (законных представителей), для которых размер родительской платы снижен или не взимается: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065" w:type="dxa"/>
            <w:tcBorders>
              <w:righ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 xml:space="preserve">В соответствии с п. 3 ст. 65 Федерального закона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D258E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4D258E">
              <w:rPr>
                <w:rFonts w:ascii="Times New Roman" w:hAnsi="Times New Roman"/>
                <w:sz w:val="28"/>
                <w:szCs w:val="28"/>
              </w:rPr>
              <w:t>. № 273-ФЗ «Об образовании в Российской Федерации»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065" w:type="dxa"/>
            <w:tcBorders>
              <w:righ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В соответствии с нормативными правовыми актами, органов местного самоуправления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7065" w:type="dxa"/>
            <w:tcBorders>
              <w:righ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1.2.2.</w:t>
            </w:r>
          </w:p>
        </w:tc>
        <w:tc>
          <w:tcPr>
            <w:tcW w:w="7065" w:type="dxa"/>
            <w:tcBorders>
              <w:righ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семьи, в которых 1 или оба родителя инвалиды 1, 2 группы</w:t>
            </w:r>
          </w:p>
        </w:tc>
        <w:tc>
          <w:tcPr>
            <w:tcW w:w="1660" w:type="dxa"/>
            <w:tcBorders>
              <w:lef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1.2.3.</w:t>
            </w:r>
          </w:p>
        </w:tc>
        <w:tc>
          <w:tcPr>
            <w:tcW w:w="7065" w:type="dxa"/>
            <w:tcBorders>
              <w:righ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F665C0" w:rsidRPr="004D258E" w:rsidRDefault="00F665C0" w:rsidP="004D258E">
            <w:pPr>
              <w:spacing w:after="0" w:line="240" w:lineRule="auto"/>
              <w:jc w:val="center"/>
            </w:pPr>
            <w:r w:rsidRPr="004D25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7065" w:type="dxa"/>
            <w:tcBorders>
              <w:righ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работающие в муниципальных дошкольных образовательных учреждениях</w:t>
            </w:r>
            <w:bookmarkStart w:id="0" w:name="_GoBack"/>
            <w:bookmarkEnd w:id="0"/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F665C0" w:rsidRPr="004D258E" w:rsidRDefault="00F665C0" w:rsidP="004D258E">
            <w:pPr>
              <w:spacing w:after="0" w:line="240" w:lineRule="auto"/>
              <w:jc w:val="center"/>
            </w:pPr>
            <w:r w:rsidRPr="004D25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1.2.5.</w:t>
            </w:r>
          </w:p>
        </w:tc>
        <w:tc>
          <w:tcPr>
            <w:tcW w:w="7065" w:type="dxa"/>
            <w:tcBorders>
              <w:righ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семьи, имеющие детей инвалидов, детей с первичной туберкулезной инфекцией, детей, оставшихся без попечения родителей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F665C0" w:rsidRPr="004D258E" w:rsidRDefault="00F665C0" w:rsidP="004D258E">
            <w:pPr>
              <w:spacing w:after="0" w:line="240" w:lineRule="auto"/>
              <w:jc w:val="center"/>
            </w:pPr>
            <w:r w:rsidRPr="004D258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665C0" w:rsidRPr="004D258E" w:rsidTr="004D258E">
        <w:tc>
          <w:tcPr>
            <w:tcW w:w="846" w:type="dxa"/>
          </w:tcPr>
          <w:p w:rsidR="00F665C0" w:rsidRPr="004D258E" w:rsidRDefault="00F665C0" w:rsidP="004D2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1.2.6.</w:t>
            </w:r>
          </w:p>
        </w:tc>
        <w:tc>
          <w:tcPr>
            <w:tcW w:w="7065" w:type="dxa"/>
            <w:tcBorders>
              <w:right w:val="single" w:sz="4" w:space="0" w:color="auto"/>
            </w:tcBorders>
          </w:tcPr>
          <w:p w:rsidR="00F665C0" w:rsidRPr="004D258E" w:rsidRDefault="00F665C0" w:rsidP="004D25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258E">
              <w:rPr>
                <w:rFonts w:ascii="Times New Roman" w:hAnsi="Times New Roman"/>
                <w:sz w:val="28"/>
                <w:szCs w:val="28"/>
              </w:rPr>
              <w:t>Иные (указать какие)</w:t>
            </w:r>
          </w:p>
        </w:tc>
        <w:tc>
          <w:tcPr>
            <w:tcW w:w="1660" w:type="dxa"/>
            <w:tcBorders>
              <w:left w:val="single" w:sz="4" w:space="0" w:color="auto"/>
            </w:tcBorders>
            <w:vAlign w:val="center"/>
          </w:tcPr>
          <w:p w:rsidR="00F665C0" w:rsidRPr="004D258E" w:rsidRDefault="00F665C0" w:rsidP="004D258E">
            <w:pPr>
              <w:spacing w:after="0" w:line="240" w:lineRule="auto"/>
              <w:jc w:val="center"/>
            </w:pPr>
            <w:r w:rsidRPr="004D258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665C0" w:rsidRDefault="00F665C0">
      <w:pPr>
        <w:rPr>
          <w:sz w:val="28"/>
          <w:szCs w:val="28"/>
        </w:rPr>
      </w:pPr>
    </w:p>
    <w:p w:rsidR="00F665C0" w:rsidRDefault="00F665C0" w:rsidP="00391FD1">
      <w:pPr>
        <w:rPr>
          <w:sz w:val="28"/>
          <w:szCs w:val="28"/>
        </w:rPr>
      </w:pPr>
    </w:p>
    <w:p w:rsidR="00F665C0" w:rsidRPr="00391FD1" w:rsidRDefault="00F665C0" w:rsidP="00391FD1">
      <w:pPr>
        <w:rPr>
          <w:rFonts w:ascii="Times New Roman" w:hAnsi="Times New Roman"/>
          <w:sz w:val="28"/>
          <w:szCs w:val="28"/>
        </w:rPr>
      </w:pPr>
      <w:r w:rsidRPr="00391FD1">
        <w:rPr>
          <w:rFonts w:ascii="Times New Roman" w:hAnsi="Times New Roman"/>
          <w:sz w:val="28"/>
          <w:szCs w:val="28"/>
        </w:rPr>
        <w:t xml:space="preserve">Председатель комитета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91FD1">
        <w:rPr>
          <w:rFonts w:ascii="Times New Roman" w:hAnsi="Times New Roman"/>
          <w:sz w:val="28"/>
          <w:szCs w:val="28"/>
        </w:rPr>
        <w:t xml:space="preserve">                                А.А. Шевская</w:t>
      </w:r>
    </w:p>
    <w:p w:rsidR="00F665C0" w:rsidRPr="00391FD1" w:rsidRDefault="00F665C0" w:rsidP="00391FD1">
      <w:pPr>
        <w:rPr>
          <w:sz w:val="28"/>
          <w:szCs w:val="28"/>
        </w:rPr>
      </w:pPr>
    </w:p>
    <w:p w:rsidR="00F665C0" w:rsidRPr="00391FD1" w:rsidRDefault="00F665C0" w:rsidP="00391FD1">
      <w:pPr>
        <w:rPr>
          <w:sz w:val="28"/>
          <w:szCs w:val="28"/>
        </w:rPr>
      </w:pPr>
    </w:p>
    <w:p w:rsidR="00F665C0" w:rsidRPr="00391FD1" w:rsidRDefault="00F665C0" w:rsidP="00391FD1">
      <w:pPr>
        <w:rPr>
          <w:sz w:val="28"/>
          <w:szCs w:val="28"/>
        </w:rPr>
      </w:pPr>
    </w:p>
    <w:p w:rsidR="00F665C0" w:rsidRDefault="00F665C0" w:rsidP="00391FD1">
      <w:pPr>
        <w:rPr>
          <w:sz w:val="28"/>
          <w:szCs w:val="28"/>
        </w:rPr>
      </w:pPr>
    </w:p>
    <w:p w:rsidR="00F665C0" w:rsidRDefault="00F665C0" w:rsidP="00391FD1">
      <w:pPr>
        <w:rPr>
          <w:sz w:val="28"/>
          <w:szCs w:val="28"/>
        </w:rPr>
      </w:pPr>
    </w:p>
    <w:p w:rsidR="00F665C0" w:rsidRDefault="00F665C0" w:rsidP="00391FD1">
      <w:pPr>
        <w:rPr>
          <w:sz w:val="28"/>
          <w:szCs w:val="28"/>
        </w:rPr>
      </w:pPr>
    </w:p>
    <w:p w:rsidR="00F665C0" w:rsidRPr="00391FD1" w:rsidRDefault="00F665C0" w:rsidP="00391FD1">
      <w:pPr>
        <w:rPr>
          <w:rFonts w:ascii="Times New Roman" w:hAnsi="Times New Roman"/>
          <w:sz w:val="20"/>
          <w:szCs w:val="20"/>
        </w:rPr>
      </w:pPr>
      <w:r w:rsidRPr="00391FD1">
        <w:rPr>
          <w:rFonts w:ascii="Times New Roman" w:hAnsi="Times New Roman"/>
          <w:sz w:val="20"/>
          <w:szCs w:val="20"/>
        </w:rPr>
        <w:t>Казанцева Татьяна Николаевна</w:t>
      </w:r>
    </w:p>
    <w:p w:rsidR="00F665C0" w:rsidRPr="00391FD1" w:rsidRDefault="00F665C0" w:rsidP="00391FD1">
      <w:pPr>
        <w:rPr>
          <w:rFonts w:ascii="Times New Roman" w:hAnsi="Times New Roman"/>
          <w:sz w:val="20"/>
          <w:szCs w:val="20"/>
        </w:rPr>
      </w:pPr>
      <w:r w:rsidRPr="00391FD1">
        <w:rPr>
          <w:rFonts w:ascii="Times New Roman" w:hAnsi="Times New Roman"/>
          <w:sz w:val="20"/>
          <w:szCs w:val="20"/>
        </w:rPr>
        <w:t>8 385 87 22850</w:t>
      </w:r>
    </w:p>
    <w:sectPr w:rsidR="00F665C0" w:rsidRPr="00391FD1" w:rsidSect="0044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461"/>
    <w:multiLevelType w:val="multilevel"/>
    <w:tmpl w:val="A82A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FE"/>
    <w:rsid w:val="00067989"/>
    <w:rsid w:val="00091652"/>
    <w:rsid w:val="00116C82"/>
    <w:rsid w:val="001F78E8"/>
    <w:rsid w:val="002834A5"/>
    <w:rsid w:val="00307238"/>
    <w:rsid w:val="00391FD1"/>
    <w:rsid w:val="00440682"/>
    <w:rsid w:val="004D258E"/>
    <w:rsid w:val="006E4A53"/>
    <w:rsid w:val="008B76FB"/>
    <w:rsid w:val="00AB523B"/>
    <w:rsid w:val="00AF4E60"/>
    <w:rsid w:val="00DB62FE"/>
    <w:rsid w:val="00F665C0"/>
    <w:rsid w:val="00FD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F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62FE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E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.edu.ru/office/region/form/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159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kushniruk</dc:creator>
  <cp:keywords/>
  <dc:description/>
  <cp:lastModifiedBy>1</cp:lastModifiedBy>
  <cp:revision>8</cp:revision>
  <cp:lastPrinted>2015-09-11T02:11:00Z</cp:lastPrinted>
  <dcterms:created xsi:type="dcterms:W3CDTF">2015-06-08T05:31:00Z</dcterms:created>
  <dcterms:modified xsi:type="dcterms:W3CDTF">2015-09-11T02:11:00Z</dcterms:modified>
</cp:coreProperties>
</file>