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firstLine="567" w:left="0" w:right="0"/>
      </w:pPr>
      <w:r>
        <w:rPr/>
        <w:t>Тугунова Марина Васильевна родилась 23 февраля 1969 года в городе Бийске Алтайского края. В 1986 году окончила Бийскую среднюю школу № 8. В 1991 году окончила Бийский Государственный педагогический институт по специальности «Математика и физика» с присвоением квалификации – учитель математики и физики.  Свою трудовую деятельность начала в 1991 году учителем математики в Змеиногорской средней школе № 3. С 1991 по 2005 год работала в данной школе учителем математики и старшей пионерской вожатой, с 2005 по 2006 год – педагогом-организатором Змеиногорской коррекционной школы-интерната. В 2006 году вновь вернулась в Змеиногорскую среднюю школу № 3, где по 2011 год работала учителем математики и старшей пионерской вожатой, с 2008 года – заместителем директора по воспитательной работе. В 2012 году перешла в комитет Администрации Змеиногорского района Алтайского края по образованию и делам молодежи на должность главного специалиста. В 2016 году назначена на должность председателя комитета. Общий трудовой стаж – 23 года. Замужем, 2 детей.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" w:eastAsia="SimSun" w:hAnsi="Times New Roman"/>
      <w:lang w:bidi="ar-SA" w:eastAsia="ru-RU" w:val="ru-RU"/>
    </w:rPr>
  </w:style>
  <w:style w:styleId="style4" w:type="paragraph">
    <w:name w:val="Заголовок 4"/>
    <w:basedOn w:val="style0"/>
    <w:next w:val="style18"/>
    <w:pPr>
      <w:outlineLvl w:val="3"/>
      <w:numPr>
        <w:ilvl w:val="3"/>
        <w:numId w:val="1"/>
      </w:numPr>
      <w:keepNext/>
      <w:spacing w:after="60" w:before="240"/>
    </w:pPr>
    <w:rPr>
      <w:sz w:val="28"/>
      <w:b/>
      <w:szCs w:val="28"/>
      <w:bCs/>
      <w:rFonts w:cs="Times New Roman" w:eastAsia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List Paragraph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2016-06-23T07:03:00.00Z</dcterms:created>
  <dc:creator>ASUS</dc:creator>
  <cp:lastModifiedBy>Шевская</cp:lastModifiedBy>
  <cp:lastPrinted>2016-10-19T01:52:00.00Z</cp:lastPrinted>
  <dcterms:modified xsi:type="dcterms:W3CDTF">2016-10-19T02:47:00.00Z</dcterms:modified>
  <cp:revision>4</cp:revision>
</cp:coreProperties>
</file>