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49" w:rsidRPr="00D34A5E" w:rsidRDefault="00595149" w:rsidP="00595149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D34A5E">
        <w:rPr>
          <w:rFonts w:ascii="Times New Roman" w:hAnsi="Times New Roman"/>
          <w:noProof/>
          <w:sz w:val="28"/>
          <w:szCs w:val="28"/>
        </w:rPr>
        <w:t>Муниципальный(очный)</w:t>
      </w:r>
    </w:p>
    <w:p w:rsidR="00595149" w:rsidRPr="00D34A5E" w:rsidRDefault="00595149" w:rsidP="00595149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D34A5E">
        <w:rPr>
          <w:rFonts w:ascii="Times New Roman" w:hAnsi="Times New Roman"/>
          <w:noProof/>
          <w:sz w:val="28"/>
          <w:szCs w:val="28"/>
        </w:rPr>
        <w:t>конкурс творческих работ «В стиле Хемингуэя. Коротко о главном»</w:t>
      </w:r>
    </w:p>
    <w:p w:rsidR="00595149" w:rsidRDefault="00595149" w:rsidP="00595149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Работа выполнена ученицей 5</w:t>
      </w:r>
      <w:r w:rsidRPr="00D34A5E">
        <w:rPr>
          <w:rFonts w:ascii="Times New Roman" w:hAnsi="Times New Roman"/>
          <w:noProof/>
          <w:sz w:val="28"/>
          <w:szCs w:val="28"/>
        </w:rPr>
        <w:t xml:space="preserve"> класса МБОУ «Барановская СОШ» </w:t>
      </w:r>
    </w:p>
    <w:p w:rsidR="00595149" w:rsidRPr="00D34A5E" w:rsidRDefault="00595149" w:rsidP="00595149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Павловой Ольгой </w:t>
      </w:r>
    </w:p>
    <w:p w:rsidR="00595149" w:rsidRDefault="00595149" w:rsidP="00595149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D34A5E">
        <w:rPr>
          <w:rFonts w:ascii="Times New Roman" w:hAnsi="Times New Roman"/>
          <w:noProof/>
          <w:sz w:val="28"/>
          <w:szCs w:val="28"/>
        </w:rPr>
        <w:t>Учитель: Чуева С.П.</w:t>
      </w:r>
    </w:p>
    <w:p w:rsidR="00595149" w:rsidRPr="00D34A5E" w:rsidRDefault="00595149" w:rsidP="00595149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595149" w:rsidRDefault="00595149" w:rsidP="00595149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D34A5E">
        <w:rPr>
          <w:rFonts w:ascii="Times New Roman" w:hAnsi="Times New Roman"/>
          <w:noProof/>
          <w:sz w:val="28"/>
          <w:szCs w:val="28"/>
        </w:rPr>
        <w:t>Наравление: «Есть, что сказать»</w:t>
      </w:r>
    </w:p>
    <w:p w:rsidR="00595149" w:rsidRDefault="00595149" w:rsidP="00595149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Песня о добре</w:t>
      </w:r>
    </w:p>
    <w:p w:rsidR="00595149" w:rsidRDefault="00595149" w:rsidP="00595149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Сегодня девочка впервые одна пела на сцене песню, песню о добре. Со сцены она видела, как у её мамы  текли слёзы.</w:t>
      </w:r>
    </w:p>
    <w:p w:rsidR="00595149" w:rsidRDefault="00595149" w:rsidP="00595149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Потом они шли домой, гордая мама и  весёлая дочь. Она вырывалась из маминой руки и всё время спрашивала: «Я правда хорошо пела?»</w:t>
      </w:r>
    </w:p>
    <w:p w:rsidR="00595149" w:rsidRDefault="00595149" w:rsidP="00595149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Мама ей отвечала: «Конечно, доча!»</w:t>
      </w:r>
    </w:p>
    <w:p w:rsidR="00595149" w:rsidRDefault="00595149" w:rsidP="00595149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Вдруг девочка услышала слабое мяуканье. Она подошла к ограде, раздвинула кусты  и увидела  полуслепого, еле живого,   брошенного кем-то котёнка. Он то и дело мяукал.  Девочка сказала: «Мама, смотри, какой хорошенький маленький котёнок, давай заберём его». Но мама не придала никакого значения её словам. Она взяла дочь за руку и повела вперёд.</w:t>
      </w:r>
    </w:p>
    <w:p w:rsidR="00595149" w:rsidRDefault="00595149" w:rsidP="00595149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Вот идут гордая мама и  дочь с низко опущенной головой. </w:t>
      </w:r>
    </w:p>
    <w:p w:rsidR="00595149" w:rsidRPr="00D34A5E" w:rsidRDefault="00595149" w:rsidP="00595149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Вот так закончилась эта история.</w:t>
      </w:r>
    </w:p>
    <w:p w:rsidR="00A57DCB" w:rsidRDefault="00A57DCB"/>
    <w:sectPr w:rsidR="00A5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5149"/>
    <w:rsid w:val="00595149"/>
    <w:rsid w:val="00A5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2020-01-15T16:50:00Z</dcterms:created>
  <dcterms:modified xsi:type="dcterms:W3CDTF">2020-01-15T16:50:00Z</dcterms:modified>
</cp:coreProperties>
</file>